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535"/>
        </w:tabs>
        <w:rPr>
          <w:b/>
          <w:bCs/>
          <w:sz w:val="44"/>
          <w:szCs w:val="44"/>
        </w:rPr>
      </w:pPr>
    </w:p>
    <w:p>
      <w:pPr>
        <w:jc w:val="center"/>
        <w:rPr>
          <w:b/>
          <w:bCs/>
          <w:sz w:val="44"/>
          <w:szCs w:val="44"/>
        </w:rPr>
      </w:pPr>
    </w:p>
    <w:p>
      <w:pPr>
        <w:jc w:val="center"/>
        <w:rPr>
          <w:b/>
          <w:bCs/>
          <w:sz w:val="44"/>
          <w:szCs w:val="44"/>
        </w:rPr>
      </w:pPr>
      <w:r>
        <w:rPr>
          <w:b/>
          <w:bCs/>
          <w:sz w:val="44"/>
          <w:szCs w:val="44"/>
        </w:rPr>
        <w:t xml:space="preserve">SWAMI VIVEKANAND </w:t>
      </w:r>
    </w:p>
    <w:p>
      <w:pPr>
        <w:jc w:val="center"/>
        <w:rPr>
          <w:b/>
          <w:bCs/>
          <w:sz w:val="70"/>
          <w:szCs w:val="70"/>
        </w:rPr>
      </w:pPr>
      <w:r>
        <w:rPr>
          <w:b/>
          <w:bCs/>
          <w:sz w:val="70"/>
          <w:szCs w:val="70"/>
        </w:rPr>
        <w:t>SUBHARTI UNIVERSITY</w:t>
      </w:r>
    </w:p>
    <w:p>
      <w:pPr>
        <w:jc w:val="center"/>
        <w:rPr>
          <w:b/>
          <w:bCs/>
          <w:sz w:val="44"/>
          <w:szCs w:val="44"/>
          <w:u w:val="single"/>
        </w:rPr>
      </w:pPr>
    </w:p>
    <w:p>
      <w:pPr>
        <w:jc w:val="center"/>
        <w:rPr>
          <w:b/>
          <w:bCs/>
          <w:sz w:val="44"/>
          <w:szCs w:val="44"/>
          <w:u w:val="single"/>
        </w:rPr>
      </w:pPr>
    </w:p>
    <w:p>
      <w:pPr>
        <w:ind w:left="1440" w:hanging="1440"/>
        <w:jc w:val="center"/>
        <w:rPr>
          <w:b/>
          <w:bCs/>
          <w:sz w:val="44"/>
          <w:szCs w:val="44"/>
          <w:u w:val="single"/>
        </w:rPr>
      </w:pPr>
      <w:r>
        <w:rPr>
          <w:b/>
          <w:bCs/>
          <w:sz w:val="44"/>
          <w:szCs w:val="44"/>
          <w:u w:val="single"/>
        </w:rPr>
        <w:t>Master of Library &amp; Information Science</w:t>
      </w:r>
    </w:p>
    <w:p>
      <w:pPr>
        <w:jc w:val="center"/>
        <w:rPr>
          <w:b/>
          <w:bCs/>
          <w:sz w:val="44"/>
          <w:szCs w:val="44"/>
        </w:rPr>
      </w:pPr>
      <w:r>
        <w:rPr>
          <w:b/>
          <w:bCs/>
          <w:sz w:val="44"/>
          <w:szCs w:val="44"/>
        </w:rPr>
        <w:t>(MLIS)</w:t>
      </w:r>
    </w:p>
    <w:p>
      <w:pPr>
        <w:ind w:left="1440" w:hanging="1440"/>
        <w:jc w:val="center"/>
        <w:rPr>
          <w:b/>
          <w:bCs/>
          <w:sz w:val="44"/>
          <w:szCs w:val="44"/>
          <w:u w:val="single"/>
        </w:rPr>
      </w:pPr>
    </w:p>
    <w:p>
      <w:pPr>
        <w:jc w:val="center"/>
        <w:rPr>
          <w:b/>
          <w:bCs/>
          <w:sz w:val="44"/>
          <w:szCs w:val="44"/>
        </w:rPr>
      </w:pPr>
      <w:r>
        <w:rPr>
          <w:b/>
          <w:bCs/>
          <w:sz w:val="44"/>
          <w:szCs w:val="44"/>
        </w:rPr>
        <w:t>(One Year Course)</w:t>
      </w:r>
    </w:p>
    <w:p>
      <w:pPr>
        <w:jc w:val="center"/>
        <w:rPr>
          <w:b/>
          <w:bCs/>
          <w:sz w:val="44"/>
          <w:szCs w:val="44"/>
          <w:u w:val="single"/>
        </w:rPr>
      </w:pPr>
    </w:p>
    <w:p>
      <w:pPr>
        <w:jc w:val="center"/>
        <w:rPr>
          <w:b/>
          <w:bCs/>
          <w:sz w:val="44"/>
          <w:szCs w:val="44"/>
          <w:u w:val="single"/>
        </w:rPr>
      </w:pPr>
    </w:p>
    <w:p>
      <w:pPr>
        <w:jc w:val="center"/>
        <w:rPr>
          <w:b/>
          <w:bCs/>
          <w:sz w:val="44"/>
          <w:szCs w:val="44"/>
          <w:u w:val="single"/>
        </w:rPr>
      </w:pPr>
    </w:p>
    <w:p>
      <w:pPr>
        <w:jc w:val="center"/>
        <w:rPr>
          <w:b/>
          <w:bCs/>
          <w:sz w:val="44"/>
          <w:szCs w:val="44"/>
          <w:u w:val="single"/>
        </w:rPr>
      </w:pPr>
      <w:r>
        <w:rPr>
          <w:b/>
          <w:bCs/>
          <w:sz w:val="44"/>
          <w:szCs w:val="44"/>
          <w:u w:val="single"/>
        </w:rPr>
        <w:t xml:space="preserve">SYLLABUS </w:t>
      </w:r>
    </w:p>
    <w:p>
      <w:pPr>
        <w:jc w:val="center"/>
        <w:rPr>
          <w:b/>
          <w:bCs/>
          <w:sz w:val="30"/>
          <w:szCs w:val="30"/>
        </w:rPr>
      </w:pPr>
    </w:p>
    <w:p>
      <w:pPr>
        <w:jc w:val="center"/>
        <w:rPr>
          <w:b/>
          <w:bCs/>
          <w:sz w:val="46"/>
          <w:szCs w:val="46"/>
        </w:rPr>
      </w:pPr>
      <w:r>
        <w:rPr>
          <w:b/>
          <w:bCs/>
          <w:sz w:val="46"/>
          <w:szCs w:val="46"/>
        </w:rPr>
        <w:t>2018-19</w:t>
      </w:r>
    </w:p>
    <w:p>
      <w:pPr>
        <w:jc w:val="center"/>
        <w:rPr>
          <w:b/>
          <w:bCs/>
          <w:sz w:val="46"/>
          <w:szCs w:val="46"/>
        </w:rPr>
      </w:pPr>
    </w:p>
    <w:p>
      <w:pPr>
        <w:jc w:val="center"/>
        <w:rPr>
          <w:b/>
          <w:bCs/>
          <w:sz w:val="46"/>
          <w:szCs w:val="46"/>
        </w:rPr>
      </w:pPr>
    </w:p>
    <w:p>
      <w:pPr>
        <w:jc w:val="center"/>
        <w:rPr>
          <w:b/>
          <w:bCs/>
          <w:sz w:val="86"/>
          <w:szCs w:val="86"/>
        </w:rPr>
      </w:pPr>
    </w:p>
    <w:p>
      <w:pPr>
        <w:rPr>
          <w:b/>
          <w:bCs/>
          <w:sz w:val="44"/>
          <w:szCs w:val="44"/>
          <w:u w:val="single"/>
        </w:rPr>
      </w:pPr>
    </w:p>
    <w:p>
      <w:pPr>
        <w:jc w:val="center"/>
        <w:rPr>
          <w:b/>
          <w:bCs/>
          <w:sz w:val="32"/>
          <w:szCs w:val="32"/>
        </w:rPr>
      </w:pPr>
      <w:r>
        <w:rPr>
          <w:b/>
          <w:bCs/>
          <w:sz w:val="32"/>
          <w:szCs w:val="32"/>
        </w:rPr>
        <w:t>DEPARTMENT OF LIBRARY &amp; INFORMATION SCIENCE</w:t>
      </w:r>
    </w:p>
    <w:p>
      <w:pPr>
        <w:jc w:val="center"/>
        <w:rPr>
          <w:b/>
          <w:bCs/>
          <w:sz w:val="28"/>
          <w:szCs w:val="28"/>
          <w:u w:val="single"/>
        </w:rPr>
      </w:pPr>
      <w:r>
        <w:rPr>
          <w:b/>
          <w:bCs/>
          <w:sz w:val="30"/>
          <w:szCs w:val="30"/>
          <w:u w:val="single"/>
        </w:rPr>
        <w:br w:type="page"/>
      </w:r>
      <w:r>
        <w:rPr>
          <w:b/>
          <w:bCs/>
          <w:sz w:val="28"/>
          <w:szCs w:val="28"/>
          <w:u w:val="single"/>
        </w:rPr>
        <w:t>Master of Library &amp; Information Science (MLIS)</w:t>
      </w:r>
    </w:p>
    <w:p>
      <w:pPr>
        <w:jc w:val="center"/>
        <w:rPr>
          <w:b/>
          <w:bCs/>
          <w:sz w:val="28"/>
          <w:szCs w:val="28"/>
          <w:u w:val="single"/>
        </w:rPr>
      </w:pPr>
      <w:r>
        <w:rPr>
          <w:b/>
          <w:bCs/>
          <w:sz w:val="28"/>
          <w:szCs w:val="28"/>
          <w:u w:val="single"/>
        </w:rPr>
        <w:t>One Year Course Choice Based Credit System</w:t>
      </w:r>
    </w:p>
    <w:p>
      <w:pPr>
        <w:tabs>
          <w:tab w:val="left" w:pos="4080"/>
          <w:tab w:val="center" w:pos="5760"/>
        </w:tabs>
        <w:ind w:firstLine="720"/>
        <w:jc w:val="center"/>
        <w:rPr>
          <w:b/>
          <w:bCs/>
          <w:sz w:val="18"/>
          <w:szCs w:val="18"/>
          <w:u w:val="single"/>
        </w:rPr>
      </w:pPr>
    </w:p>
    <w:p>
      <w:pPr>
        <w:tabs>
          <w:tab w:val="left" w:pos="4080"/>
          <w:tab w:val="center" w:pos="5760"/>
        </w:tabs>
        <w:rPr>
          <w:b/>
          <w:bCs/>
          <w:u w:val="single"/>
        </w:rPr>
      </w:pPr>
      <w:r>
        <w:rPr>
          <w:b/>
          <w:bCs/>
          <w:u w:val="single"/>
        </w:rPr>
        <w:t>Course Objective</w:t>
      </w:r>
    </w:p>
    <w:p>
      <w:pPr>
        <w:tabs>
          <w:tab w:val="left" w:pos="4080"/>
          <w:tab w:val="center" w:pos="5760"/>
        </w:tabs>
        <w:ind w:firstLine="720"/>
        <w:jc w:val="center"/>
        <w:rPr>
          <w:b/>
          <w:bCs/>
          <w:u w:val="single"/>
        </w:rPr>
      </w:pPr>
    </w:p>
    <w:p>
      <w:pPr>
        <w:tabs>
          <w:tab w:val="left" w:pos="4080"/>
          <w:tab w:val="center" w:pos="5760"/>
        </w:tabs>
        <w:spacing w:line="360" w:lineRule="auto"/>
        <w:ind w:firstLine="720"/>
        <w:jc w:val="both"/>
      </w:pPr>
      <w:r>
        <w:t>The course will impart the basics of LIS, who are interested to pursue higher studies in the Library &amp; Information Science. Inculcate the interest of the course in the LIS which may help them to opt librarianship as career at higher level.</w:t>
      </w:r>
    </w:p>
    <w:tbl>
      <w:tblPr>
        <w:tblStyle w:val="4"/>
        <w:tblW w:w="10471" w:type="dxa"/>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0"/>
        <w:gridCol w:w="1373"/>
        <w:gridCol w:w="3220"/>
        <w:gridCol w:w="963"/>
        <w:gridCol w:w="883"/>
        <w:gridCol w:w="857"/>
        <w:gridCol w:w="637"/>
        <w:gridCol w:w="636"/>
        <w:gridCol w:w="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910" w:type="dxa"/>
            <w:vMerge w:val="restart"/>
            <w:tcBorders>
              <w:right w:val="single" w:color="auto" w:sz="4" w:space="0"/>
            </w:tcBorders>
          </w:tcPr>
          <w:p>
            <w:pPr>
              <w:tabs>
                <w:tab w:val="left" w:pos="4080"/>
                <w:tab w:val="center" w:pos="5760"/>
              </w:tabs>
              <w:jc w:val="center"/>
              <w:rPr>
                <w:b/>
                <w:bCs/>
              </w:rPr>
            </w:pPr>
            <w:r>
              <w:rPr>
                <w:b/>
                <w:bCs/>
              </w:rPr>
              <w:t>Paper</w:t>
            </w:r>
          </w:p>
        </w:tc>
        <w:tc>
          <w:tcPr>
            <w:tcW w:w="1373" w:type="dxa"/>
            <w:vMerge w:val="restart"/>
            <w:tcBorders>
              <w:left w:val="single" w:color="auto" w:sz="4" w:space="0"/>
            </w:tcBorders>
          </w:tcPr>
          <w:p>
            <w:pPr>
              <w:tabs>
                <w:tab w:val="left" w:pos="4080"/>
                <w:tab w:val="center" w:pos="5760"/>
              </w:tabs>
              <w:jc w:val="center"/>
              <w:rPr>
                <w:b/>
                <w:bCs/>
              </w:rPr>
            </w:pPr>
            <w:r>
              <w:rPr>
                <w:b/>
                <w:bCs/>
              </w:rPr>
              <w:t>Code</w:t>
            </w:r>
          </w:p>
        </w:tc>
        <w:tc>
          <w:tcPr>
            <w:tcW w:w="3220" w:type="dxa"/>
            <w:vMerge w:val="restart"/>
            <w:tcBorders>
              <w:top w:val="single" w:color="auto" w:sz="4" w:space="0"/>
              <w:right w:val="single" w:color="auto" w:sz="4" w:space="0"/>
            </w:tcBorders>
          </w:tcPr>
          <w:p>
            <w:pPr>
              <w:tabs>
                <w:tab w:val="left" w:pos="4080"/>
                <w:tab w:val="center" w:pos="5760"/>
              </w:tabs>
              <w:jc w:val="center"/>
              <w:rPr>
                <w:b/>
                <w:bCs/>
              </w:rPr>
            </w:pPr>
            <w:r>
              <w:rPr>
                <w:b/>
                <w:bCs/>
              </w:rPr>
              <w:t>Subject</w:t>
            </w:r>
          </w:p>
        </w:tc>
        <w:tc>
          <w:tcPr>
            <w:tcW w:w="963" w:type="dxa"/>
            <w:vMerge w:val="restart"/>
            <w:tcBorders>
              <w:top w:val="single" w:color="auto" w:sz="4" w:space="0"/>
            </w:tcBorders>
          </w:tcPr>
          <w:p>
            <w:pPr>
              <w:tabs>
                <w:tab w:val="left" w:pos="4080"/>
                <w:tab w:val="center" w:pos="5760"/>
              </w:tabs>
              <w:jc w:val="center"/>
              <w:rPr>
                <w:b/>
                <w:bCs/>
              </w:rPr>
            </w:pPr>
            <w:r>
              <w:rPr>
                <w:b/>
                <w:bCs/>
              </w:rPr>
              <w:t>Instru. Hours/ Week</w:t>
            </w:r>
          </w:p>
        </w:tc>
        <w:tc>
          <w:tcPr>
            <w:tcW w:w="883" w:type="dxa"/>
            <w:vMerge w:val="restart"/>
            <w:tcBorders>
              <w:top w:val="single" w:color="auto" w:sz="4" w:space="0"/>
            </w:tcBorders>
          </w:tcPr>
          <w:p>
            <w:pPr>
              <w:tabs>
                <w:tab w:val="left" w:pos="4080"/>
                <w:tab w:val="center" w:pos="5760"/>
              </w:tabs>
              <w:jc w:val="center"/>
              <w:rPr>
                <w:b/>
                <w:bCs/>
              </w:rPr>
            </w:pPr>
            <w:r>
              <w:rPr>
                <w:b/>
                <w:bCs/>
              </w:rPr>
              <w:t>Credit</w:t>
            </w:r>
          </w:p>
        </w:tc>
        <w:tc>
          <w:tcPr>
            <w:tcW w:w="857" w:type="dxa"/>
            <w:vMerge w:val="restart"/>
            <w:tcBorders>
              <w:top w:val="single" w:color="auto" w:sz="4" w:space="0"/>
            </w:tcBorders>
          </w:tcPr>
          <w:p>
            <w:pPr>
              <w:tabs>
                <w:tab w:val="left" w:pos="4080"/>
                <w:tab w:val="center" w:pos="5760"/>
              </w:tabs>
              <w:jc w:val="center"/>
              <w:rPr>
                <w:b/>
                <w:bCs/>
              </w:rPr>
            </w:pPr>
            <w:r>
              <w:rPr>
                <w:b/>
                <w:bCs/>
              </w:rPr>
              <w:t>Exam Hours</w:t>
            </w:r>
          </w:p>
        </w:tc>
        <w:tc>
          <w:tcPr>
            <w:tcW w:w="1273" w:type="dxa"/>
            <w:gridSpan w:val="2"/>
            <w:tcBorders>
              <w:top w:val="single" w:color="auto" w:sz="4" w:space="0"/>
              <w:bottom w:val="single" w:color="auto" w:sz="4" w:space="0"/>
              <w:right w:val="single" w:color="auto" w:sz="4" w:space="0"/>
            </w:tcBorders>
          </w:tcPr>
          <w:p>
            <w:pPr>
              <w:tabs>
                <w:tab w:val="left" w:pos="4080"/>
                <w:tab w:val="center" w:pos="5760"/>
              </w:tabs>
              <w:jc w:val="center"/>
              <w:rPr>
                <w:b/>
                <w:bCs/>
              </w:rPr>
            </w:pPr>
            <w:r>
              <w:rPr>
                <w:b/>
                <w:bCs/>
              </w:rPr>
              <w:t>Marks</w:t>
            </w:r>
          </w:p>
        </w:tc>
        <w:tc>
          <w:tcPr>
            <w:tcW w:w="992" w:type="dxa"/>
            <w:vMerge w:val="restart"/>
            <w:tcBorders>
              <w:top w:val="single" w:color="auto" w:sz="4" w:space="0"/>
              <w:left w:val="single" w:color="auto" w:sz="4" w:space="0"/>
            </w:tcBorders>
          </w:tcPr>
          <w:p>
            <w:pPr>
              <w:tabs>
                <w:tab w:val="left" w:pos="4080"/>
                <w:tab w:val="center" w:pos="5760"/>
              </w:tabs>
              <w:jc w:val="center"/>
            </w:pPr>
            <w:r>
              <w:rPr>
                <w:b/>
                <w:bCs/>
              </w:rPr>
              <w:t>Total Marks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910" w:type="dxa"/>
            <w:vMerge w:val="continue"/>
            <w:tcBorders>
              <w:right w:val="single" w:color="auto" w:sz="4" w:space="0"/>
            </w:tcBorders>
          </w:tcPr>
          <w:p>
            <w:pPr>
              <w:tabs>
                <w:tab w:val="left" w:pos="4080"/>
                <w:tab w:val="center" w:pos="5760"/>
              </w:tabs>
              <w:jc w:val="center"/>
              <w:rPr>
                <w:b/>
                <w:bCs/>
              </w:rPr>
            </w:pPr>
          </w:p>
        </w:tc>
        <w:tc>
          <w:tcPr>
            <w:tcW w:w="1373" w:type="dxa"/>
            <w:vMerge w:val="continue"/>
            <w:tcBorders>
              <w:left w:val="single" w:color="auto" w:sz="4" w:space="0"/>
            </w:tcBorders>
          </w:tcPr>
          <w:p>
            <w:pPr>
              <w:tabs>
                <w:tab w:val="left" w:pos="4080"/>
                <w:tab w:val="center" w:pos="5760"/>
              </w:tabs>
              <w:jc w:val="center"/>
              <w:rPr>
                <w:b/>
                <w:bCs/>
              </w:rPr>
            </w:pPr>
          </w:p>
        </w:tc>
        <w:tc>
          <w:tcPr>
            <w:tcW w:w="3220" w:type="dxa"/>
            <w:vMerge w:val="continue"/>
            <w:tcBorders>
              <w:right w:val="single" w:color="auto" w:sz="4" w:space="0"/>
            </w:tcBorders>
          </w:tcPr>
          <w:p>
            <w:pPr>
              <w:tabs>
                <w:tab w:val="left" w:pos="4080"/>
                <w:tab w:val="center" w:pos="5760"/>
              </w:tabs>
              <w:jc w:val="center"/>
              <w:rPr>
                <w:b/>
                <w:bCs/>
              </w:rPr>
            </w:pPr>
          </w:p>
        </w:tc>
        <w:tc>
          <w:tcPr>
            <w:tcW w:w="963" w:type="dxa"/>
            <w:vMerge w:val="continue"/>
          </w:tcPr>
          <w:p>
            <w:pPr>
              <w:tabs>
                <w:tab w:val="left" w:pos="4080"/>
                <w:tab w:val="center" w:pos="5760"/>
              </w:tabs>
              <w:jc w:val="center"/>
              <w:rPr>
                <w:b/>
                <w:bCs/>
              </w:rPr>
            </w:pPr>
          </w:p>
        </w:tc>
        <w:tc>
          <w:tcPr>
            <w:tcW w:w="883" w:type="dxa"/>
            <w:vMerge w:val="continue"/>
          </w:tcPr>
          <w:p>
            <w:pPr>
              <w:tabs>
                <w:tab w:val="left" w:pos="4080"/>
                <w:tab w:val="center" w:pos="5760"/>
              </w:tabs>
              <w:jc w:val="center"/>
              <w:rPr>
                <w:b/>
                <w:bCs/>
              </w:rPr>
            </w:pPr>
          </w:p>
        </w:tc>
        <w:tc>
          <w:tcPr>
            <w:tcW w:w="857" w:type="dxa"/>
            <w:vMerge w:val="continue"/>
          </w:tcPr>
          <w:p>
            <w:pPr>
              <w:tabs>
                <w:tab w:val="left" w:pos="4080"/>
                <w:tab w:val="center" w:pos="5760"/>
              </w:tabs>
              <w:jc w:val="center"/>
              <w:rPr>
                <w:b/>
                <w:bCs/>
              </w:rPr>
            </w:pPr>
          </w:p>
        </w:tc>
        <w:tc>
          <w:tcPr>
            <w:tcW w:w="637" w:type="dxa"/>
            <w:tcBorders>
              <w:top w:val="single" w:color="auto" w:sz="4" w:space="0"/>
            </w:tcBorders>
          </w:tcPr>
          <w:p>
            <w:pPr>
              <w:tabs>
                <w:tab w:val="left" w:pos="4080"/>
                <w:tab w:val="center" w:pos="5760"/>
              </w:tabs>
              <w:jc w:val="center"/>
              <w:rPr>
                <w:b/>
                <w:bCs/>
              </w:rPr>
            </w:pPr>
            <w:r>
              <w:rPr>
                <w:b/>
                <w:bCs/>
              </w:rPr>
              <w:t>Int. Ass.</w:t>
            </w:r>
          </w:p>
        </w:tc>
        <w:tc>
          <w:tcPr>
            <w:tcW w:w="636" w:type="dxa"/>
            <w:tcBorders>
              <w:top w:val="single" w:color="auto" w:sz="4" w:space="0"/>
              <w:right w:val="single" w:color="auto" w:sz="4" w:space="0"/>
            </w:tcBorders>
          </w:tcPr>
          <w:p>
            <w:pPr>
              <w:tabs>
                <w:tab w:val="left" w:pos="4080"/>
                <w:tab w:val="center" w:pos="5760"/>
              </w:tabs>
              <w:jc w:val="center"/>
              <w:rPr>
                <w:b/>
                <w:bCs/>
              </w:rPr>
            </w:pPr>
            <w:r>
              <w:rPr>
                <w:b/>
                <w:bCs/>
              </w:rPr>
              <w:t>Ext.</w:t>
            </w:r>
          </w:p>
        </w:tc>
        <w:tc>
          <w:tcPr>
            <w:tcW w:w="992" w:type="dxa"/>
            <w:vMerge w:val="continue"/>
            <w:tcBorders>
              <w:left w:val="single" w:color="auto" w:sz="4" w:space="0"/>
            </w:tcBorders>
          </w:tcPr>
          <w:p>
            <w:pPr>
              <w:tabs>
                <w:tab w:val="left" w:pos="4080"/>
                <w:tab w:val="center" w:pos="5760"/>
              </w:tabs>
              <w:jc w:val="center"/>
              <w:rPr>
                <w:b/>
                <w:bC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 w:hRule="atLeast"/>
        </w:trPr>
        <w:tc>
          <w:tcPr>
            <w:tcW w:w="10471" w:type="dxa"/>
            <w:gridSpan w:val="9"/>
          </w:tcPr>
          <w:p>
            <w:pPr>
              <w:tabs>
                <w:tab w:val="left" w:pos="4080"/>
                <w:tab w:val="center" w:pos="5760"/>
              </w:tabs>
              <w:jc w:val="center"/>
              <w:rPr>
                <w:b/>
                <w:bCs/>
              </w:rPr>
            </w:pPr>
            <w:r>
              <w:rPr>
                <w:b/>
                <w:bCs/>
              </w:rPr>
              <w:t>1</w:t>
            </w:r>
            <w:r>
              <w:rPr>
                <w:b/>
                <w:bCs/>
                <w:vertAlign w:val="superscript"/>
              </w:rPr>
              <w:t>st</w:t>
            </w:r>
            <w:r>
              <w:rPr>
                <w:b/>
                <w:bCs/>
              </w:rPr>
              <w:t xml:space="preserve"> Semester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0" w:type="dxa"/>
            <w:tcBorders>
              <w:right w:val="single" w:color="auto" w:sz="4" w:space="0"/>
            </w:tcBorders>
          </w:tcPr>
          <w:p>
            <w:pPr>
              <w:tabs>
                <w:tab w:val="left" w:pos="4080"/>
                <w:tab w:val="center" w:pos="5760"/>
              </w:tabs>
              <w:jc w:val="center"/>
            </w:pPr>
            <w:r>
              <w:t>I</w:t>
            </w:r>
          </w:p>
        </w:tc>
        <w:tc>
          <w:tcPr>
            <w:tcW w:w="1373" w:type="dxa"/>
            <w:tcBorders>
              <w:left w:val="single" w:color="auto" w:sz="4" w:space="0"/>
            </w:tcBorders>
          </w:tcPr>
          <w:p>
            <w:pPr>
              <w:tabs>
                <w:tab w:val="left" w:pos="4080"/>
                <w:tab w:val="center" w:pos="5760"/>
              </w:tabs>
              <w:jc w:val="center"/>
            </w:pPr>
            <w:r>
              <w:t>MLIS-101</w:t>
            </w:r>
          </w:p>
        </w:tc>
        <w:tc>
          <w:tcPr>
            <w:tcW w:w="3220" w:type="dxa"/>
            <w:tcBorders>
              <w:right w:val="single" w:color="auto" w:sz="4" w:space="0"/>
            </w:tcBorders>
          </w:tcPr>
          <w:p>
            <w:pPr>
              <w:tabs>
                <w:tab w:val="left" w:pos="4080"/>
                <w:tab w:val="center" w:pos="5760"/>
              </w:tabs>
            </w:pPr>
            <w:r>
              <w:t>Knowledge, Information and Communication</w:t>
            </w:r>
          </w:p>
        </w:tc>
        <w:tc>
          <w:tcPr>
            <w:tcW w:w="963" w:type="dxa"/>
          </w:tcPr>
          <w:p>
            <w:pPr>
              <w:tabs>
                <w:tab w:val="left" w:pos="4080"/>
                <w:tab w:val="center" w:pos="5760"/>
              </w:tabs>
              <w:jc w:val="center"/>
            </w:pPr>
            <w:r>
              <w:t>6</w:t>
            </w:r>
          </w:p>
        </w:tc>
        <w:tc>
          <w:tcPr>
            <w:tcW w:w="883" w:type="dxa"/>
          </w:tcPr>
          <w:p>
            <w:pPr>
              <w:tabs>
                <w:tab w:val="left" w:pos="4080"/>
                <w:tab w:val="center" w:pos="5760"/>
              </w:tabs>
              <w:jc w:val="center"/>
            </w:pPr>
            <w:r>
              <w:t>4</w:t>
            </w:r>
          </w:p>
        </w:tc>
        <w:tc>
          <w:tcPr>
            <w:tcW w:w="857" w:type="dxa"/>
          </w:tcPr>
          <w:p>
            <w:pPr>
              <w:tabs>
                <w:tab w:val="left" w:pos="4080"/>
                <w:tab w:val="center" w:pos="5760"/>
              </w:tabs>
              <w:jc w:val="center"/>
            </w:pPr>
            <w:r>
              <w:t>3</w:t>
            </w:r>
          </w:p>
        </w:tc>
        <w:tc>
          <w:tcPr>
            <w:tcW w:w="637" w:type="dxa"/>
          </w:tcPr>
          <w:p>
            <w:pPr>
              <w:tabs>
                <w:tab w:val="left" w:pos="4080"/>
                <w:tab w:val="center" w:pos="5760"/>
              </w:tabs>
              <w:jc w:val="center"/>
            </w:pPr>
            <w:r>
              <w:t>30</w:t>
            </w:r>
          </w:p>
        </w:tc>
        <w:tc>
          <w:tcPr>
            <w:tcW w:w="636" w:type="dxa"/>
            <w:tcBorders>
              <w:right w:val="single" w:color="auto" w:sz="4" w:space="0"/>
            </w:tcBorders>
          </w:tcPr>
          <w:p>
            <w:pPr>
              <w:tabs>
                <w:tab w:val="left" w:pos="4080"/>
                <w:tab w:val="center" w:pos="5760"/>
              </w:tabs>
              <w:jc w:val="center"/>
            </w:pPr>
            <w:r>
              <w:t>70</w:t>
            </w:r>
          </w:p>
        </w:tc>
        <w:tc>
          <w:tcPr>
            <w:tcW w:w="992" w:type="dxa"/>
            <w:tcBorders>
              <w:left w:val="single" w:color="auto" w:sz="4" w:space="0"/>
            </w:tcBorders>
          </w:tcPr>
          <w:p>
            <w:pPr>
              <w:tabs>
                <w:tab w:val="left" w:pos="4080"/>
                <w:tab w:val="center" w:pos="5760"/>
              </w:tabs>
              <w:jc w:val="center"/>
            </w:pPr>
            <w: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10" w:type="dxa"/>
            <w:tcBorders>
              <w:right w:val="single" w:color="auto" w:sz="4" w:space="0"/>
            </w:tcBorders>
          </w:tcPr>
          <w:p>
            <w:pPr>
              <w:tabs>
                <w:tab w:val="left" w:pos="4080"/>
                <w:tab w:val="center" w:pos="5760"/>
              </w:tabs>
              <w:jc w:val="center"/>
            </w:pPr>
            <w:r>
              <w:t>II</w:t>
            </w:r>
          </w:p>
        </w:tc>
        <w:tc>
          <w:tcPr>
            <w:tcW w:w="1373" w:type="dxa"/>
            <w:tcBorders>
              <w:left w:val="single" w:color="auto" w:sz="4" w:space="0"/>
            </w:tcBorders>
          </w:tcPr>
          <w:p>
            <w:pPr>
              <w:tabs>
                <w:tab w:val="left" w:pos="4080"/>
                <w:tab w:val="center" w:pos="5760"/>
              </w:tabs>
              <w:jc w:val="center"/>
            </w:pPr>
            <w:r>
              <w:t>MLIS-102</w:t>
            </w:r>
          </w:p>
        </w:tc>
        <w:tc>
          <w:tcPr>
            <w:tcW w:w="3220" w:type="dxa"/>
            <w:tcBorders>
              <w:right w:val="single" w:color="auto" w:sz="4" w:space="0"/>
            </w:tcBorders>
          </w:tcPr>
          <w:p>
            <w:r>
              <w:t>Knowledge Organi</w:t>
            </w:r>
            <w:bookmarkStart w:id="0" w:name="_GoBack"/>
            <w:bookmarkEnd w:id="0"/>
            <w:r>
              <w:t>zation</w:t>
            </w:r>
          </w:p>
        </w:tc>
        <w:tc>
          <w:tcPr>
            <w:tcW w:w="963" w:type="dxa"/>
          </w:tcPr>
          <w:p>
            <w:pPr>
              <w:tabs>
                <w:tab w:val="left" w:pos="4080"/>
                <w:tab w:val="center" w:pos="5760"/>
              </w:tabs>
              <w:jc w:val="center"/>
            </w:pPr>
            <w:r>
              <w:t>6</w:t>
            </w:r>
          </w:p>
        </w:tc>
        <w:tc>
          <w:tcPr>
            <w:tcW w:w="883" w:type="dxa"/>
          </w:tcPr>
          <w:p>
            <w:pPr>
              <w:tabs>
                <w:tab w:val="left" w:pos="4080"/>
                <w:tab w:val="center" w:pos="5760"/>
              </w:tabs>
              <w:jc w:val="center"/>
            </w:pPr>
            <w:r>
              <w:t>4</w:t>
            </w:r>
          </w:p>
        </w:tc>
        <w:tc>
          <w:tcPr>
            <w:tcW w:w="857" w:type="dxa"/>
          </w:tcPr>
          <w:p>
            <w:pPr>
              <w:tabs>
                <w:tab w:val="left" w:pos="4080"/>
                <w:tab w:val="center" w:pos="5760"/>
              </w:tabs>
              <w:jc w:val="center"/>
            </w:pPr>
            <w:r>
              <w:t>3</w:t>
            </w:r>
          </w:p>
        </w:tc>
        <w:tc>
          <w:tcPr>
            <w:tcW w:w="637" w:type="dxa"/>
          </w:tcPr>
          <w:p>
            <w:pPr>
              <w:tabs>
                <w:tab w:val="left" w:pos="4080"/>
                <w:tab w:val="center" w:pos="5760"/>
              </w:tabs>
              <w:jc w:val="center"/>
            </w:pPr>
            <w:r>
              <w:t>30</w:t>
            </w:r>
          </w:p>
        </w:tc>
        <w:tc>
          <w:tcPr>
            <w:tcW w:w="636" w:type="dxa"/>
            <w:tcBorders>
              <w:right w:val="single" w:color="auto" w:sz="4" w:space="0"/>
            </w:tcBorders>
          </w:tcPr>
          <w:p>
            <w:pPr>
              <w:tabs>
                <w:tab w:val="left" w:pos="4080"/>
                <w:tab w:val="center" w:pos="5760"/>
              </w:tabs>
              <w:jc w:val="center"/>
            </w:pPr>
            <w:r>
              <w:t>70</w:t>
            </w:r>
          </w:p>
        </w:tc>
        <w:tc>
          <w:tcPr>
            <w:tcW w:w="992" w:type="dxa"/>
            <w:tcBorders>
              <w:left w:val="single" w:color="auto" w:sz="4" w:space="0"/>
            </w:tcBorders>
          </w:tcPr>
          <w:p>
            <w:pPr>
              <w:tabs>
                <w:tab w:val="left" w:pos="4080"/>
                <w:tab w:val="center" w:pos="5760"/>
              </w:tabs>
              <w:jc w:val="center"/>
            </w:pPr>
            <w: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0" w:type="dxa"/>
            <w:tcBorders>
              <w:right w:val="single" w:color="auto" w:sz="4" w:space="0"/>
            </w:tcBorders>
          </w:tcPr>
          <w:p>
            <w:pPr>
              <w:tabs>
                <w:tab w:val="left" w:pos="4080"/>
                <w:tab w:val="center" w:pos="5760"/>
              </w:tabs>
              <w:jc w:val="center"/>
            </w:pPr>
            <w:r>
              <w:t>III</w:t>
            </w:r>
          </w:p>
        </w:tc>
        <w:tc>
          <w:tcPr>
            <w:tcW w:w="1373" w:type="dxa"/>
            <w:tcBorders>
              <w:left w:val="single" w:color="auto" w:sz="4" w:space="0"/>
            </w:tcBorders>
          </w:tcPr>
          <w:p>
            <w:pPr>
              <w:tabs>
                <w:tab w:val="left" w:pos="4080"/>
                <w:tab w:val="center" w:pos="5760"/>
              </w:tabs>
              <w:jc w:val="center"/>
            </w:pPr>
            <w:r>
              <w:t>MLIS-103</w:t>
            </w:r>
          </w:p>
        </w:tc>
        <w:tc>
          <w:tcPr>
            <w:tcW w:w="3220" w:type="dxa"/>
            <w:tcBorders>
              <w:right w:val="single" w:color="auto" w:sz="4" w:space="0"/>
            </w:tcBorders>
          </w:tcPr>
          <w:p>
            <w:pPr>
              <w:tabs>
                <w:tab w:val="left" w:pos="4080"/>
                <w:tab w:val="center" w:pos="5760"/>
              </w:tabs>
            </w:pPr>
            <w:r>
              <w:t>Research Methodology &amp; Statistical Techniques</w:t>
            </w:r>
          </w:p>
        </w:tc>
        <w:tc>
          <w:tcPr>
            <w:tcW w:w="963" w:type="dxa"/>
          </w:tcPr>
          <w:p>
            <w:pPr>
              <w:tabs>
                <w:tab w:val="left" w:pos="4080"/>
                <w:tab w:val="center" w:pos="5760"/>
              </w:tabs>
              <w:jc w:val="center"/>
            </w:pPr>
            <w:r>
              <w:t>6</w:t>
            </w:r>
          </w:p>
        </w:tc>
        <w:tc>
          <w:tcPr>
            <w:tcW w:w="883" w:type="dxa"/>
          </w:tcPr>
          <w:p>
            <w:pPr>
              <w:tabs>
                <w:tab w:val="left" w:pos="4080"/>
                <w:tab w:val="center" w:pos="5760"/>
              </w:tabs>
              <w:jc w:val="center"/>
            </w:pPr>
            <w:r>
              <w:t>4</w:t>
            </w:r>
          </w:p>
        </w:tc>
        <w:tc>
          <w:tcPr>
            <w:tcW w:w="857" w:type="dxa"/>
          </w:tcPr>
          <w:p>
            <w:pPr>
              <w:tabs>
                <w:tab w:val="left" w:pos="4080"/>
                <w:tab w:val="center" w:pos="5760"/>
              </w:tabs>
              <w:jc w:val="center"/>
            </w:pPr>
            <w:r>
              <w:t>3</w:t>
            </w:r>
          </w:p>
        </w:tc>
        <w:tc>
          <w:tcPr>
            <w:tcW w:w="637" w:type="dxa"/>
          </w:tcPr>
          <w:p>
            <w:pPr>
              <w:tabs>
                <w:tab w:val="left" w:pos="4080"/>
                <w:tab w:val="center" w:pos="5760"/>
              </w:tabs>
              <w:jc w:val="center"/>
            </w:pPr>
            <w:r>
              <w:t>30</w:t>
            </w:r>
          </w:p>
        </w:tc>
        <w:tc>
          <w:tcPr>
            <w:tcW w:w="636" w:type="dxa"/>
            <w:tcBorders>
              <w:right w:val="single" w:color="auto" w:sz="4" w:space="0"/>
            </w:tcBorders>
          </w:tcPr>
          <w:p>
            <w:pPr>
              <w:tabs>
                <w:tab w:val="left" w:pos="4080"/>
                <w:tab w:val="center" w:pos="5760"/>
              </w:tabs>
              <w:jc w:val="center"/>
            </w:pPr>
            <w:r>
              <w:t>70</w:t>
            </w:r>
          </w:p>
        </w:tc>
        <w:tc>
          <w:tcPr>
            <w:tcW w:w="992" w:type="dxa"/>
            <w:tcBorders>
              <w:left w:val="single" w:color="auto" w:sz="4" w:space="0"/>
            </w:tcBorders>
          </w:tcPr>
          <w:p>
            <w:pPr>
              <w:tabs>
                <w:tab w:val="left" w:pos="4080"/>
                <w:tab w:val="center" w:pos="5760"/>
              </w:tabs>
              <w:jc w:val="center"/>
            </w:pPr>
            <w: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0" w:type="dxa"/>
            <w:tcBorders>
              <w:right w:val="single" w:color="auto" w:sz="4" w:space="0"/>
            </w:tcBorders>
          </w:tcPr>
          <w:p>
            <w:pPr>
              <w:tabs>
                <w:tab w:val="left" w:pos="4080"/>
                <w:tab w:val="center" w:pos="5760"/>
              </w:tabs>
              <w:jc w:val="center"/>
            </w:pPr>
            <w:r>
              <w:t>IV</w:t>
            </w:r>
          </w:p>
        </w:tc>
        <w:tc>
          <w:tcPr>
            <w:tcW w:w="1373" w:type="dxa"/>
            <w:tcBorders>
              <w:left w:val="single" w:color="auto" w:sz="4" w:space="0"/>
            </w:tcBorders>
          </w:tcPr>
          <w:p>
            <w:pPr>
              <w:tabs>
                <w:tab w:val="left" w:pos="4080"/>
                <w:tab w:val="center" w:pos="5760"/>
              </w:tabs>
              <w:jc w:val="center"/>
            </w:pPr>
            <w:r>
              <w:t>MLIS-104</w:t>
            </w:r>
          </w:p>
        </w:tc>
        <w:tc>
          <w:tcPr>
            <w:tcW w:w="3220" w:type="dxa"/>
            <w:tcBorders>
              <w:right w:val="single" w:color="auto" w:sz="4" w:space="0"/>
            </w:tcBorders>
          </w:tcPr>
          <w:p>
            <w:pPr>
              <w:tabs>
                <w:tab w:val="left" w:pos="4080"/>
                <w:tab w:val="center" w:pos="5760"/>
              </w:tabs>
            </w:pPr>
            <w:r>
              <w:t>Information Sources &amp; Systems</w:t>
            </w:r>
          </w:p>
        </w:tc>
        <w:tc>
          <w:tcPr>
            <w:tcW w:w="963" w:type="dxa"/>
          </w:tcPr>
          <w:p>
            <w:pPr>
              <w:tabs>
                <w:tab w:val="left" w:pos="4080"/>
                <w:tab w:val="center" w:pos="5760"/>
              </w:tabs>
              <w:jc w:val="center"/>
            </w:pPr>
            <w:r>
              <w:t>6</w:t>
            </w:r>
          </w:p>
        </w:tc>
        <w:tc>
          <w:tcPr>
            <w:tcW w:w="883" w:type="dxa"/>
          </w:tcPr>
          <w:p>
            <w:pPr>
              <w:tabs>
                <w:tab w:val="left" w:pos="4080"/>
                <w:tab w:val="center" w:pos="5760"/>
              </w:tabs>
              <w:jc w:val="center"/>
            </w:pPr>
            <w:r>
              <w:t>4</w:t>
            </w:r>
          </w:p>
        </w:tc>
        <w:tc>
          <w:tcPr>
            <w:tcW w:w="857" w:type="dxa"/>
          </w:tcPr>
          <w:p>
            <w:pPr>
              <w:tabs>
                <w:tab w:val="left" w:pos="4080"/>
                <w:tab w:val="center" w:pos="5760"/>
              </w:tabs>
              <w:jc w:val="center"/>
            </w:pPr>
            <w:r>
              <w:t>3</w:t>
            </w:r>
          </w:p>
        </w:tc>
        <w:tc>
          <w:tcPr>
            <w:tcW w:w="637" w:type="dxa"/>
          </w:tcPr>
          <w:p>
            <w:pPr>
              <w:tabs>
                <w:tab w:val="left" w:pos="4080"/>
                <w:tab w:val="center" w:pos="5760"/>
              </w:tabs>
              <w:jc w:val="center"/>
            </w:pPr>
            <w:r>
              <w:t>30</w:t>
            </w:r>
          </w:p>
        </w:tc>
        <w:tc>
          <w:tcPr>
            <w:tcW w:w="636" w:type="dxa"/>
            <w:tcBorders>
              <w:right w:val="single" w:color="auto" w:sz="4" w:space="0"/>
            </w:tcBorders>
          </w:tcPr>
          <w:p>
            <w:pPr>
              <w:tabs>
                <w:tab w:val="left" w:pos="4080"/>
                <w:tab w:val="center" w:pos="5760"/>
              </w:tabs>
              <w:jc w:val="center"/>
            </w:pPr>
            <w:r>
              <w:t>70</w:t>
            </w:r>
          </w:p>
        </w:tc>
        <w:tc>
          <w:tcPr>
            <w:tcW w:w="992" w:type="dxa"/>
            <w:tcBorders>
              <w:left w:val="single" w:color="auto" w:sz="4" w:space="0"/>
            </w:tcBorders>
          </w:tcPr>
          <w:p>
            <w:pPr>
              <w:tabs>
                <w:tab w:val="left" w:pos="4080"/>
                <w:tab w:val="center" w:pos="5760"/>
              </w:tabs>
              <w:jc w:val="center"/>
            </w:pPr>
            <w: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0" w:type="dxa"/>
            <w:tcBorders>
              <w:right w:val="single" w:color="auto" w:sz="4" w:space="0"/>
            </w:tcBorders>
          </w:tcPr>
          <w:p>
            <w:pPr>
              <w:tabs>
                <w:tab w:val="left" w:pos="4080"/>
                <w:tab w:val="center" w:pos="5760"/>
              </w:tabs>
              <w:jc w:val="center"/>
            </w:pPr>
            <w:r>
              <w:t>V</w:t>
            </w:r>
          </w:p>
        </w:tc>
        <w:tc>
          <w:tcPr>
            <w:tcW w:w="1373" w:type="dxa"/>
            <w:tcBorders>
              <w:left w:val="single" w:color="auto" w:sz="4" w:space="0"/>
            </w:tcBorders>
          </w:tcPr>
          <w:p>
            <w:pPr>
              <w:tabs>
                <w:tab w:val="left" w:pos="4080"/>
                <w:tab w:val="center" w:pos="5760"/>
              </w:tabs>
              <w:jc w:val="center"/>
            </w:pPr>
            <w:r>
              <w:t>MLIS-105</w:t>
            </w:r>
          </w:p>
        </w:tc>
        <w:tc>
          <w:tcPr>
            <w:tcW w:w="3220" w:type="dxa"/>
            <w:tcBorders>
              <w:right w:val="single" w:color="auto" w:sz="4" w:space="0"/>
            </w:tcBorders>
          </w:tcPr>
          <w:p>
            <w:pPr>
              <w:tabs>
                <w:tab w:val="left" w:pos="4080"/>
                <w:tab w:val="center" w:pos="5760"/>
              </w:tabs>
            </w:pPr>
            <w:r>
              <w:t>Elective Papers (Any One)</w:t>
            </w:r>
          </w:p>
          <w:p>
            <w:pPr>
              <w:pStyle w:val="10"/>
              <w:tabs>
                <w:tab w:val="left" w:pos="4080"/>
                <w:tab w:val="center" w:pos="5760"/>
              </w:tabs>
              <w:ind w:left="-38"/>
            </w:pPr>
            <w:r>
              <w:t>a. Print and Electronic Sources &amp; Literature in Natural Sciences</w:t>
            </w:r>
          </w:p>
          <w:p>
            <w:pPr>
              <w:pStyle w:val="10"/>
              <w:tabs>
                <w:tab w:val="left" w:pos="4080"/>
                <w:tab w:val="center" w:pos="5760"/>
              </w:tabs>
              <w:ind w:left="-38"/>
            </w:pPr>
            <w:r>
              <w:t>b. Print and Electronic Sources &amp; Literature in Humanities</w:t>
            </w:r>
          </w:p>
        </w:tc>
        <w:tc>
          <w:tcPr>
            <w:tcW w:w="963" w:type="dxa"/>
          </w:tcPr>
          <w:p>
            <w:pPr>
              <w:tabs>
                <w:tab w:val="left" w:pos="4080"/>
                <w:tab w:val="center" w:pos="5760"/>
              </w:tabs>
              <w:jc w:val="center"/>
            </w:pPr>
            <w:r>
              <w:t>6</w:t>
            </w:r>
          </w:p>
        </w:tc>
        <w:tc>
          <w:tcPr>
            <w:tcW w:w="883" w:type="dxa"/>
          </w:tcPr>
          <w:p>
            <w:pPr>
              <w:tabs>
                <w:tab w:val="left" w:pos="4080"/>
                <w:tab w:val="center" w:pos="5760"/>
              </w:tabs>
              <w:jc w:val="center"/>
            </w:pPr>
            <w:r>
              <w:t>4</w:t>
            </w:r>
          </w:p>
        </w:tc>
        <w:tc>
          <w:tcPr>
            <w:tcW w:w="857" w:type="dxa"/>
          </w:tcPr>
          <w:p>
            <w:pPr>
              <w:tabs>
                <w:tab w:val="left" w:pos="4080"/>
                <w:tab w:val="center" w:pos="5760"/>
              </w:tabs>
              <w:jc w:val="center"/>
            </w:pPr>
            <w:r>
              <w:t>3</w:t>
            </w:r>
          </w:p>
        </w:tc>
        <w:tc>
          <w:tcPr>
            <w:tcW w:w="637" w:type="dxa"/>
          </w:tcPr>
          <w:p>
            <w:pPr>
              <w:tabs>
                <w:tab w:val="left" w:pos="4080"/>
                <w:tab w:val="center" w:pos="5760"/>
              </w:tabs>
              <w:jc w:val="center"/>
            </w:pPr>
            <w:r>
              <w:t>30</w:t>
            </w:r>
          </w:p>
        </w:tc>
        <w:tc>
          <w:tcPr>
            <w:tcW w:w="636" w:type="dxa"/>
            <w:tcBorders>
              <w:right w:val="single" w:color="auto" w:sz="4" w:space="0"/>
            </w:tcBorders>
          </w:tcPr>
          <w:p>
            <w:pPr>
              <w:tabs>
                <w:tab w:val="left" w:pos="4080"/>
                <w:tab w:val="center" w:pos="5760"/>
              </w:tabs>
              <w:jc w:val="center"/>
            </w:pPr>
            <w:r>
              <w:t>70</w:t>
            </w:r>
          </w:p>
        </w:tc>
        <w:tc>
          <w:tcPr>
            <w:tcW w:w="992" w:type="dxa"/>
            <w:tcBorders>
              <w:left w:val="single" w:color="auto" w:sz="4" w:space="0"/>
            </w:tcBorders>
          </w:tcPr>
          <w:p>
            <w:pPr>
              <w:tabs>
                <w:tab w:val="left" w:pos="4080"/>
                <w:tab w:val="center" w:pos="5760"/>
              </w:tabs>
              <w:jc w:val="center"/>
            </w:pPr>
            <w: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471" w:type="dxa"/>
            <w:gridSpan w:val="9"/>
          </w:tcPr>
          <w:p>
            <w:pPr>
              <w:tabs>
                <w:tab w:val="left" w:pos="4080"/>
                <w:tab w:val="center" w:pos="5760"/>
              </w:tabs>
              <w:jc w:val="center"/>
            </w:pPr>
            <w:r>
              <w:rPr>
                <w:b/>
                <w:bCs/>
              </w:rPr>
              <w:t>2</w:t>
            </w:r>
            <w:r>
              <w:rPr>
                <w:b/>
                <w:bCs/>
                <w:vertAlign w:val="superscript"/>
              </w:rPr>
              <w:t>nd</w:t>
            </w:r>
            <w:r>
              <w:rPr>
                <w:b/>
                <w:bCs/>
              </w:rPr>
              <w:t xml:space="preserve"> Semester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0" w:type="dxa"/>
            <w:tcBorders>
              <w:right w:val="single" w:color="auto" w:sz="4" w:space="0"/>
            </w:tcBorders>
          </w:tcPr>
          <w:p>
            <w:pPr>
              <w:tabs>
                <w:tab w:val="left" w:pos="4080"/>
                <w:tab w:val="center" w:pos="5760"/>
              </w:tabs>
              <w:jc w:val="center"/>
            </w:pPr>
            <w:r>
              <w:t>VI</w:t>
            </w:r>
          </w:p>
        </w:tc>
        <w:tc>
          <w:tcPr>
            <w:tcW w:w="1373" w:type="dxa"/>
            <w:tcBorders>
              <w:left w:val="single" w:color="auto" w:sz="4" w:space="0"/>
            </w:tcBorders>
          </w:tcPr>
          <w:p>
            <w:pPr>
              <w:tabs>
                <w:tab w:val="left" w:pos="4080"/>
                <w:tab w:val="center" w:pos="5760"/>
              </w:tabs>
              <w:jc w:val="center"/>
            </w:pPr>
            <w:r>
              <w:t>MLIS-201</w:t>
            </w:r>
          </w:p>
        </w:tc>
        <w:tc>
          <w:tcPr>
            <w:tcW w:w="3220" w:type="dxa"/>
            <w:tcBorders>
              <w:right w:val="single" w:color="auto" w:sz="4" w:space="0"/>
            </w:tcBorders>
          </w:tcPr>
          <w:p>
            <w:pPr>
              <w:tabs>
                <w:tab w:val="left" w:pos="4080"/>
                <w:tab w:val="center" w:pos="5760"/>
              </w:tabs>
            </w:pPr>
            <w:r>
              <w:t>Academic Library System</w:t>
            </w:r>
          </w:p>
        </w:tc>
        <w:tc>
          <w:tcPr>
            <w:tcW w:w="963" w:type="dxa"/>
          </w:tcPr>
          <w:p>
            <w:pPr>
              <w:tabs>
                <w:tab w:val="left" w:pos="4080"/>
                <w:tab w:val="center" w:pos="5760"/>
              </w:tabs>
              <w:jc w:val="center"/>
            </w:pPr>
            <w:r>
              <w:t>6</w:t>
            </w:r>
          </w:p>
        </w:tc>
        <w:tc>
          <w:tcPr>
            <w:tcW w:w="883" w:type="dxa"/>
          </w:tcPr>
          <w:p>
            <w:pPr>
              <w:tabs>
                <w:tab w:val="left" w:pos="4080"/>
                <w:tab w:val="center" w:pos="5760"/>
              </w:tabs>
              <w:jc w:val="center"/>
            </w:pPr>
            <w:r>
              <w:t>4</w:t>
            </w:r>
          </w:p>
        </w:tc>
        <w:tc>
          <w:tcPr>
            <w:tcW w:w="857" w:type="dxa"/>
          </w:tcPr>
          <w:p>
            <w:pPr>
              <w:tabs>
                <w:tab w:val="left" w:pos="4080"/>
                <w:tab w:val="center" w:pos="5760"/>
              </w:tabs>
              <w:jc w:val="center"/>
            </w:pPr>
            <w:r>
              <w:t>3</w:t>
            </w:r>
          </w:p>
        </w:tc>
        <w:tc>
          <w:tcPr>
            <w:tcW w:w="637" w:type="dxa"/>
          </w:tcPr>
          <w:p>
            <w:pPr>
              <w:tabs>
                <w:tab w:val="left" w:pos="4080"/>
                <w:tab w:val="center" w:pos="5760"/>
              </w:tabs>
              <w:jc w:val="center"/>
            </w:pPr>
            <w:r>
              <w:t>30</w:t>
            </w:r>
          </w:p>
        </w:tc>
        <w:tc>
          <w:tcPr>
            <w:tcW w:w="636" w:type="dxa"/>
            <w:tcBorders>
              <w:right w:val="single" w:color="auto" w:sz="4" w:space="0"/>
            </w:tcBorders>
          </w:tcPr>
          <w:p>
            <w:pPr>
              <w:tabs>
                <w:tab w:val="left" w:pos="4080"/>
                <w:tab w:val="center" w:pos="5760"/>
              </w:tabs>
              <w:jc w:val="center"/>
            </w:pPr>
            <w:r>
              <w:t>70</w:t>
            </w:r>
          </w:p>
        </w:tc>
        <w:tc>
          <w:tcPr>
            <w:tcW w:w="992" w:type="dxa"/>
            <w:tcBorders>
              <w:left w:val="single" w:color="auto" w:sz="4" w:space="0"/>
            </w:tcBorders>
          </w:tcPr>
          <w:p>
            <w:pPr>
              <w:tabs>
                <w:tab w:val="left" w:pos="4080"/>
                <w:tab w:val="center" w:pos="5760"/>
              </w:tabs>
              <w:jc w:val="center"/>
            </w:pPr>
            <w: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0" w:type="dxa"/>
            <w:tcBorders>
              <w:right w:val="single" w:color="auto" w:sz="4" w:space="0"/>
            </w:tcBorders>
          </w:tcPr>
          <w:p>
            <w:pPr>
              <w:tabs>
                <w:tab w:val="left" w:pos="4080"/>
                <w:tab w:val="center" w:pos="5760"/>
              </w:tabs>
              <w:jc w:val="center"/>
            </w:pPr>
            <w:r>
              <w:t>VII</w:t>
            </w:r>
          </w:p>
        </w:tc>
        <w:tc>
          <w:tcPr>
            <w:tcW w:w="1373" w:type="dxa"/>
            <w:tcBorders>
              <w:left w:val="single" w:color="auto" w:sz="4" w:space="0"/>
            </w:tcBorders>
          </w:tcPr>
          <w:p>
            <w:pPr>
              <w:tabs>
                <w:tab w:val="left" w:pos="4080"/>
                <w:tab w:val="center" w:pos="5760"/>
              </w:tabs>
              <w:jc w:val="center"/>
            </w:pPr>
            <w:r>
              <w:t>MLIS-202</w:t>
            </w:r>
          </w:p>
        </w:tc>
        <w:tc>
          <w:tcPr>
            <w:tcW w:w="3220" w:type="dxa"/>
            <w:tcBorders>
              <w:right w:val="single" w:color="auto" w:sz="4" w:space="0"/>
            </w:tcBorders>
          </w:tcPr>
          <w:p>
            <w:pPr>
              <w:tabs>
                <w:tab w:val="left" w:pos="4080"/>
                <w:tab w:val="center" w:pos="5760"/>
              </w:tabs>
            </w:pPr>
            <w:r>
              <w:t>Information Storage &amp; Retrieval</w:t>
            </w:r>
          </w:p>
        </w:tc>
        <w:tc>
          <w:tcPr>
            <w:tcW w:w="963" w:type="dxa"/>
          </w:tcPr>
          <w:p>
            <w:pPr>
              <w:tabs>
                <w:tab w:val="left" w:pos="4080"/>
                <w:tab w:val="center" w:pos="5760"/>
              </w:tabs>
              <w:jc w:val="center"/>
            </w:pPr>
            <w:r>
              <w:t>6</w:t>
            </w:r>
          </w:p>
        </w:tc>
        <w:tc>
          <w:tcPr>
            <w:tcW w:w="883" w:type="dxa"/>
          </w:tcPr>
          <w:p>
            <w:pPr>
              <w:tabs>
                <w:tab w:val="left" w:pos="4080"/>
                <w:tab w:val="center" w:pos="5760"/>
              </w:tabs>
              <w:jc w:val="center"/>
            </w:pPr>
            <w:r>
              <w:t>4</w:t>
            </w:r>
          </w:p>
        </w:tc>
        <w:tc>
          <w:tcPr>
            <w:tcW w:w="857" w:type="dxa"/>
          </w:tcPr>
          <w:p>
            <w:pPr>
              <w:tabs>
                <w:tab w:val="left" w:pos="4080"/>
                <w:tab w:val="center" w:pos="5760"/>
              </w:tabs>
              <w:jc w:val="center"/>
            </w:pPr>
            <w:r>
              <w:t>3</w:t>
            </w:r>
          </w:p>
        </w:tc>
        <w:tc>
          <w:tcPr>
            <w:tcW w:w="637" w:type="dxa"/>
          </w:tcPr>
          <w:p>
            <w:pPr>
              <w:tabs>
                <w:tab w:val="left" w:pos="4080"/>
                <w:tab w:val="center" w:pos="5760"/>
              </w:tabs>
              <w:jc w:val="center"/>
            </w:pPr>
            <w:r>
              <w:t>30</w:t>
            </w:r>
          </w:p>
        </w:tc>
        <w:tc>
          <w:tcPr>
            <w:tcW w:w="636" w:type="dxa"/>
            <w:tcBorders>
              <w:right w:val="single" w:color="auto" w:sz="4" w:space="0"/>
            </w:tcBorders>
          </w:tcPr>
          <w:p>
            <w:pPr>
              <w:tabs>
                <w:tab w:val="left" w:pos="4080"/>
                <w:tab w:val="center" w:pos="5760"/>
              </w:tabs>
              <w:jc w:val="center"/>
            </w:pPr>
            <w:r>
              <w:t>70</w:t>
            </w:r>
          </w:p>
        </w:tc>
        <w:tc>
          <w:tcPr>
            <w:tcW w:w="992" w:type="dxa"/>
            <w:tcBorders>
              <w:left w:val="single" w:color="auto" w:sz="4" w:space="0"/>
            </w:tcBorders>
          </w:tcPr>
          <w:p>
            <w:pPr>
              <w:tabs>
                <w:tab w:val="left" w:pos="4080"/>
                <w:tab w:val="center" w:pos="5760"/>
              </w:tabs>
              <w:jc w:val="center"/>
            </w:pPr>
            <w: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0" w:type="dxa"/>
            <w:tcBorders>
              <w:right w:val="single" w:color="auto" w:sz="4" w:space="0"/>
            </w:tcBorders>
          </w:tcPr>
          <w:p>
            <w:pPr>
              <w:tabs>
                <w:tab w:val="left" w:pos="4080"/>
                <w:tab w:val="center" w:pos="5760"/>
              </w:tabs>
              <w:jc w:val="center"/>
            </w:pPr>
            <w:r>
              <w:t>VIII</w:t>
            </w:r>
          </w:p>
        </w:tc>
        <w:tc>
          <w:tcPr>
            <w:tcW w:w="1373" w:type="dxa"/>
            <w:tcBorders>
              <w:left w:val="single" w:color="auto" w:sz="4" w:space="0"/>
            </w:tcBorders>
          </w:tcPr>
          <w:p>
            <w:pPr>
              <w:tabs>
                <w:tab w:val="left" w:pos="4080"/>
                <w:tab w:val="center" w:pos="5760"/>
              </w:tabs>
              <w:jc w:val="center"/>
            </w:pPr>
            <w:r>
              <w:t>MLIS-203</w:t>
            </w:r>
          </w:p>
        </w:tc>
        <w:tc>
          <w:tcPr>
            <w:tcW w:w="3220" w:type="dxa"/>
            <w:tcBorders>
              <w:right w:val="single" w:color="auto" w:sz="4" w:space="0"/>
            </w:tcBorders>
          </w:tcPr>
          <w:p>
            <w:pPr>
              <w:tabs>
                <w:tab w:val="left" w:pos="4080"/>
                <w:tab w:val="center" w:pos="5760"/>
              </w:tabs>
            </w:pPr>
            <w:r>
              <w:t>Information Technology (Theory)</w:t>
            </w:r>
          </w:p>
        </w:tc>
        <w:tc>
          <w:tcPr>
            <w:tcW w:w="963" w:type="dxa"/>
          </w:tcPr>
          <w:p>
            <w:pPr>
              <w:tabs>
                <w:tab w:val="left" w:pos="4080"/>
                <w:tab w:val="center" w:pos="5760"/>
              </w:tabs>
              <w:jc w:val="center"/>
            </w:pPr>
            <w:r>
              <w:t>6</w:t>
            </w:r>
          </w:p>
        </w:tc>
        <w:tc>
          <w:tcPr>
            <w:tcW w:w="883" w:type="dxa"/>
          </w:tcPr>
          <w:p>
            <w:pPr>
              <w:tabs>
                <w:tab w:val="left" w:pos="4080"/>
                <w:tab w:val="center" w:pos="5760"/>
              </w:tabs>
              <w:jc w:val="center"/>
            </w:pPr>
            <w:r>
              <w:t>4</w:t>
            </w:r>
          </w:p>
        </w:tc>
        <w:tc>
          <w:tcPr>
            <w:tcW w:w="857" w:type="dxa"/>
          </w:tcPr>
          <w:p>
            <w:pPr>
              <w:tabs>
                <w:tab w:val="left" w:pos="4080"/>
                <w:tab w:val="center" w:pos="5760"/>
              </w:tabs>
              <w:jc w:val="center"/>
            </w:pPr>
            <w:r>
              <w:t>3</w:t>
            </w:r>
          </w:p>
        </w:tc>
        <w:tc>
          <w:tcPr>
            <w:tcW w:w="637" w:type="dxa"/>
          </w:tcPr>
          <w:p>
            <w:pPr>
              <w:tabs>
                <w:tab w:val="left" w:pos="4080"/>
                <w:tab w:val="center" w:pos="5760"/>
              </w:tabs>
              <w:jc w:val="center"/>
            </w:pPr>
            <w:r>
              <w:t>30</w:t>
            </w:r>
          </w:p>
        </w:tc>
        <w:tc>
          <w:tcPr>
            <w:tcW w:w="636" w:type="dxa"/>
            <w:tcBorders>
              <w:right w:val="single" w:color="auto" w:sz="4" w:space="0"/>
            </w:tcBorders>
          </w:tcPr>
          <w:p>
            <w:pPr>
              <w:tabs>
                <w:tab w:val="left" w:pos="4080"/>
                <w:tab w:val="center" w:pos="5760"/>
              </w:tabs>
              <w:jc w:val="center"/>
            </w:pPr>
            <w:r>
              <w:t>70</w:t>
            </w:r>
          </w:p>
        </w:tc>
        <w:tc>
          <w:tcPr>
            <w:tcW w:w="992" w:type="dxa"/>
            <w:tcBorders>
              <w:left w:val="single" w:color="auto" w:sz="4" w:space="0"/>
            </w:tcBorders>
          </w:tcPr>
          <w:p>
            <w:pPr>
              <w:tabs>
                <w:tab w:val="left" w:pos="4080"/>
                <w:tab w:val="center" w:pos="5760"/>
              </w:tabs>
              <w:jc w:val="center"/>
            </w:pPr>
            <w: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0" w:type="dxa"/>
            <w:tcBorders>
              <w:right w:val="single" w:color="auto" w:sz="4" w:space="0"/>
            </w:tcBorders>
          </w:tcPr>
          <w:p>
            <w:pPr>
              <w:tabs>
                <w:tab w:val="left" w:pos="4080"/>
                <w:tab w:val="center" w:pos="5760"/>
              </w:tabs>
              <w:jc w:val="center"/>
            </w:pPr>
            <w:r>
              <w:t>IX</w:t>
            </w:r>
          </w:p>
        </w:tc>
        <w:tc>
          <w:tcPr>
            <w:tcW w:w="1373" w:type="dxa"/>
            <w:tcBorders>
              <w:left w:val="single" w:color="auto" w:sz="4" w:space="0"/>
            </w:tcBorders>
          </w:tcPr>
          <w:p>
            <w:pPr>
              <w:tabs>
                <w:tab w:val="left" w:pos="4080"/>
                <w:tab w:val="center" w:pos="5760"/>
              </w:tabs>
              <w:jc w:val="center"/>
            </w:pPr>
            <w:r>
              <w:t>MLIS-204P</w:t>
            </w:r>
          </w:p>
        </w:tc>
        <w:tc>
          <w:tcPr>
            <w:tcW w:w="3220" w:type="dxa"/>
            <w:tcBorders>
              <w:right w:val="single" w:color="auto" w:sz="4" w:space="0"/>
            </w:tcBorders>
          </w:tcPr>
          <w:p>
            <w:pPr>
              <w:tabs>
                <w:tab w:val="left" w:pos="4080"/>
                <w:tab w:val="center" w:pos="5760"/>
              </w:tabs>
            </w:pPr>
            <w:r>
              <w:t>Information Technology (Practical)</w:t>
            </w:r>
          </w:p>
        </w:tc>
        <w:tc>
          <w:tcPr>
            <w:tcW w:w="963" w:type="dxa"/>
          </w:tcPr>
          <w:p>
            <w:pPr>
              <w:tabs>
                <w:tab w:val="left" w:pos="4080"/>
                <w:tab w:val="center" w:pos="5760"/>
              </w:tabs>
              <w:jc w:val="center"/>
            </w:pPr>
            <w:r>
              <w:t>6</w:t>
            </w:r>
          </w:p>
        </w:tc>
        <w:tc>
          <w:tcPr>
            <w:tcW w:w="883" w:type="dxa"/>
          </w:tcPr>
          <w:p>
            <w:pPr>
              <w:tabs>
                <w:tab w:val="left" w:pos="4080"/>
                <w:tab w:val="center" w:pos="5760"/>
              </w:tabs>
              <w:jc w:val="center"/>
            </w:pPr>
            <w:r>
              <w:t>4</w:t>
            </w:r>
          </w:p>
        </w:tc>
        <w:tc>
          <w:tcPr>
            <w:tcW w:w="857" w:type="dxa"/>
          </w:tcPr>
          <w:p>
            <w:pPr>
              <w:tabs>
                <w:tab w:val="left" w:pos="4080"/>
                <w:tab w:val="center" w:pos="5760"/>
              </w:tabs>
              <w:jc w:val="center"/>
            </w:pPr>
            <w:r>
              <w:t>3</w:t>
            </w:r>
          </w:p>
        </w:tc>
        <w:tc>
          <w:tcPr>
            <w:tcW w:w="637" w:type="dxa"/>
          </w:tcPr>
          <w:p>
            <w:pPr>
              <w:tabs>
                <w:tab w:val="left" w:pos="4080"/>
                <w:tab w:val="center" w:pos="5760"/>
              </w:tabs>
              <w:jc w:val="center"/>
            </w:pPr>
            <w:r>
              <w:t>30</w:t>
            </w:r>
          </w:p>
        </w:tc>
        <w:tc>
          <w:tcPr>
            <w:tcW w:w="636" w:type="dxa"/>
            <w:tcBorders>
              <w:right w:val="single" w:color="auto" w:sz="4" w:space="0"/>
            </w:tcBorders>
          </w:tcPr>
          <w:p>
            <w:pPr>
              <w:tabs>
                <w:tab w:val="left" w:pos="4080"/>
                <w:tab w:val="center" w:pos="5760"/>
              </w:tabs>
              <w:jc w:val="center"/>
            </w:pPr>
            <w:r>
              <w:t>70</w:t>
            </w:r>
          </w:p>
        </w:tc>
        <w:tc>
          <w:tcPr>
            <w:tcW w:w="992" w:type="dxa"/>
            <w:tcBorders>
              <w:left w:val="single" w:color="auto" w:sz="4" w:space="0"/>
            </w:tcBorders>
          </w:tcPr>
          <w:p>
            <w:pPr>
              <w:tabs>
                <w:tab w:val="left" w:pos="4080"/>
                <w:tab w:val="center" w:pos="5760"/>
              </w:tabs>
              <w:jc w:val="center"/>
            </w:pPr>
            <w: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0" w:type="dxa"/>
            <w:tcBorders>
              <w:right w:val="single" w:color="auto" w:sz="4" w:space="0"/>
            </w:tcBorders>
          </w:tcPr>
          <w:p>
            <w:pPr>
              <w:tabs>
                <w:tab w:val="left" w:pos="4080"/>
                <w:tab w:val="center" w:pos="5760"/>
              </w:tabs>
              <w:jc w:val="center"/>
            </w:pPr>
            <w:r>
              <w:t>X</w:t>
            </w:r>
          </w:p>
        </w:tc>
        <w:tc>
          <w:tcPr>
            <w:tcW w:w="1373" w:type="dxa"/>
            <w:tcBorders>
              <w:left w:val="single" w:color="auto" w:sz="4" w:space="0"/>
            </w:tcBorders>
          </w:tcPr>
          <w:p>
            <w:pPr>
              <w:tabs>
                <w:tab w:val="left" w:pos="4080"/>
                <w:tab w:val="center" w:pos="5760"/>
              </w:tabs>
              <w:jc w:val="center"/>
            </w:pPr>
            <w:r>
              <w:t>MLIS-205</w:t>
            </w:r>
          </w:p>
        </w:tc>
        <w:tc>
          <w:tcPr>
            <w:tcW w:w="3220" w:type="dxa"/>
            <w:tcBorders>
              <w:right w:val="single" w:color="auto" w:sz="4" w:space="0"/>
            </w:tcBorders>
          </w:tcPr>
          <w:p>
            <w:pPr>
              <w:tabs>
                <w:tab w:val="left" w:pos="4080"/>
                <w:tab w:val="center" w:pos="5760"/>
              </w:tabs>
            </w:pPr>
            <w:r>
              <w:t>Elective Papers (Any One)</w:t>
            </w:r>
          </w:p>
          <w:p>
            <w:pPr>
              <w:pStyle w:val="10"/>
              <w:tabs>
                <w:tab w:val="left" w:pos="4080"/>
                <w:tab w:val="center" w:pos="5760"/>
              </w:tabs>
              <w:ind w:left="-38"/>
              <w:rPr>
                <w:sz w:val="24"/>
                <w:szCs w:val="24"/>
              </w:rPr>
            </w:pPr>
            <w:r>
              <w:rPr>
                <w:sz w:val="24"/>
                <w:szCs w:val="24"/>
              </w:rPr>
              <w:t>a. Modern Libraries</w:t>
            </w:r>
          </w:p>
          <w:p>
            <w:pPr>
              <w:pStyle w:val="10"/>
              <w:tabs>
                <w:tab w:val="left" w:pos="4080"/>
                <w:tab w:val="center" w:pos="5760"/>
              </w:tabs>
              <w:ind w:left="-38"/>
            </w:pPr>
            <w:r>
              <w:t>b. Marketing of Library and Information Products and Services</w:t>
            </w:r>
          </w:p>
        </w:tc>
        <w:tc>
          <w:tcPr>
            <w:tcW w:w="963" w:type="dxa"/>
          </w:tcPr>
          <w:p>
            <w:pPr>
              <w:tabs>
                <w:tab w:val="left" w:pos="4080"/>
                <w:tab w:val="center" w:pos="5760"/>
              </w:tabs>
              <w:jc w:val="center"/>
            </w:pPr>
            <w:r>
              <w:t>6</w:t>
            </w:r>
          </w:p>
        </w:tc>
        <w:tc>
          <w:tcPr>
            <w:tcW w:w="883" w:type="dxa"/>
          </w:tcPr>
          <w:p>
            <w:pPr>
              <w:tabs>
                <w:tab w:val="left" w:pos="4080"/>
                <w:tab w:val="center" w:pos="5760"/>
              </w:tabs>
              <w:jc w:val="center"/>
            </w:pPr>
            <w:r>
              <w:t>4</w:t>
            </w:r>
          </w:p>
        </w:tc>
        <w:tc>
          <w:tcPr>
            <w:tcW w:w="857" w:type="dxa"/>
          </w:tcPr>
          <w:p>
            <w:pPr>
              <w:tabs>
                <w:tab w:val="left" w:pos="4080"/>
                <w:tab w:val="center" w:pos="5760"/>
              </w:tabs>
              <w:jc w:val="center"/>
            </w:pPr>
            <w:r>
              <w:t>3</w:t>
            </w:r>
          </w:p>
        </w:tc>
        <w:tc>
          <w:tcPr>
            <w:tcW w:w="637" w:type="dxa"/>
          </w:tcPr>
          <w:p>
            <w:pPr>
              <w:tabs>
                <w:tab w:val="left" w:pos="4080"/>
                <w:tab w:val="center" w:pos="5760"/>
              </w:tabs>
              <w:jc w:val="center"/>
            </w:pPr>
            <w:r>
              <w:t>30</w:t>
            </w:r>
          </w:p>
        </w:tc>
        <w:tc>
          <w:tcPr>
            <w:tcW w:w="636" w:type="dxa"/>
            <w:tcBorders>
              <w:right w:val="single" w:color="auto" w:sz="4" w:space="0"/>
            </w:tcBorders>
          </w:tcPr>
          <w:p>
            <w:pPr>
              <w:tabs>
                <w:tab w:val="left" w:pos="4080"/>
                <w:tab w:val="center" w:pos="5760"/>
              </w:tabs>
              <w:jc w:val="center"/>
            </w:pPr>
            <w:r>
              <w:t>70</w:t>
            </w:r>
          </w:p>
        </w:tc>
        <w:tc>
          <w:tcPr>
            <w:tcW w:w="992" w:type="dxa"/>
            <w:tcBorders>
              <w:left w:val="single" w:color="auto" w:sz="4" w:space="0"/>
            </w:tcBorders>
          </w:tcPr>
          <w:p>
            <w:pPr>
              <w:tabs>
                <w:tab w:val="left" w:pos="4080"/>
                <w:tab w:val="center" w:pos="5760"/>
              </w:tabs>
              <w:jc w:val="center"/>
            </w:pPr>
            <w: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0" w:type="dxa"/>
            <w:tcBorders>
              <w:right w:val="single" w:color="auto" w:sz="4" w:space="0"/>
            </w:tcBorders>
          </w:tcPr>
          <w:p>
            <w:pPr>
              <w:tabs>
                <w:tab w:val="left" w:pos="4080"/>
                <w:tab w:val="center" w:pos="5760"/>
              </w:tabs>
              <w:jc w:val="center"/>
            </w:pPr>
            <w:r>
              <w:t>XI</w:t>
            </w:r>
          </w:p>
        </w:tc>
        <w:tc>
          <w:tcPr>
            <w:tcW w:w="1373" w:type="dxa"/>
            <w:tcBorders>
              <w:left w:val="single" w:color="auto" w:sz="4" w:space="0"/>
            </w:tcBorders>
          </w:tcPr>
          <w:p>
            <w:pPr>
              <w:tabs>
                <w:tab w:val="left" w:pos="4080"/>
                <w:tab w:val="center" w:pos="5760"/>
              </w:tabs>
              <w:jc w:val="center"/>
            </w:pPr>
            <w:r>
              <w:t>MLIS-206</w:t>
            </w:r>
          </w:p>
        </w:tc>
        <w:tc>
          <w:tcPr>
            <w:tcW w:w="3220" w:type="dxa"/>
            <w:tcBorders>
              <w:right w:val="single" w:color="auto" w:sz="4" w:space="0"/>
            </w:tcBorders>
          </w:tcPr>
          <w:p>
            <w:pPr>
              <w:tabs>
                <w:tab w:val="left" w:pos="4080"/>
                <w:tab w:val="center" w:pos="5760"/>
              </w:tabs>
            </w:pPr>
            <w:r>
              <w:t xml:space="preserve">Dissertation </w:t>
            </w:r>
          </w:p>
          <w:p>
            <w:pPr>
              <w:tabs>
                <w:tab w:val="left" w:pos="4080"/>
                <w:tab w:val="center" w:pos="5760"/>
              </w:tabs>
            </w:pPr>
            <w:r>
              <w:t>(70 for Dissertation + 30 for Viva Voice)</w:t>
            </w:r>
          </w:p>
        </w:tc>
        <w:tc>
          <w:tcPr>
            <w:tcW w:w="963" w:type="dxa"/>
          </w:tcPr>
          <w:p>
            <w:pPr>
              <w:tabs>
                <w:tab w:val="left" w:pos="4080"/>
                <w:tab w:val="center" w:pos="5760"/>
              </w:tabs>
              <w:jc w:val="center"/>
            </w:pPr>
            <w:r>
              <w:t>-</w:t>
            </w:r>
          </w:p>
        </w:tc>
        <w:tc>
          <w:tcPr>
            <w:tcW w:w="883" w:type="dxa"/>
          </w:tcPr>
          <w:p>
            <w:pPr>
              <w:tabs>
                <w:tab w:val="left" w:pos="4080"/>
                <w:tab w:val="center" w:pos="5760"/>
              </w:tabs>
              <w:jc w:val="center"/>
            </w:pPr>
            <w:r>
              <w:t>4</w:t>
            </w:r>
          </w:p>
        </w:tc>
        <w:tc>
          <w:tcPr>
            <w:tcW w:w="857" w:type="dxa"/>
          </w:tcPr>
          <w:p>
            <w:pPr>
              <w:tabs>
                <w:tab w:val="left" w:pos="4080"/>
                <w:tab w:val="center" w:pos="5760"/>
              </w:tabs>
              <w:jc w:val="center"/>
            </w:pPr>
            <w:r>
              <w:t>-</w:t>
            </w:r>
          </w:p>
        </w:tc>
        <w:tc>
          <w:tcPr>
            <w:tcW w:w="637" w:type="dxa"/>
          </w:tcPr>
          <w:p>
            <w:pPr>
              <w:tabs>
                <w:tab w:val="left" w:pos="4080"/>
                <w:tab w:val="center" w:pos="5760"/>
              </w:tabs>
              <w:jc w:val="center"/>
            </w:pPr>
            <w:r>
              <w:t>-</w:t>
            </w:r>
          </w:p>
        </w:tc>
        <w:tc>
          <w:tcPr>
            <w:tcW w:w="636" w:type="dxa"/>
            <w:tcBorders>
              <w:right w:val="single" w:color="auto" w:sz="4" w:space="0"/>
            </w:tcBorders>
          </w:tcPr>
          <w:p>
            <w:pPr>
              <w:tabs>
                <w:tab w:val="left" w:pos="4080"/>
                <w:tab w:val="center" w:pos="5760"/>
              </w:tabs>
              <w:jc w:val="center"/>
            </w:pPr>
            <w:r>
              <w:t>-</w:t>
            </w:r>
          </w:p>
        </w:tc>
        <w:tc>
          <w:tcPr>
            <w:tcW w:w="992" w:type="dxa"/>
            <w:tcBorders>
              <w:left w:val="single" w:color="auto" w:sz="4" w:space="0"/>
            </w:tcBorders>
          </w:tcPr>
          <w:p>
            <w:pPr>
              <w:tabs>
                <w:tab w:val="left" w:pos="4080"/>
                <w:tab w:val="center" w:pos="5760"/>
              </w:tabs>
              <w:jc w:val="center"/>
            </w:pPr>
            <w: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0" w:type="dxa"/>
            <w:tcBorders>
              <w:right w:val="single" w:color="auto" w:sz="4" w:space="0"/>
            </w:tcBorders>
            <w:vAlign w:val="top"/>
          </w:tcPr>
          <w:p>
            <w:pPr>
              <w:pStyle w:val="15"/>
              <w:spacing w:before="5"/>
              <w:ind w:right="-20" w:rightChars="0"/>
              <w:jc w:val="center"/>
              <w:rPr>
                <w:rFonts w:hint="default" w:ascii="Times New Roman" w:hAnsi="Times New Roman" w:eastAsia="Times New Roman" w:cs="Times New Roman"/>
                <w:i w:val="0"/>
                <w:iCs w:val="0"/>
                <w:sz w:val="24"/>
                <w:szCs w:val="24"/>
                <w:lang w:val="en-US" w:eastAsia="en-US" w:bidi="ar-SA"/>
              </w:rPr>
            </w:pPr>
            <w:r>
              <w:rPr>
                <w:rStyle w:val="6"/>
                <w:i w:val="0"/>
                <w:iCs w:val="0"/>
              </w:rPr>
              <w:t>XI</w:t>
            </w:r>
            <w:r>
              <w:rPr>
                <w:rStyle w:val="6"/>
                <w:rFonts w:hint="default"/>
                <w:i w:val="0"/>
                <w:iCs w:val="0"/>
                <w:lang w:val="en-US"/>
              </w:rPr>
              <w:t>I</w:t>
            </w:r>
          </w:p>
        </w:tc>
        <w:tc>
          <w:tcPr>
            <w:tcW w:w="1373" w:type="dxa"/>
            <w:tcBorders>
              <w:left w:val="single" w:color="auto" w:sz="4" w:space="0"/>
            </w:tcBorders>
            <w:vAlign w:val="top"/>
          </w:tcPr>
          <w:p>
            <w:pPr>
              <w:pStyle w:val="15"/>
              <w:spacing w:before="5"/>
              <w:ind w:right="-20" w:rightChars="0"/>
              <w:jc w:val="center"/>
              <w:rPr>
                <w:rFonts w:ascii="Times New Roman" w:hAnsi="Times New Roman" w:eastAsia="Times New Roman" w:cs="Times New Roman"/>
                <w:i w:val="0"/>
                <w:iCs w:val="0"/>
                <w:sz w:val="24"/>
                <w:szCs w:val="24"/>
                <w:lang w:val="en-US" w:eastAsia="en-US" w:bidi="ar-SA"/>
              </w:rPr>
            </w:pPr>
            <w:r>
              <w:rPr>
                <w:rStyle w:val="6"/>
                <w:i w:val="0"/>
                <w:iCs w:val="0"/>
              </w:rPr>
              <w:t>AEC-01</w:t>
            </w:r>
          </w:p>
        </w:tc>
        <w:tc>
          <w:tcPr>
            <w:tcW w:w="3220" w:type="dxa"/>
            <w:tcBorders>
              <w:right w:val="single" w:color="auto" w:sz="4" w:space="0"/>
            </w:tcBorders>
            <w:vAlign w:val="top"/>
          </w:tcPr>
          <w:p>
            <w:pPr>
              <w:pStyle w:val="15"/>
              <w:spacing w:before="1" w:line="250" w:lineRule="atLeast"/>
              <w:ind w:left="51" w:leftChars="0" w:right="137" w:rightChars="57"/>
              <w:rPr>
                <w:rFonts w:ascii="Times New Roman" w:hAnsi="Times New Roman" w:eastAsia="Times New Roman" w:cs="Times New Roman"/>
                <w:i w:val="0"/>
                <w:iCs w:val="0"/>
                <w:sz w:val="24"/>
                <w:szCs w:val="24"/>
                <w:lang w:val="en-US" w:eastAsia="en-US" w:bidi="ar-SA"/>
              </w:rPr>
            </w:pPr>
            <w:r>
              <w:rPr>
                <w:rStyle w:val="6"/>
                <w:i w:val="0"/>
                <w:iCs w:val="0"/>
              </w:rPr>
              <w:t>Generic Elective (GE): English Communication</w:t>
            </w:r>
          </w:p>
        </w:tc>
        <w:tc>
          <w:tcPr>
            <w:tcW w:w="963" w:type="dxa"/>
            <w:vAlign w:val="top"/>
          </w:tcPr>
          <w:p>
            <w:pPr>
              <w:pStyle w:val="15"/>
              <w:spacing w:before="5"/>
              <w:ind w:right="-20" w:rightChars="0"/>
              <w:jc w:val="center"/>
              <w:rPr>
                <w:rFonts w:ascii="Times New Roman" w:hAnsi="Times New Roman" w:eastAsia="Times New Roman" w:cs="Times New Roman"/>
                <w:i w:val="0"/>
                <w:iCs w:val="0"/>
                <w:sz w:val="24"/>
                <w:szCs w:val="24"/>
                <w:lang w:val="en-US" w:eastAsia="en-US" w:bidi="ar-SA"/>
              </w:rPr>
            </w:pPr>
            <w:r>
              <w:rPr>
                <w:rStyle w:val="6"/>
                <w:i w:val="0"/>
                <w:iCs w:val="0"/>
              </w:rPr>
              <w:t>6</w:t>
            </w:r>
          </w:p>
        </w:tc>
        <w:tc>
          <w:tcPr>
            <w:tcW w:w="883" w:type="dxa"/>
            <w:vAlign w:val="top"/>
          </w:tcPr>
          <w:p>
            <w:pPr>
              <w:pStyle w:val="15"/>
              <w:spacing w:before="5"/>
              <w:ind w:right="-20" w:rightChars="0"/>
              <w:jc w:val="center"/>
              <w:rPr>
                <w:rFonts w:ascii="Times New Roman" w:hAnsi="Times New Roman" w:eastAsia="Times New Roman" w:cs="Times New Roman"/>
                <w:i w:val="0"/>
                <w:iCs w:val="0"/>
                <w:sz w:val="24"/>
                <w:szCs w:val="24"/>
                <w:lang w:val="en-US" w:eastAsia="en-US" w:bidi="ar-SA"/>
              </w:rPr>
            </w:pPr>
            <w:r>
              <w:rPr>
                <w:rStyle w:val="6"/>
                <w:rFonts w:hint="default"/>
                <w:i w:val="0"/>
                <w:iCs w:val="0"/>
                <w:lang w:val="en-US"/>
              </w:rPr>
              <w:t>2</w:t>
            </w:r>
          </w:p>
        </w:tc>
        <w:tc>
          <w:tcPr>
            <w:tcW w:w="857" w:type="dxa"/>
            <w:vAlign w:val="top"/>
          </w:tcPr>
          <w:p>
            <w:pPr>
              <w:pStyle w:val="15"/>
              <w:spacing w:before="5"/>
              <w:ind w:right="-20" w:rightChars="0"/>
              <w:jc w:val="center"/>
              <w:rPr>
                <w:rFonts w:ascii="Times New Roman" w:hAnsi="Times New Roman" w:eastAsia="Times New Roman" w:cs="Times New Roman"/>
                <w:i w:val="0"/>
                <w:iCs w:val="0"/>
                <w:sz w:val="24"/>
                <w:szCs w:val="24"/>
                <w:lang w:val="en-US" w:eastAsia="en-US" w:bidi="ar-SA"/>
              </w:rPr>
            </w:pPr>
            <w:r>
              <w:rPr>
                <w:rStyle w:val="6"/>
                <w:i w:val="0"/>
                <w:iCs w:val="0"/>
              </w:rPr>
              <w:t>3</w:t>
            </w:r>
          </w:p>
        </w:tc>
        <w:tc>
          <w:tcPr>
            <w:tcW w:w="637" w:type="dxa"/>
            <w:vAlign w:val="top"/>
          </w:tcPr>
          <w:p>
            <w:pPr>
              <w:pStyle w:val="15"/>
              <w:spacing w:before="5"/>
              <w:ind w:right="-20" w:rightChars="0"/>
              <w:jc w:val="center"/>
              <w:rPr>
                <w:rFonts w:hint="default" w:ascii="Times New Roman" w:hAnsi="Times New Roman" w:eastAsia="Times New Roman" w:cs="Times New Roman"/>
                <w:i w:val="0"/>
                <w:iCs w:val="0"/>
                <w:sz w:val="24"/>
                <w:szCs w:val="24"/>
                <w:lang w:val="en-US" w:eastAsia="en-US" w:bidi="ar-SA"/>
              </w:rPr>
            </w:pPr>
            <w:r>
              <w:rPr>
                <w:rStyle w:val="6"/>
                <w:rFonts w:hint="default"/>
                <w:i w:val="0"/>
                <w:iCs w:val="0"/>
                <w:lang w:val="en-US"/>
              </w:rPr>
              <w:t>15</w:t>
            </w:r>
          </w:p>
        </w:tc>
        <w:tc>
          <w:tcPr>
            <w:tcW w:w="636" w:type="dxa"/>
            <w:tcBorders>
              <w:right w:val="single" w:color="auto" w:sz="4" w:space="0"/>
            </w:tcBorders>
            <w:vAlign w:val="top"/>
          </w:tcPr>
          <w:p>
            <w:pPr>
              <w:pStyle w:val="15"/>
              <w:spacing w:before="5"/>
              <w:ind w:right="-20" w:rightChars="0"/>
              <w:jc w:val="center"/>
              <w:rPr>
                <w:rFonts w:hint="default" w:ascii="Times New Roman" w:hAnsi="Times New Roman" w:eastAsia="Times New Roman" w:cs="Times New Roman"/>
                <w:i w:val="0"/>
                <w:iCs w:val="0"/>
                <w:sz w:val="24"/>
                <w:szCs w:val="24"/>
                <w:lang w:val="en-US" w:eastAsia="en-US" w:bidi="ar-SA"/>
              </w:rPr>
            </w:pPr>
            <w:r>
              <w:rPr>
                <w:rStyle w:val="6"/>
                <w:rFonts w:hint="default"/>
                <w:i w:val="0"/>
                <w:iCs w:val="0"/>
                <w:lang w:val="en-US"/>
              </w:rPr>
              <w:t>35</w:t>
            </w:r>
          </w:p>
        </w:tc>
        <w:tc>
          <w:tcPr>
            <w:tcW w:w="992" w:type="dxa"/>
            <w:tcBorders>
              <w:left w:val="single" w:color="auto" w:sz="4" w:space="0"/>
            </w:tcBorders>
            <w:vAlign w:val="top"/>
          </w:tcPr>
          <w:p>
            <w:pPr>
              <w:pStyle w:val="15"/>
              <w:spacing w:before="5"/>
              <w:ind w:right="106" w:rightChars="44"/>
              <w:jc w:val="center"/>
              <w:rPr>
                <w:rFonts w:hint="default" w:ascii="Times New Roman" w:hAnsi="Times New Roman" w:eastAsia="Times New Roman" w:cs="Times New Roman"/>
                <w:i w:val="0"/>
                <w:iCs w:val="0"/>
                <w:sz w:val="24"/>
                <w:szCs w:val="24"/>
                <w:lang w:val="en-US" w:eastAsia="en-US" w:bidi="ar-SA"/>
              </w:rPr>
            </w:pPr>
            <w:r>
              <w:rPr>
                <w:rStyle w:val="6"/>
                <w:rFonts w:hint="default"/>
                <w:i w:val="0"/>
                <w:iCs w:val="0"/>
                <w:lang w:val="en-US"/>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0" w:type="dxa"/>
            <w:tcBorders>
              <w:right w:val="single" w:color="auto" w:sz="4" w:space="0"/>
            </w:tcBorders>
            <w:vAlign w:val="top"/>
          </w:tcPr>
          <w:p>
            <w:pPr>
              <w:pStyle w:val="15"/>
              <w:spacing w:before="5"/>
              <w:ind w:right="-20" w:rightChars="0"/>
              <w:jc w:val="center"/>
              <w:rPr>
                <w:rFonts w:hint="default" w:ascii="Times New Roman" w:hAnsi="Times New Roman" w:eastAsia="Times New Roman" w:cs="Times New Roman"/>
                <w:i w:val="0"/>
                <w:iCs w:val="0"/>
                <w:sz w:val="24"/>
                <w:szCs w:val="24"/>
                <w:lang w:val="en-US" w:eastAsia="en-US" w:bidi="ar-SA"/>
              </w:rPr>
            </w:pPr>
            <w:r>
              <w:rPr>
                <w:rStyle w:val="6"/>
                <w:i w:val="0"/>
                <w:iCs w:val="0"/>
              </w:rPr>
              <w:t>XI</w:t>
            </w:r>
            <w:r>
              <w:rPr>
                <w:rStyle w:val="6"/>
                <w:rFonts w:hint="default"/>
                <w:i w:val="0"/>
                <w:iCs w:val="0"/>
                <w:lang w:val="en-US"/>
              </w:rPr>
              <w:t>II</w:t>
            </w:r>
          </w:p>
        </w:tc>
        <w:tc>
          <w:tcPr>
            <w:tcW w:w="1373" w:type="dxa"/>
            <w:tcBorders>
              <w:left w:val="single" w:color="auto" w:sz="4" w:space="0"/>
            </w:tcBorders>
            <w:vAlign w:val="top"/>
          </w:tcPr>
          <w:p>
            <w:pPr>
              <w:pStyle w:val="15"/>
              <w:spacing w:before="5"/>
              <w:ind w:right="-20" w:rightChars="0"/>
              <w:jc w:val="center"/>
              <w:rPr>
                <w:rFonts w:hint="default" w:ascii="Times New Roman" w:hAnsi="Times New Roman" w:eastAsia="Times New Roman" w:cs="Times New Roman"/>
                <w:i w:val="0"/>
                <w:iCs w:val="0"/>
                <w:sz w:val="24"/>
                <w:szCs w:val="24"/>
                <w:lang w:val="en-US" w:eastAsia="en-US" w:bidi="ar-SA"/>
              </w:rPr>
            </w:pPr>
            <w:r>
              <w:rPr>
                <w:rStyle w:val="6"/>
                <w:i w:val="0"/>
                <w:iCs w:val="0"/>
              </w:rPr>
              <w:t>AEC-01</w:t>
            </w:r>
            <w:r>
              <w:rPr>
                <w:rStyle w:val="6"/>
                <w:rFonts w:hint="default"/>
                <w:i w:val="0"/>
                <w:iCs w:val="0"/>
                <w:lang w:val="en-US"/>
              </w:rPr>
              <w:t>P</w:t>
            </w:r>
          </w:p>
        </w:tc>
        <w:tc>
          <w:tcPr>
            <w:tcW w:w="3220" w:type="dxa"/>
            <w:tcBorders>
              <w:right w:val="single" w:color="auto" w:sz="4" w:space="0"/>
            </w:tcBorders>
            <w:vAlign w:val="top"/>
          </w:tcPr>
          <w:p>
            <w:pPr>
              <w:pStyle w:val="15"/>
              <w:spacing w:before="1" w:line="250" w:lineRule="atLeast"/>
              <w:ind w:left="51" w:leftChars="0" w:right="137" w:rightChars="57"/>
              <w:rPr>
                <w:rFonts w:hint="default" w:ascii="Times New Roman" w:hAnsi="Times New Roman" w:eastAsia="Times New Roman" w:cs="Times New Roman"/>
                <w:i w:val="0"/>
                <w:iCs w:val="0"/>
                <w:sz w:val="24"/>
                <w:szCs w:val="24"/>
                <w:lang w:val="en-US" w:eastAsia="en-US" w:bidi="ar-SA"/>
              </w:rPr>
            </w:pPr>
            <w:r>
              <w:rPr>
                <w:rStyle w:val="6"/>
                <w:i w:val="0"/>
                <w:iCs w:val="0"/>
              </w:rPr>
              <w:t>Generic Elective (GE): English Communication</w:t>
            </w:r>
            <w:r>
              <w:rPr>
                <w:rStyle w:val="6"/>
                <w:rFonts w:hint="default"/>
                <w:i w:val="0"/>
                <w:iCs w:val="0"/>
                <w:lang w:val="en-US"/>
              </w:rPr>
              <w:t xml:space="preserve"> (Practice)</w:t>
            </w:r>
          </w:p>
        </w:tc>
        <w:tc>
          <w:tcPr>
            <w:tcW w:w="963" w:type="dxa"/>
            <w:vAlign w:val="top"/>
          </w:tcPr>
          <w:p>
            <w:pPr>
              <w:pStyle w:val="15"/>
              <w:spacing w:before="5"/>
              <w:ind w:right="-20" w:rightChars="0"/>
              <w:jc w:val="center"/>
              <w:rPr>
                <w:rFonts w:ascii="Times New Roman" w:hAnsi="Times New Roman" w:eastAsia="Times New Roman" w:cs="Times New Roman"/>
                <w:i w:val="0"/>
                <w:iCs w:val="0"/>
                <w:sz w:val="24"/>
                <w:szCs w:val="24"/>
                <w:lang w:val="en-US" w:eastAsia="en-US" w:bidi="ar-SA"/>
              </w:rPr>
            </w:pPr>
            <w:r>
              <w:rPr>
                <w:rStyle w:val="6"/>
                <w:i w:val="0"/>
                <w:iCs w:val="0"/>
              </w:rPr>
              <w:t>6</w:t>
            </w:r>
          </w:p>
        </w:tc>
        <w:tc>
          <w:tcPr>
            <w:tcW w:w="883" w:type="dxa"/>
            <w:vAlign w:val="top"/>
          </w:tcPr>
          <w:p>
            <w:pPr>
              <w:pStyle w:val="15"/>
              <w:spacing w:before="5"/>
              <w:ind w:right="-20" w:rightChars="0"/>
              <w:jc w:val="center"/>
              <w:rPr>
                <w:rFonts w:ascii="Times New Roman" w:hAnsi="Times New Roman" w:eastAsia="Times New Roman" w:cs="Times New Roman"/>
                <w:i w:val="0"/>
                <w:iCs w:val="0"/>
                <w:sz w:val="24"/>
                <w:szCs w:val="24"/>
                <w:lang w:val="en-US" w:eastAsia="en-US" w:bidi="ar-SA"/>
              </w:rPr>
            </w:pPr>
            <w:r>
              <w:rPr>
                <w:rStyle w:val="6"/>
                <w:rFonts w:hint="default"/>
                <w:i w:val="0"/>
                <w:iCs w:val="0"/>
                <w:lang w:val="en-US"/>
              </w:rPr>
              <w:t>2</w:t>
            </w:r>
          </w:p>
        </w:tc>
        <w:tc>
          <w:tcPr>
            <w:tcW w:w="857" w:type="dxa"/>
            <w:vAlign w:val="top"/>
          </w:tcPr>
          <w:p>
            <w:pPr>
              <w:pStyle w:val="15"/>
              <w:spacing w:before="5"/>
              <w:ind w:right="-20" w:rightChars="0"/>
              <w:jc w:val="center"/>
              <w:rPr>
                <w:rFonts w:ascii="Times New Roman" w:hAnsi="Times New Roman" w:eastAsia="Times New Roman" w:cs="Times New Roman"/>
                <w:i w:val="0"/>
                <w:iCs w:val="0"/>
                <w:sz w:val="24"/>
                <w:szCs w:val="24"/>
                <w:lang w:val="en-US" w:eastAsia="en-US" w:bidi="ar-SA"/>
              </w:rPr>
            </w:pPr>
            <w:r>
              <w:rPr>
                <w:rStyle w:val="6"/>
                <w:i w:val="0"/>
                <w:iCs w:val="0"/>
              </w:rPr>
              <w:t>3</w:t>
            </w:r>
          </w:p>
        </w:tc>
        <w:tc>
          <w:tcPr>
            <w:tcW w:w="637" w:type="dxa"/>
            <w:vAlign w:val="top"/>
          </w:tcPr>
          <w:p>
            <w:pPr>
              <w:pStyle w:val="15"/>
              <w:spacing w:before="5"/>
              <w:ind w:right="-20" w:rightChars="0"/>
              <w:jc w:val="center"/>
              <w:rPr>
                <w:rFonts w:hint="default" w:ascii="Times New Roman" w:hAnsi="Times New Roman" w:eastAsia="Times New Roman" w:cs="Times New Roman"/>
                <w:i w:val="0"/>
                <w:iCs w:val="0"/>
                <w:sz w:val="24"/>
                <w:szCs w:val="24"/>
                <w:lang w:val="en-US" w:eastAsia="en-US" w:bidi="ar-SA"/>
              </w:rPr>
            </w:pPr>
            <w:r>
              <w:rPr>
                <w:rStyle w:val="6"/>
                <w:rFonts w:hint="default"/>
                <w:i w:val="0"/>
                <w:iCs w:val="0"/>
                <w:lang w:val="en-US"/>
              </w:rPr>
              <w:t>15</w:t>
            </w:r>
          </w:p>
        </w:tc>
        <w:tc>
          <w:tcPr>
            <w:tcW w:w="636" w:type="dxa"/>
            <w:tcBorders>
              <w:right w:val="single" w:color="auto" w:sz="4" w:space="0"/>
            </w:tcBorders>
            <w:vAlign w:val="top"/>
          </w:tcPr>
          <w:p>
            <w:pPr>
              <w:pStyle w:val="15"/>
              <w:spacing w:before="5"/>
              <w:ind w:right="-20" w:rightChars="0"/>
              <w:jc w:val="center"/>
              <w:rPr>
                <w:rFonts w:hint="default" w:ascii="Times New Roman" w:hAnsi="Times New Roman" w:eastAsia="Times New Roman" w:cs="Times New Roman"/>
                <w:i w:val="0"/>
                <w:iCs w:val="0"/>
                <w:sz w:val="24"/>
                <w:szCs w:val="24"/>
                <w:lang w:val="en-US" w:eastAsia="en-US" w:bidi="ar-SA"/>
              </w:rPr>
            </w:pPr>
            <w:r>
              <w:rPr>
                <w:rStyle w:val="6"/>
                <w:rFonts w:hint="default"/>
                <w:i w:val="0"/>
                <w:iCs w:val="0"/>
                <w:lang w:val="en-US"/>
              </w:rPr>
              <w:t>35</w:t>
            </w:r>
          </w:p>
        </w:tc>
        <w:tc>
          <w:tcPr>
            <w:tcW w:w="992" w:type="dxa"/>
            <w:tcBorders>
              <w:left w:val="single" w:color="auto" w:sz="4" w:space="0"/>
            </w:tcBorders>
            <w:vAlign w:val="top"/>
          </w:tcPr>
          <w:p>
            <w:pPr>
              <w:pStyle w:val="15"/>
              <w:spacing w:before="5"/>
              <w:ind w:right="106" w:rightChars="44"/>
              <w:jc w:val="center"/>
              <w:rPr>
                <w:rFonts w:hint="default" w:ascii="Times New Roman" w:hAnsi="Times New Roman" w:eastAsia="Times New Roman" w:cs="Times New Roman"/>
                <w:i w:val="0"/>
                <w:iCs w:val="0"/>
                <w:sz w:val="24"/>
                <w:szCs w:val="24"/>
                <w:lang w:val="en-US" w:eastAsia="en-US" w:bidi="ar-SA"/>
              </w:rPr>
            </w:pPr>
            <w:r>
              <w:rPr>
                <w:rStyle w:val="6"/>
                <w:rFonts w:hint="default"/>
                <w:i w:val="0"/>
                <w:iCs w:val="0"/>
                <w:lang w:val="en-US"/>
              </w:rPr>
              <w:t>50</w:t>
            </w:r>
          </w:p>
        </w:tc>
      </w:tr>
    </w:tbl>
    <w:p>
      <w:pPr>
        <w:spacing w:line="276" w:lineRule="auto"/>
        <w:jc w:val="both"/>
        <w:rPr>
          <w:b/>
          <w:bCs/>
        </w:rPr>
      </w:pPr>
    </w:p>
    <w:p>
      <w:pPr>
        <w:spacing w:line="276" w:lineRule="auto"/>
        <w:jc w:val="both"/>
        <w:rPr>
          <w:b/>
          <w:bCs/>
        </w:rPr>
      </w:pPr>
    </w:p>
    <w:p>
      <w:pPr>
        <w:spacing w:line="276" w:lineRule="auto"/>
        <w:jc w:val="both"/>
        <w:rPr>
          <w:b/>
          <w:bCs/>
        </w:rPr>
      </w:pPr>
    </w:p>
    <w:p>
      <w:pPr>
        <w:spacing w:line="276" w:lineRule="auto"/>
        <w:jc w:val="both"/>
        <w:rPr>
          <w:b/>
          <w:bCs/>
        </w:rPr>
      </w:pPr>
    </w:p>
    <w:p>
      <w:pPr>
        <w:spacing w:line="276" w:lineRule="auto"/>
        <w:jc w:val="both"/>
        <w:rPr>
          <w:b/>
          <w:bCs/>
        </w:rPr>
      </w:pPr>
      <w:r>
        <w:rPr>
          <w:b/>
          <w:bCs/>
        </w:rPr>
        <w:t>PROGRAMME OUTCOME:</w:t>
      </w:r>
    </w:p>
    <w:p>
      <w:pPr>
        <w:spacing w:after="88" w:line="247" w:lineRule="atLeast"/>
      </w:pPr>
      <w:r>
        <w:t>After successful completion of the programme, an individual will be able to understand about libraries and librarianship.</w:t>
      </w:r>
    </w:p>
    <w:p>
      <w:pPr>
        <w:pStyle w:val="10"/>
        <w:numPr>
          <w:ilvl w:val="0"/>
          <w:numId w:val="1"/>
        </w:numPr>
        <w:spacing w:after="88" w:line="247" w:lineRule="atLeast"/>
        <w:jc w:val="both"/>
      </w:pPr>
      <w:r>
        <w:t>Should be able to get acquainted with various standards and tools being used in processing, managing and retrieving information resources.</w:t>
      </w:r>
    </w:p>
    <w:p>
      <w:pPr>
        <w:pStyle w:val="10"/>
        <w:numPr>
          <w:ilvl w:val="0"/>
          <w:numId w:val="1"/>
        </w:numPr>
        <w:spacing w:line="247" w:lineRule="atLeast"/>
      </w:pPr>
      <w:r>
        <w:t>Should be able to manage information traditionally as well as in modern ways.</w:t>
      </w:r>
    </w:p>
    <w:p>
      <w:pPr>
        <w:numPr>
          <w:ilvl w:val="0"/>
          <w:numId w:val="1"/>
        </w:numPr>
        <w:spacing w:before="100" w:beforeAutospacing="1" w:after="100" w:afterAutospacing="1"/>
      </w:pPr>
      <w:r>
        <w:t>Should be able to design, query and evaluate information systems.</w:t>
      </w:r>
    </w:p>
    <w:p>
      <w:pPr>
        <w:numPr>
          <w:ilvl w:val="0"/>
          <w:numId w:val="1"/>
        </w:numPr>
        <w:spacing w:before="100" w:beforeAutospacing="1" w:after="100" w:afterAutospacing="1"/>
        <w:jc w:val="both"/>
      </w:pPr>
      <w:r>
        <w:t>Should be able to demonstrate understanding of research methods, the ability to design a research project, and the ability to evaluate and synthesize research literature;</w:t>
      </w:r>
    </w:p>
    <w:p>
      <w:pPr>
        <w:numPr>
          <w:ilvl w:val="0"/>
          <w:numId w:val="1"/>
        </w:numPr>
        <w:spacing w:before="100" w:beforeAutospacing="1" w:after="100" w:afterAutospacing="1"/>
      </w:pPr>
      <w:r>
        <w:t>Should be able to evaluate programs and services using library automation.</w:t>
      </w:r>
    </w:p>
    <w:p>
      <w:pPr>
        <w:tabs>
          <w:tab w:val="left" w:pos="4080"/>
          <w:tab w:val="center" w:pos="5760"/>
        </w:tabs>
      </w:pPr>
    </w:p>
    <w:p>
      <w:pPr>
        <w:tabs>
          <w:tab w:val="left" w:pos="1080"/>
        </w:tabs>
      </w:pPr>
      <w:r>
        <w:t xml:space="preserve">Note: </w:t>
      </w:r>
    </w:p>
    <w:p>
      <w:pPr>
        <w:numPr>
          <w:ilvl w:val="0"/>
          <w:numId w:val="2"/>
        </w:numPr>
      </w:pPr>
      <w:r>
        <w:t>There shall be minimum 90 teaching days in each subject in every semester.</w:t>
      </w:r>
    </w:p>
    <w:p>
      <w:pPr>
        <w:tabs>
          <w:tab w:val="left" w:pos="4080"/>
          <w:tab w:val="center" w:pos="5760"/>
        </w:tabs>
        <w:jc w:val="center"/>
        <w:rPr>
          <w:b/>
          <w:bCs/>
          <w:sz w:val="40"/>
          <w:szCs w:val="40"/>
          <w:u w:val="single"/>
        </w:rPr>
      </w:pPr>
    </w:p>
    <w:p>
      <w:pPr>
        <w:spacing w:after="200" w:line="276" w:lineRule="auto"/>
        <w:jc w:val="center"/>
        <w:rPr>
          <w:b/>
          <w:bCs/>
          <w:sz w:val="40"/>
          <w:szCs w:val="40"/>
          <w:u w:val="single"/>
        </w:rPr>
      </w:pPr>
      <w:r>
        <w:rPr>
          <w:b/>
          <w:bCs/>
          <w:sz w:val="40"/>
          <w:szCs w:val="40"/>
          <w:u w:val="single"/>
        </w:rPr>
        <w:br w:type="page"/>
      </w:r>
      <w:r>
        <w:rPr>
          <w:b/>
          <w:bCs/>
          <w:sz w:val="40"/>
          <w:szCs w:val="40"/>
          <w:u w:val="single"/>
        </w:rPr>
        <w:t>Semester - I</w:t>
      </w:r>
    </w:p>
    <w:p>
      <w:pPr>
        <w:tabs>
          <w:tab w:val="left" w:pos="4080"/>
          <w:tab w:val="center" w:pos="5760"/>
        </w:tabs>
        <w:jc w:val="center"/>
        <w:rPr>
          <w:b/>
          <w:bCs/>
          <w:sz w:val="30"/>
          <w:szCs w:val="30"/>
        </w:rPr>
      </w:pPr>
      <w:r>
        <w:rPr>
          <w:b/>
          <w:bCs/>
          <w:sz w:val="30"/>
          <w:szCs w:val="30"/>
        </w:rPr>
        <w:t>Paper I - Knowledge, Information and Communication</w:t>
      </w:r>
    </w:p>
    <w:p>
      <w:pPr>
        <w:tabs>
          <w:tab w:val="left" w:pos="4080"/>
          <w:tab w:val="center" w:pos="5760"/>
        </w:tabs>
        <w:jc w:val="center"/>
        <w:rPr>
          <w:sz w:val="40"/>
          <w:szCs w:val="40"/>
        </w:rPr>
      </w:pPr>
      <w:r>
        <w:rPr>
          <w:b/>
          <w:bCs/>
          <w:sz w:val="30"/>
          <w:szCs w:val="30"/>
        </w:rPr>
        <w:t>Paper Code – MLIS-101</w:t>
      </w:r>
    </w:p>
    <w:p>
      <w:pPr>
        <w:tabs>
          <w:tab w:val="left" w:pos="4080"/>
          <w:tab w:val="center" w:pos="5760"/>
        </w:tabs>
        <w:rPr>
          <w:b/>
          <w:bCs/>
        </w:rPr>
      </w:pPr>
      <w:r>
        <w:rPr>
          <w:b/>
          <w:bCs/>
        </w:rPr>
        <w:t>Objectives:</w:t>
      </w:r>
    </w:p>
    <w:p>
      <w:pPr>
        <w:numPr>
          <w:ilvl w:val="0"/>
          <w:numId w:val="3"/>
        </w:numPr>
        <w:ind w:left="360"/>
        <w:jc w:val="both"/>
      </w:pPr>
      <w:r>
        <w:t xml:space="preserve">To aware students with the concept of knowledge, information and communication. </w:t>
      </w:r>
    </w:p>
    <w:p>
      <w:pPr>
        <w:numPr>
          <w:ilvl w:val="0"/>
          <w:numId w:val="3"/>
        </w:numPr>
        <w:ind w:left="360"/>
        <w:jc w:val="both"/>
      </w:pPr>
      <w:r>
        <w:t>To provide knowledge about various information management.</w:t>
      </w:r>
    </w:p>
    <w:p>
      <w:pPr>
        <w:numPr>
          <w:ilvl w:val="0"/>
          <w:numId w:val="3"/>
        </w:numPr>
        <w:ind w:left="360"/>
        <w:jc w:val="both"/>
      </w:pPr>
      <w:r>
        <w:t>To introduce students with the concept of information and communication, information management, knowledge management and resource sharing.</w:t>
      </w:r>
    </w:p>
    <w:p>
      <w:pPr>
        <w:numPr>
          <w:ilvl w:val="0"/>
          <w:numId w:val="3"/>
        </w:numPr>
        <w:ind w:left="360"/>
        <w:jc w:val="both"/>
      </w:pPr>
      <w:r>
        <w:t>To trace the trends of knowledge development in various disciplines.</w:t>
      </w:r>
    </w:p>
    <w:p>
      <w:pPr>
        <w:numPr>
          <w:ilvl w:val="0"/>
          <w:numId w:val="3"/>
        </w:numPr>
        <w:ind w:left="360"/>
        <w:jc w:val="both"/>
      </w:pPr>
      <w:r>
        <w:t>To provide knowledge of information society.</w:t>
      </w:r>
    </w:p>
    <w:p>
      <w:pPr>
        <w:ind w:left="360"/>
        <w:jc w:val="both"/>
      </w:pPr>
    </w:p>
    <w:tbl>
      <w:tblPr>
        <w:tblStyle w:val="4"/>
        <w:tblW w:w="10274" w:type="dxa"/>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98"/>
        <w:gridCol w:w="7740"/>
        <w:gridCol w:w="14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38" w:type="dxa"/>
            <w:gridSpan w:val="2"/>
          </w:tcPr>
          <w:p>
            <w:pPr>
              <w:jc w:val="both"/>
            </w:pPr>
            <w:r>
              <w:rPr>
                <w:b/>
                <w:bCs/>
              </w:rPr>
              <w:t>Paper I - Knowledge, Information and Communication (100 marks)</w:t>
            </w:r>
          </w:p>
        </w:tc>
        <w:tc>
          <w:tcPr>
            <w:tcW w:w="1436" w:type="dxa"/>
          </w:tcPr>
          <w:p>
            <w:pPr>
              <w:jc w:val="center"/>
              <w:rPr>
                <w:b/>
                <w:bCs/>
              </w:rPr>
            </w:pPr>
            <w:r>
              <w:rPr>
                <w:b/>
                <w:bCs/>
              </w:rPr>
              <w:t>Total No. of Lectures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98" w:type="dxa"/>
          </w:tcPr>
          <w:p>
            <w:pPr>
              <w:jc w:val="both"/>
            </w:pPr>
            <w:r>
              <w:rPr>
                <w:b/>
                <w:bCs/>
              </w:rPr>
              <w:t>Unit I</w:t>
            </w:r>
          </w:p>
        </w:tc>
        <w:tc>
          <w:tcPr>
            <w:tcW w:w="7740" w:type="dxa"/>
          </w:tcPr>
          <w:p>
            <w:pPr>
              <w:numPr>
                <w:ilvl w:val="0"/>
                <w:numId w:val="4"/>
              </w:numPr>
              <w:ind w:left="366"/>
              <w:jc w:val="both"/>
            </w:pPr>
            <w:r>
              <w:t>Information: Characteristics, Nature, Value and Use</w:t>
            </w:r>
          </w:p>
          <w:p>
            <w:pPr>
              <w:numPr>
                <w:ilvl w:val="0"/>
                <w:numId w:val="4"/>
              </w:numPr>
              <w:ind w:left="366"/>
              <w:jc w:val="both"/>
            </w:pPr>
            <w:r>
              <w:t>Conceptual Difference between Data, Information and Knowledge</w:t>
            </w:r>
          </w:p>
          <w:p>
            <w:pPr>
              <w:numPr>
                <w:ilvl w:val="0"/>
                <w:numId w:val="4"/>
              </w:numPr>
              <w:ind w:left="366"/>
              <w:jc w:val="both"/>
            </w:pPr>
            <w:r>
              <w:t>Communication of Information &amp; Information Generation</w:t>
            </w:r>
          </w:p>
          <w:p>
            <w:pPr>
              <w:numPr>
                <w:ilvl w:val="0"/>
                <w:numId w:val="4"/>
              </w:numPr>
              <w:ind w:left="366"/>
              <w:jc w:val="both"/>
            </w:pPr>
            <w:r>
              <w:t>Communication Process, Channels, Models and Barriers</w:t>
            </w:r>
          </w:p>
        </w:tc>
        <w:tc>
          <w:tcPr>
            <w:tcW w:w="1436" w:type="dxa"/>
          </w:tcPr>
          <w:p>
            <w:pPr>
              <w:jc w:val="center"/>
              <w:rPr>
                <w:b/>
                <w:bCs/>
              </w:rPr>
            </w:pPr>
            <w:r>
              <w:rPr>
                <w:b/>
                <w:bCs/>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98" w:type="dxa"/>
          </w:tcPr>
          <w:p>
            <w:pPr>
              <w:jc w:val="both"/>
            </w:pPr>
            <w:r>
              <w:rPr>
                <w:b/>
                <w:bCs/>
              </w:rPr>
              <w:t>Unit II</w:t>
            </w:r>
          </w:p>
        </w:tc>
        <w:tc>
          <w:tcPr>
            <w:tcW w:w="7740" w:type="dxa"/>
          </w:tcPr>
          <w:p>
            <w:pPr>
              <w:numPr>
                <w:ilvl w:val="0"/>
                <w:numId w:val="5"/>
              </w:numPr>
              <w:ind w:left="366"/>
              <w:jc w:val="both"/>
            </w:pPr>
            <w:r>
              <w:t>Information Industry: Generators, Providers and Intermediaries</w:t>
            </w:r>
          </w:p>
          <w:p>
            <w:pPr>
              <w:numPr>
                <w:ilvl w:val="0"/>
                <w:numId w:val="5"/>
              </w:numPr>
              <w:ind w:left="366"/>
              <w:jc w:val="both"/>
            </w:pPr>
            <w:r>
              <w:t>Intellectual Property Right Acts</w:t>
            </w:r>
          </w:p>
          <w:p>
            <w:pPr>
              <w:numPr>
                <w:ilvl w:val="0"/>
                <w:numId w:val="5"/>
              </w:numPr>
              <w:ind w:left="366"/>
              <w:jc w:val="both"/>
            </w:pPr>
            <w:r>
              <w:t>Concept of Freedom, Censorship, Data Security and Fair Use</w:t>
            </w:r>
          </w:p>
          <w:p>
            <w:pPr>
              <w:numPr>
                <w:ilvl w:val="0"/>
                <w:numId w:val="5"/>
              </w:numPr>
              <w:ind w:left="366"/>
              <w:jc w:val="both"/>
            </w:pPr>
            <w:r>
              <w:t>National Policy on Library and Information System and Services</w:t>
            </w:r>
          </w:p>
        </w:tc>
        <w:tc>
          <w:tcPr>
            <w:tcW w:w="1436" w:type="dxa"/>
          </w:tcPr>
          <w:p>
            <w:pPr>
              <w:jc w:val="center"/>
              <w:rPr>
                <w:b/>
                <w:bCs/>
              </w:rPr>
            </w:pPr>
            <w:r>
              <w:rPr>
                <w:b/>
                <w:bCs/>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98" w:type="dxa"/>
          </w:tcPr>
          <w:p>
            <w:pPr>
              <w:jc w:val="both"/>
              <w:rPr>
                <w:b/>
                <w:bCs/>
              </w:rPr>
            </w:pPr>
            <w:r>
              <w:rPr>
                <w:b/>
                <w:bCs/>
              </w:rPr>
              <w:t>Unit III</w:t>
            </w:r>
          </w:p>
        </w:tc>
        <w:tc>
          <w:tcPr>
            <w:tcW w:w="7740" w:type="dxa"/>
          </w:tcPr>
          <w:p>
            <w:pPr>
              <w:numPr>
                <w:ilvl w:val="0"/>
                <w:numId w:val="6"/>
              </w:numPr>
              <w:ind w:left="366"/>
              <w:jc w:val="both"/>
            </w:pPr>
            <w:r>
              <w:t>Knowledge Management: Definition, Concept, Need and Basic Tools</w:t>
            </w:r>
          </w:p>
          <w:p>
            <w:pPr>
              <w:numPr>
                <w:ilvl w:val="0"/>
                <w:numId w:val="6"/>
              </w:numPr>
              <w:ind w:left="366"/>
              <w:jc w:val="both"/>
            </w:pPr>
            <w:r>
              <w:t>Knowledge Management Systems: Basic Components</w:t>
            </w:r>
          </w:p>
          <w:p>
            <w:pPr>
              <w:numPr>
                <w:ilvl w:val="0"/>
                <w:numId w:val="6"/>
              </w:numPr>
              <w:ind w:left="366"/>
              <w:jc w:val="both"/>
            </w:pPr>
            <w:r>
              <w:t>Approaches in Knowledge Management</w:t>
            </w:r>
          </w:p>
          <w:p>
            <w:pPr>
              <w:numPr>
                <w:ilvl w:val="0"/>
                <w:numId w:val="6"/>
              </w:numPr>
              <w:ind w:left="366"/>
              <w:jc w:val="both"/>
            </w:pPr>
            <w:r>
              <w:t>Trends in Knowledge Management</w:t>
            </w:r>
          </w:p>
          <w:p>
            <w:pPr>
              <w:numPr>
                <w:ilvl w:val="0"/>
                <w:numId w:val="6"/>
              </w:numPr>
              <w:ind w:left="366"/>
              <w:jc w:val="both"/>
            </w:pPr>
            <w:r>
              <w:t>Role of Knowledge Managers</w:t>
            </w:r>
          </w:p>
        </w:tc>
        <w:tc>
          <w:tcPr>
            <w:tcW w:w="1436" w:type="dxa"/>
          </w:tcPr>
          <w:p>
            <w:pPr>
              <w:jc w:val="center"/>
              <w:rPr>
                <w:b/>
                <w:bCs/>
              </w:rPr>
            </w:pPr>
            <w:r>
              <w:rPr>
                <w:b/>
                <w:bCs/>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98" w:type="dxa"/>
          </w:tcPr>
          <w:p>
            <w:pPr>
              <w:jc w:val="both"/>
            </w:pPr>
            <w:r>
              <w:rPr>
                <w:b/>
                <w:bCs/>
              </w:rPr>
              <w:t>Unit IV</w:t>
            </w:r>
          </w:p>
        </w:tc>
        <w:tc>
          <w:tcPr>
            <w:tcW w:w="7740" w:type="dxa"/>
          </w:tcPr>
          <w:p>
            <w:pPr>
              <w:numPr>
                <w:ilvl w:val="0"/>
                <w:numId w:val="7"/>
              </w:numPr>
              <w:ind w:left="366"/>
              <w:jc w:val="both"/>
            </w:pPr>
            <w:r>
              <w:t>Knowledge: Definition, Need, Kinds and Basic Tools</w:t>
            </w:r>
          </w:p>
          <w:p>
            <w:pPr>
              <w:numPr>
                <w:ilvl w:val="0"/>
                <w:numId w:val="7"/>
              </w:numPr>
              <w:ind w:left="366"/>
              <w:jc w:val="both"/>
            </w:pPr>
            <w:r>
              <w:t>Development of Knowledge</w:t>
            </w:r>
          </w:p>
          <w:p>
            <w:pPr>
              <w:numPr>
                <w:ilvl w:val="0"/>
                <w:numId w:val="7"/>
              </w:numPr>
              <w:ind w:left="366"/>
              <w:jc w:val="both"/>
            </w:pPr>
            <w:r>
              <w:t>Implication of Knowledge for Development of Libraries</w:t>
            </w:r>
          </w:p>
        </w:tc>
        <w:tc>
          <w:tcPr>
            <w:tcW w:w="1436" w:type="dxa"/>
          </w:tcPr>
          <w:p>
            <w:pPr>
              <w:jc w:val="center"/>
              <w:rPr>
                <w:b/>
                <w:bCs/>
              </w:rPr>
            </w:pPr>
            <w:r>
              <w:rPr>
                <w:b/>
                <w:bCs/>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98" w:type="dxa"/>
          </w:tcPr>
          <w:p>
            <w:pPr>
              <w:jc w:val="both"/>
            </w:pPr>
            <w:r>
              <w:rPr>
                <w:b/>
                <w:bCs/>
              </w:rPr>
              <w:t>Unit V</w:t>
            </w:r>
          </w:p>
        </w:tc>
        <w:tc>
          <w:tcPr>
            <w:tcW w:w="7740" w:type="dxa"/>
          </w:tcPr>
          <w:p>
            <w:pPr>
              <w:numPr>
                <w:ilvl w:val="0"/>
                <w:numId w:val="8"/>
              </w:numPr>
              <w:ind w:left="366"/>
              <w:jc w:val="both"/>
            </w:pPr>
            <w:r>
              <w:t>Information Science: Definition, Scope and Objectives</w:t>
            </w:r>
          </w:p>
          <w:p>
            <w:pPr>
              <w:numPr>
                <w:ilvl w:val="0"/>
                <w:numId w:val="8"/>
              </w:numPr>
              <w:ind w:left="366"/>
              <w:jc w:val="both"/>
              <w:rPr>
                <w:b/>
                <w:bCs/>
                <w:sz w:val="26"/>
                <w:szCs w:val="26"/>
                <w:u w:val="single"/>
              </w:rPr>
            </w:pPr>
            <w:r>
              <w:t>Information Society: Genesis, Characteristic, Changing Role of Library and Information Center in Society</w:t>
            </w:r>
          </w:p>
        </w:tc>
        <w:tc>
          <w:tcPr>
            <w:tcW w:w="1436" w:type="dxa"/>
          </w:tcPr>
          <w:p>
            <w:pPr>
              <w:jc w:val="center"/>
              <w:rPr>
                <w:b/>
                <w:bCs/>
              </w:rPr>
            </w:pPr>
            <w:r>
              <w:rPr>
                <w:b/>
                <w:bCs/>
              </w:rPr>
              <w:t>15</w:t>
            </w:r>
          </w:p>
        </w:tc>
      </w:tr>
    </w:tbl>
    <w:p>
      <w:pPr>
        <w:jc w:val="both"/>
        <w:rPr>
          <w:b/>
          <w:bCs/>
          <w:sz w:val="26"/>
          <w:szCs w:val="26"/>
          <w:u w:val="single"/>
        </w:rPr>
      </w:pPr>
    </w:p>
    <w:p>
      <w:pPr>
        <w:jc w:val="both"/>
        <w:rPr>
          <w:b/>
          <w:bCs/>
          <w:u w:val="single"/>
        </w:rPr>
      </w:pPr>
      <w:r>
        <w:rPr>
          <w:b/>
          <w:bCs/>
          <w:u w:val="single"/>
        </w:rPr>
        <w:t>Learning Outcome:</w:t>
      </w:r>
    </w:p>
    <w:p>
      <w:pPr>
        <w:jc w:val="both"/>
      </w:pPr>
      <w:r>
        <w:t>At the end of the module the student will have acquired:</w:t>
      </w:r>
    </w:p>
    <w:p>
      <w:pPr>
        <w:pStyle w:val="10"/>
        <w:numPr>
          <w:ilvl w:val="0"/>
          <w:numId w:val="9"/>
        </w:numPr>
        <w:tabs>
          <w:tab w:val="clear" w:pos="1080"/>
        </w:tabs>
        <w:ind w:left="360" w:hanging="360"/>
        <w:jc w:val="both"/>
      </w:pPr>
      <w:r>
        <w:t xml:space="preserve">Should be able to understand the </w:t>
      </w:r>
      <w:r>
        <w:rPr>
          <w:shd w:val="clear" w:color="auto" w:fill="FFFFFF"/>
        </w:rPr>
        <w:t>concepts of data communication and networks.</w:t>
      </w:r>
    </w:p>
    <w:p>
      <w:pPr>
        <w:pStyle w:val="10"/>
        <w:numPr>
          <w:ilvl w:val="0"/>
          <w:numId w:val="9"/>
        </w:numPr>
        <w:tabs>
          <w:tab w:val="clear" w:pos="1080"/>
        </w:tabs>
        <w:ind w:left="360" w:hanging="360"/>
        <w:jc w:val="both"/>
      </w:pPr>
      <w:r>
        <w:t xml:space="preserve">Should be able to </w:t>
      </w:r>
      <w:r>
        <w:rPr>
          <w:shd w:val="clear" w:color="auto" w:fill="FFFFFF"/>
        </w:rPr>
        <w:t xml:space="preserve">provide information services, information exchange and knowledge sharing activities. </w:t>
      </w:r>
    </w:p>
    <w:p>
      <w:pPr>
        <w:pStyle w:val="10"/>
        <w:numPr>
          <w:ilvl w:val="0"/>
          <w:numId w:val="9"/>
        </w:numPr>
        <w:tabs>
          <w:tab w:val="clear" w:pos="1080"/>
        </w:tabs>
        <w:ind w:left="360" w:hanging="360"/>
        <w:jc w:val="both"/>
      </w:pPr>
      <w:r>
        <w:t xml:space="preserve">Should be able to </w:t>
      </w:r>
      <w:r>
        <w:rPr>
          <w:shd w:val="clear" w:color="auto" w:fill="FFFFFF"/>
        </w:rPr>
        <w:t>explore data communication benefits and networking applications within organizations as well as other networked organizations.</w:t>
      </w:r>
    </w:p>
    <w:p>
      <w:pPr>
        <w:jc w:val="both"/>
        <w:rPr>
          <w:b/>
          <w:bCs/>
          <w:sz w:val="26"/>
          <w:szCs w:val="26"/>
          <w:u w:val="single"/>
        </w:rPr>
      </w:pPr>
    </w:p>
    <w:p>
      <w:pPr>
        <w:jc w:val="both"/>
        <w:rPr>
          <w:b/>
          <w:bCs/>
          <w:u w:val="single"/>
        </w:rPr>
      </w:pPr>
      <w:r>
        <w:rPr>
          <w:b/>
          <w:bCs/>
          <w:u w:val="single"/>
        </w:rPr>
        <w:br w:type="page"/>
      </w:r>
      <w:r>
        <w:rPr>
          <w:b/>
          <w:bCs/>
          <w:u w:val="single"/>
        </w:rPr>
        <w:t>Recommended Books:</w:t>
      </w:r>
    </w:p>
    <w:p>
      <w:pPr>
        <w:numPr>
          <w:ilvl w:val="0"/>
          <w:numId w:val="10"/>
        </w:numPr>
        <w:tabs>
          <w:tab w:val="clear" w:pos="1080"/>
        </w:tabs>
        <w:ind w:left="360" w:hanging="360"/>
        <w:jc w:val="both"/>
      </w:pPr>
      <w:r>
        <w:t>Raman Nair, R.: Accessing Information through Internet. New Delhi: Ess Ess Publication, 2002.</w:t>
      </w:r>
    </w:p>
    <w:p>
      <w:pPr>
        <w:numPr>
          <w:ilvl w:val="0"/>
          <w:numId w:val="10"/>
        </w:numPr>
        <w:tabs>
          <w:tab w:val="clear" w:pos="1080"/>
        </w:tabs>
        <w:ind w:left="360" w:hanging="360"/>
        <w:jc w:val="both"/>
      </w:pPr>
      <w:r>
        <w:t>Bavakutty, M. &amp; Others: Information Access, Management and Exchange in the Technological Age. New Delhi: Ess Ess Publication, 2003.</w:t>
      </w:r>
    </w:p>
    <w:p>
      <w:pPr>
        <w:numPr>
          <w:ilvl w:val="0"/>
          <w:numId w:val="10"/>
        </w:numPr>
        <w:tabs>
          <w:tab w:val="clear" w:pos="1080"/>
        </w:tabs>
        <w:ind w:left="360" w:hanging="360"/>
        <w:jc w:val="both"/>
      </w:pPr>
      <w:r>
        <w:t>Ramesh Babu, M. &amp; Gopalakrishnan, S.: Information Communication. Library and Community Development. New Delhi: B. R. Publishing, 2004.</w:t>
      </w:r>
    </w:p>
    <w:p>
      <w:pPr>
        <w:numPr>
          <w:ilvl w:val="0"/>
          <w:numId w:val="10"/>
        </w:numPr>
        <w:tabs>
          <w:tab w:val="clear" w:pos="1080"/>
        </w:tabs>
        <w:ind w:left="360" w:hanging="360"/>
        <w:jc w:val="both"/>
      </w:pPr>
      <w:r>
        <w:t>Khan, M. T. M.: Information Organisation and Communication. New Delhi: Ess Ess Publication, 1997.</w:t>
      </w:r>
    </w:p>
    <w:p>
      <w:pPr>
        <w:numPr>
          <w:ilvl w:val="0"/>
          <w:numId w:val="10"/>
        </w:numPr>
        <w:tabs>
          <w:tab w:val="clear" w:pos="1080"/>
        </w:tabs>
        <w:ind w:left="360" w:hanging="360"/>
        <w:jc w:val="both"/>
      </w:pPr>
      <w:r>
        <w:t>Ramamurthy, C. R.: Information Security: A Source Book for Librarians. New Delhi: Authors Press, 2001.</w:t>
      </w:r>
    </w:p>
    <w:p>
      <w:pPr>
        <w:numPr>
          <w:ilvl w:val="0"/>
          <w:numId w:val="10"/>
        </w:numPr>
        <w:tabs>
          <w:tab w:val="clear" w:pos="1080"/>
        </w:tabs>
        <w:ind w:left="360" w:hanging="360"/>
        <w:jc w:val="both"/>
      </w:pPr>
      <w:r>
        <w:t>Mahapatra, P. K. and Chakrabarti, B.: Knowledge Management in Libraries. New Delhi: Ess Ess Publication, 2002</w:t>
      </w:r>
    </w:p>
    <w:p>
      <w:pPr>
        <w:numPr>
          <w:ilvl w:val="0"/>
          <w:numId w:val="10"/>
        </w:numPr>
        <w:tabs>
          <w:tab w:val="clear" w:pos="1080"/>
        </w:tabs>
        <w:ind w:left="360" w:hanging="360"/>
        <w:jc w:val="both"/>
      </w:pPr>
      <w:r>
        <w:t>Sharma, C. K.: Information Technology. New Delhi: Atlantic, 2007</w:t>
      </w:r>
    </w:p>
    <w:p>
      <w:pPr>
        <w:numPr>
          <w:ilvl w:val="0"/>
          <w:numId w:val="10"/>
        </w:numPr>
        <w:tabs>
          <w:tab w:val="clear" w:pos="1080"/>
        </w:tabs>
        <w:ind w:left="360" w:hanging="360"/>
        <w:jc w:val="both"/>
      </w:pPr>
      <w:r>
        <w:t>Siddiqui, J. A.: Knowledge, Information and Communication. New Delhi: Shree Publishers.</w:t>
      </w:r>
    </w:p>
    <w:p>
      <w:pPr>
        <w:jc w:val="center"/>
        <w:rPr>
          <w:b/>
          <w:bCs/>
          <w:sz w:val="30"/>
          <w:szCs w:val="30"/>
        </w:rPr>
      </w:pPr>
    </w:p>
    <w:p>
      <w:pPr>
        <w:spacing w:after="200" w:line="276" w:lineRule="auto"/>
        <w:jc w:val="center"/>
        <w:rPr>
          <w:b/>
          <w:bCs/>
          <w:sz w:val="30"/>
          <w:szCs w:val="30"/>
        </w:rPr>
      </w:pPr>
      <w:r>
        <w:rPr>
          <w:b/>
          <w:bCs/>
          <w:sz w:val="30"/>
          <w:szCs w:val="30"/>
        </w:rPr>
        <w:br w:type="page"/>
      </w:r>
      <w:r>
        <w:rPr>
          <w:b/>
          <w:bCs/>
          <w:sz w:val="30"/>
          <w:szCs w:val="30"/>
        </w:rPr>
        <w:t>Paper II – Knowledge Organization</w:t>
      </w:r>
    </w:p>
    <w:p>
      <w:pPr>
        <w:jc w:val="center"/>
        <w:rPr>
          <w:b/>
          <w:bCs/>
          <w:sz w:val="30"/>
          <w:szCs w:val="30"/>
        </w:rPr>
      </w:pPr>
      <w:r>
        <w:rPr>
          <w:b/>
          <w:bCs/>
          <w:sz w:val="30"/>
          <w:szCs w:val="30"/>
        </w:rPr>
        <w:t>Paper Code – MLIS-102</w:t>
      </w:r>
    </w:p>
    <w:p>
      <w:pPr>
        <w:rPr>
          <w:b/>
          <w:bCs/>
        </w:rPr>
      </w:pPr>
      <w:r>
        <w:rPr>
          <w:b/>
          <w:bCs/>
        </w:rPr>
        <w:t>Objectives:</w:t>
      </w:r>
    </w:p>
    <w:p>
      <w:pPr>
        <w:numPr>
          <w:ilvl w:val="0"/>
          <w:numId w:val="11"/>
        </w:numPr>
        <w:ind w:left="360"/>
      </w:pPr>
      <w:r>
        <w:t>To explore the features of CC, DDC and UDC.</w:t>
      </w:r>
    </w:p>
    <w:p>
      <w:pPr>
        <w:numPr>
          <w:ilvl w:val="0"/>
          <w:numId w:val="11"/>
        </w:numPr>
        <w:ind w:left="360"/>
      </w:pPr>
      <w:r>
        <w:t>To explore the features of OPAC.</w:t>
      </w:r>
    </w:p>
    <w:p>
      <w:pPr>
        <w:numPr>
          <w:ilvl w:val="0"/>
          <w:numId w:val="11"/>
        </w:numPr>
        <w:ind w:left="360"/>
      </w:pPr>
      <w:r>
        <w:t xml:space="preserve">To know the assigning the subject headings. </w:t>
      </w:r>
    </w:p>
    <w:p>
      <w:pPr>
        <w:numPr>
          <w:ilvl w:val="0"/>
          <w:numId w:val="11"/>
        </w:numPr>
        <w:ind w:left="360"/>
      </w:pPr>
      <w:r>
        <w:t>To introduce various concepts and theories in classification and cataloguing.</w:t>
      </w:r>
    </w:p>
    <w:p>
      <w:pPr>
        <w:numPr>
          <w:ilvl w:val="0"/>
          <w:numId w:val="11"/>
        </w:numPr>
        <w:ind w:left="360"/>
        <w:jc w:val="both"/>
      </w:pPr>
      <w:r>
        <w:t xml:space="preserve">To provide knowledge about standard schemes of classification and various standards in document description and bibliographic exchange. </w:t>
      </w:r>
    </w:p>
    <w:p>
      <w:pPr>
        <w:jc w:val="both"/>
        <w:rPr>
          <w:b/>
          <w:bCs/>
          <w:sz w:val="28"/>
          <w:szCs w:val="28"/>
        </w:rPr>
      </w:pPr>
    </w:p>
    <w:tbl>
      <w:tblPr>
        <w:tblStyle w:val="4"/>
        <w:tblW w:w="10274" w:type="dxa"/>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98"/>
        <w:gridCol w:w="7740"/>
        <w:gridCol w:w="14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38" w:type="dxa"/>
            <w:gridSpan w:val="2"/>
          </w:tcPr>
          <w:p>
            <w:pPr>
              <w:jc w:val="both"/>
            </w:pPr>
            <w:r>
              <w:rPr>
                <w:b/>
                <w:bCs/>
              </w:rPr>
              <w:t>Paper II – Knowledge Organization (100 marks)</w:t>
            </w:r>
          </w:p>
        </w:tc>
        <w:tc>
          <w:tcPr>
            <w:tcW w:w="1436" w:type="dxa"/>
          </w:tcPr>
          <w:p>
            <w:pPr>
              <w:jc w:val="center"/>
              <w:rPr>
                <w:b/>
                <w:bCs/>
              </w:rPr>
            </w:pPr>
            <w:r>
              <w:rPr>
                <w:b/>
                <w:bCs/>
              </w:rPr>
              <w:t>Total No. of Lecturers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98" w:type="dxa"/>
          </w:tcPr>
          <w:p>
            <w:pPr>
              <w:jc w:val="both"/>
            </w:pPr>
            <w:r>
              <w:rPr>
                <w:b/>
                <w:bCs/>
              </w:rPr>
              <w:t>Unit I</w:t>
            </w:r>
          </w:p>
        </w:tc>
        <w:tc>
          <w:tcPr>
            <w:tcW w:w="7740" w:type="dxa"/>
          </w:tcPr>
          <w:p>
            <w:pPr>
              <w:numPr>
                <w:ilvl w:val="0"/>
                <w:numId w:val="12"/>
              </w:numPr>
              <w:ind w:left="366"/>
              <w:jc w:val="both"/>
            </w:pPr>
            <w:r>
              <w:t>Development of General Theory of Classification; Classification Principles from the 19</w:t>
            </w:r>
            <w:r>
              <w:rPr>
                <w:vertAlign w:val="superscript"/>
              </w:rPr>
              <w:t>th</w:t>
            </w:r>
            <w:r>
              <w:t xml:space="preserve"> Century to the Present; Mapping of Universe of Knowledge: Categorization of Isolates: Historical Perspectives and Modern Trends</w:t>
            </w:r>
          </w:p>
        </w:tc>
        <w:tc>
          <w:tcPr>
            <w:tcW w:w="1436" w:type="dxa"/>
          </w:tcPr>
          <w:p>
            <w:pPr>
              <w:jc w:val="center"/>
              <w:rPr>
                <w:b/>
                <w:bCs/>
              </w:rPr>
            </w:pPr>
            <w:r>
              <w:rPr>
                <w:b/>
                <w:bCs/>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98" w:type="dxa"/>
          </w:tcPr>
          <w:p>
            <w:pPr>
              <w:jc w:val="both"/>
            </w:pPr>
            <w:r>
              <w:rPr>
                <w:b/>
                <w:bCs/>
              </w:rPr>
              <w:t>Unit II</w:t>
            </w:r>
          </w:p>
        </w:tc>
        <w:tc>
          <w:tcPr>
            <w:tcW w:w="7740" w:type="dxa"/>
          </w:tcPr>
          <w:p>
            <w:pPr>
              <w:numPr>
                <w:ilvl w:val="0"/>
                <w:numId w:val="5"/>
              </w:numPr>
              <w:ind w:left="366"/>
              <w:jc w:val="both"/>
            </w:pPr>
            <w:r>
              <w:t>Mapping of Universe of Subjects in CC, UDC and DDC: Special Classification Schemes; Development of Cataloguing &amp; Catalogue Codes including Modern Trends</w:t>
            </w:r>
          </w:p>
        </w:tc>
        <w:tc>
          <w:tcPr>
            <w:tcW w:w="1436" w:type="dxa"/>
          </w:tcPr>
          <w:p>
            <w:pPr>
              <w:jc w:val="center"/>
              <w:rPr>
                <w:b/>
                <w:bCs/>
              </w:rPr>
            </w:pPr>
            <w:r>
              <w:rPr>
                <w:b/>
                <w:bCs/>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98" w:type="dxa"/>
          </w:tcPr>
          <w:p>
            <w:pPr>
              <w:jc w:val="both"/>
              <w:rPr>
                <w:b/>
                <w:bCs/>
              </w:rPr>
            </w:pPr>
            <w:r>
              <w:rPr>
                <w:b/>
                <w:bCs/>
              </w:rPr>
              <w:t>Unit III</w:t>
            </w:r>
          </w:p>
        </w:tc>
        <w:tc>
          <w:tcPr>
            <w:tcW w:w="7740" w:type="dxa"/>
          </w:tcPr>
          <w:p>
            <w:pPr>
              <w:numPr>
                <w:ilvl w:val="0"/>
                <w:numId w:val="6"/>
              </w:numPr>
              <w:ind w:left="366"/>
              <w:jc w:val="both"/>
            </w:pPr>
            <w:r>
              <w:t>Contributions of Cutter, Lubetzky, Ranganathan in the Field of Cataloguing; Layout and Rules for the Union Catalogues of Books. Periodicals; Indexing and Abstracting Journals and National Bibliographies</w:t>
            </w:r>
          </w:p>
        </w:tc>
        <w:tc>
          <w:tcPr>
            <w:tcW w:w="1436" w:type="dxa"/>
          </w:tcPr>
          <w:p>
            <w:pPr>
              <w:jc w:val="center"/>
              <w:rPr>
                <w:b/>
                <w:bCs/>
              </w:rPr>
            </w:pPr>
            <w:r>
              <w:rPr>
                <w:b/>
                <w:bCs/>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98" w:type="dxa"/>
          </w:tcPr>
          <w:p>
            <w:pPr>
              <w:jc w:val="both"/>
            </w:pPr>
            <w:r>
              <w:rPr>
                <w:b/>
                <w:bCs/>
              </w:rPr>
              <w:t>Unit IV</w:t>
            </w:r>
          </w:p>
        </w:tc>
        <w:tc>
          <w:tcPr>
            <w:tcW w:w="7740" w:type="dxa"/>
          </w:tcPr>
          <w:p>
            <w:pPr>
              <w:numPr>
                <w:ilvl w:val="0"/>
                <w:numId w:val="7"/>
              </w:numPr>
              <w:ind w:left="366"/>
              <w:jc w:val="both"/>
            </w:pPr>
            <w:r>
              <w:t>Online Cataloguing: OPAC and Web OPAC; Subject Cataloguing: Definition and General Principles; Choice and Rendering of Subject Headings: LCSH</w:t>
            </w:r>
          </w:p>
        </w:tc>
        <w:tc>
          <w:tcPr>
            <w:tcW w:w="1436" w:type="dxa"/>
          </w:tcPr>
          <w:p>
            <w:pPr>
              <w:jc w:val="center"/>
              <w:rPr>
                <w:b/>
                <w:bCs/>
              </w:rPr>
            </w:pPr>
            <w:r>
              <w:rPr>
                <w:b/>
                <w:bCs/>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98" w:type="dxa"/>
          </w:tcPr>
          <w:p>
            <w:pPr>
              <w:jc w:val="both"/>
            </w:pPr>
            <w:r>
              <w:rPr>
                <w:b/>
                <w:bCs/>
              </w:rPr>
              <w:t>Unit V</w:t>
            </w:r>
          </w:p>
        </w:tc>
        <w:tc>
          <w:tcPr>
            <w:tcW w:w="7740" w:type="dxa"/>
          </w:tcPr>
          <w:p>
            <w:pPr>
              <w:numPr>
                <w:ilvl w:val="0"/>
                <w:numId w:val="8"/>
              </w:numPr>
              <w:ind w:left="366"/>
              <w:jc w:val="both"/>
              <w:rPr>
                <w:b/>
                <w:bCs/>
                <w:sz w:val="26"/>
                <w:szCs w:val="26"/>
                <w:u w:val="single"/>
              </w:rPr>
            </w:pPr>
            <w:r>
              <w:t>Study of UNIMARC &amp; MARC-2; Comparison of CC &amp; UDC with regard to Common Subdivisions and Indicator Digits; Recent Trends in Classification; CRG, BSO, Automatic Classification, Classification in Online Systems, Web Dewey</w:t>
            </w:r>
          </w:p>
        </w:tc>
        <w:tc>
          <w:tcPr>
            <w:tcW w:w="1436" w:type="dxa"/>
          </w:tcPr>
          <w:p>
            <w:pPr>
              <w:jc w:val="center"/>
              <w:rPr>
                <w:b/>
                <w:bCs/>
              </w:rPr>
            </w:pPr>
            <w:r>
              <w:rPr>
                <w:b/>
                <w:bCs/>
              </w:rPr>
              <w:t>20</w:t>
            </w:r>
          </w:p>
        </w:tc>
      </w:tr>
    </w:tbl>
    <w:p>
      <w:pPr>
        <w:jc w:val="both"/>
        <w:rPr>
          <w:b/>
          <w:bCs/>
          <w:sz w:val="28"/>
          <w:szCs w:val="28"/>
        </w:rPr>
      </w:pPr>
    </w:p>
    <w:p>
      <w:pPr>
        <w:jc w:val="both"/>
        <w:rPr>
          <w:b/>
          <w:bCs/>
          <w:sz w:val="22"/>
          <w:szCs w:val="22"/>
          <w:u w:val="single"/>
        </w:rPr>
      </w:pPr>
      <w:r>
        <w:rPr>
          <w:b/>
          <w:bCs/>
          <w:sz w:val="22"/>
          <w:szCs w:val="22"/>
          <w:u w:val="single"/>
        </w:rPr>
        <w:t>Learning Outcome:</w:t>
      </w:r>
    </w:p>
    <w:p>
      <w:pPr>
        <w:jc w:val="both"/>
        <w:rPr>
          <w:sz w:val="22"/>
          <w:szCs w:val="22"/>
        </w:rPr>
      </w:pPr>
      <w:r>
        <w:rPr>
          <w:sz w:val="22"/>
          <w:szCs w:val="22"/>
        </w:rPr>
        <w:t>At the end of the module the student will have acquired:</w:t>
      </w:r>
    </w:p>
    <w:p>
      <w:pPr>
        <w:pStyle w:val="10"/>
        <w:numPr>
          <w:ilvl w:val="0"/>
          <w:numId w:val="13"/>
        </w:numPr>
        <w:tabs>
          <w:tab w:val="clear" w:pos="1080"/>
        </w:tabs>
        <w:ind w:left="360" w:hanging="360"/>
        <w:jc w:val="both"/>
        <w:rPr>
          <w:sz w:val="22"/>
          <w:szCs w:val="22"/>
        </w:rPr>
      </w:pPr>
      <w:r>
        <w:rPr>
          <w:sz w:val="22"/>
          <w:szCs w:val="22"/>
        </w:rPr>
        <w:t xml:space="preserve">Should be able to </w:t>
      </w:r>
      <w:r>
        <w:rPr>
          <w:sz w:val="22"/>
          <w:szCs w:val="22"/>
          <w:shd w:val="clear" w:color="auto" w:fill="FFFFFF"/>
        </w:rPr>
        <w:t>provide knowledge on the AACR-2, classification systems (LC and UDC etc.) and subject heading indexing (LCSH, Sears etc.)</w:t>
      </w:r>
      <w:r>
        <w:rPr>
          <w:sz w:val="22"/>
          <w:szCs w:val="22"/>
        </w:rPr>
        <w:t>.</w:t>
      </w:r>
    </w:p>
    <w:p>
      <w:pPr>
        <w:pStyle w:val="10"/>
        <w:numPr>
          <w:ilvl w:val="0"/>
          <w:numId w:val="13"/>
        </w:numPr>
        <w:tabs>
          <w:tab w:val="clear" w:pos="1080"/>
        </w:tabs>
        <w:ind w:left="360" w:hanging="360"/>
        <w:jc w:val="both"/>
        <w:rPr>
          <w:sz w:val="22"/>
          <w:szCs w:val="22"/>
        </w:rPr>
      </w:pPr>
      <w:r>
        <w:rPr>
          <w:sz w:val="22"/>
          <w:szCs w:val="22"/>
        </w:rPr>
        <w:t xml:space="preserve">Should be able to </w:t>
      </w:r>
      <w:r>
        <w:rPr>
          <w:sz w:val="22"/>
          <w:szCs w:val="22"/>
          <w:shd w:val="clear" w:color="auto" w:fill="FFFFFF"/>
        </w:rPr>
        <w:t>familiarize students with library documents processing systems i.e. cataloguing, classification, subject heading description etc.</w:t>
      </w:r>
    </w:p>
    <w:p>
      <w:pPr>
        <w:pStyle w:val="10"/>
        <w:numPr>
          <w:ilvl w:val="0"/>
          <w:numId w:val="13"/>
        </w:numPr>
        <w:tabs>
          <w:tab w:val="clear" w:pos="1080"/>
        </w:tabs>
        <w:ind w:left="360" w:hanging="360"/>
        <w:jc w:val="both"/>
        <w:rPr>
          <w:sz w:val="22"/>
          <w:szCs w:val="22"/>
        </w:rPr>
      </w:pPr>
      <w:r>
        <w:rPr>
          <w:sz w:val="22"/>
          <w:szCs w:val="22"/>
        </w:rPr>
        <w:t xml:space="preserve">Should be able to </w:t>
      </w:r>
      <w:r>
        <w:rPr>
          <w:sz w:val="22"/>
          <w:szCs w:val="22"/>
          <w:shd w:val="clear" w:color="auto" w:fill="FFFFFF"/>
        </w:rPr>
        <w:t>introduce and teach the application of the Library of Congress Classification System (LCC).</w:t>
      </w:r>
    </w:p>
    <w:p>
      <w:pPr>
        <w:jc w:val="both"/>
        <w:rPr>
          <w:b/>
          <w:bCs/>
          <w:sz w:val="22"/>
          <w:szCs w:val="22"/>
          <w:u w:val="single"/>
        </w:rPr>
      </w:pPr>
    </w:p>
    <w:p>
      <w:pPr>
        <w:jc w:val="both"/>
        <w:rPr>
          <w:b/>
          <w:bCs/>
          <w:sz w:val="22"/>
          <w:szCs w:val="22"/>
          <w:u w:val="single"/>
        </w:rPr>
      </w:pPr>
      <w:r>
        <w:rPr>
          <w:b/>
          <w:bCs/>
          <w:sz w:val="22"/>
          <w:szCs w:val="22"/>
          <w:u w:val="single"/>
        </w:rPr>
        <w:t>Recommended Books:</w:t>
      </w:r>
    </w:p>
    <w:p>
      <w:pPr>
        <w:numPr>
          <w:ilvl w:val="0"/>
          <w:numId w:val="14"/>
        </w:numPr>
        <w:tabs>
          <w:tab w:val="clear" w:pos="1080"/>
        </w:tabs>
        <w:ind w:left="360" w:hanging="360"/>
        <w:jc w:val="both"/>
        <w:rPr>
          <w:sz w:val="22"/>
          <w:szCs w:val="22"/>
        </w:rPr>
      </w:pPr>
      <w:r>
        <w:rPr>
          <w:sz w:val="22"/>
          <w:szCs w:val="22"/>
        </w:rPr>
        <w:t>Kumar, P. S. G.: Knowledge Organizations, Information Processing &amp; Retrieval Practice. New Delhi B. R. Publishing Corporation, 2003.</w:t>
      </w:r>
    </w:p>
    <w:p>
      <w:pPr>
        <w:numPr>
          <w:ilvl w:val="0"/>
          <w:numId w:val="14"/>
        </w:numPr>
        <w:tabs>
          <w:tab w:val="clear" w:pos="1080"/>
        </w:tabs>
        <w:ind w:left="360" w:hanging="360"/>
        <w:jc w:val="both"/>
        <w:rPr>
          <w:sz w:val="22"/>
          <w:szCs w:val="22"/>
        </w:rPr>
      </w:pPr>
      <w:r>
        <w:rPr>
          <w:sz w:val="22"/>
          <w:szCs w:val="22"/>
        </w:rPr>
        <w:t>Satija, M. P.: Colon Classification. 7</w:t>
      </w:r>
      <w:r>
        <w:rPr>
          <w:sz w:val="22"/>
          <w:szCs w:val="22"/>
          <w:vertAlign w:val="superscript"/>
        </w:rPr>
        <w:t>th</w:t>
      </w:r>
      <w:r>
        <w:rPr>
          <w:sz w:val="22"/>
          <w:szCs w:val="22"/>
        </w:rPr>
        <w:t xml:space="preserve"> Ed., New Delhi: Ess Ess Publication, 1989.  </w:t>
      </w:r>
    </w:p>
    <w:p>
      <w:pPr>
        <w:numPr>
          <w:ilvl w:val="0"/>
          <w:numId w:val="14"/>
        </w:numPr>
        <w:tabs>
          <w:tab w:val="clear" w:pos="1080"/>
        </w:tabs>
        <w:ind w:left="360" w:hanging="360"/>
        <w:jc w:val="both"/>
        <w:rPr>
          <w:sz w:val="22"/>
          <w:szCs w:val="22"/>
        </w:rPr>
      </w:pPr>
      <w:r>
        <w:rPr>
          <w:sz w:val="22"/>
          <w:szCs w:val="22"/>
        </w:rPr>
        <w:t>Hussain, Shabhat: Library Classification: Facts and Analysis. New Delhi: B. R. Publishing Corporation, 2004.</w:t>
      </w:r>
    </w:p>
    <w:p>
      <w:pPr>
        <w:numPr>
          <w:ilvl w:val="0"/>
          <w:numId w:val="14"/>
        </w:numPr>
        <w:tabs>
          <w:tab w:val="clear" w:pos="1080"/>
        </w:tabs>
        <w:ind w:left="360" w:hanging="360"/>
        <w:jc w:val="both"/>
        <w:rPr>
          <w:sz w:val="22"/>
          <w:szCs w:val="22"/>
        </w:rPr>
      </w:pPr>
      <w:r>
        <w:rPr>
          <w:sz w:val="22"/>
          <w:szCs w:val="22"/>
        </w:rPr>
        <w:t>Bavakuthy, M.: Cannons of Library Classification. Kerla Library Association, 1981.</w:t>
      </w:r>
    </w:p>
    <w:p>
      <w:pPr>
        <w:numPr>
          <w:ilvl w:val="0"/>
          <w:numId w:val="14"/>
        </w:numPr>
        <w:tabs>
          <w:tab w:val="clear" w:pos="1080"/>
        </w:tabs>
        <w:ind w:left="360" w:hanging="360"/>
        <w:jc w:val="both"/>
        <w:rPr>
          <w:sz w:val="22"/>
          <w:szCs w:val="22"/>
        </w:rPr>
      </w:pPr>
      <w:r>
        <w:rPr>
          <w:rFonts w:ascii="Kruti Dev 010" w:hAnsi="Kruti Dev 010" w:cs="Kruti Dev 010"/>
        </w:rPr>
        <w:t xml:space="preserve">“kekZ] ch- ds-% Kku laxBu ,oa lwpuk iquZizkfIr- vkxjk% okbZ- ds- ifCy”klZA </w:t>
      </w:r>
    </w:p>
    <w:p>
      <w:pPr>
        <w:spacing w:after="200" w:line="276" w:lineRule="auto"/>
        <w:jc w:val="center"/>
        <w:rPr>
          <w:b/>
          <w:bCs/>
          <w:sz w:val="30"/>
          <w:szCs w:val="30"/>
        </w:rPr>
      </w:pPr>
      <w:r>
        <w:rPr>
          <w:b/>
          <w:bCs/>
          <w:sz w:val="30"/>
          <w:szCs w:val="30"/>
        </w:rPr>
        <w:br w:type="page"/>
      </w:r>
      <w:r>
        <w:rPr>
          <w:b/>
          <w:bCs/>
          <w:sz w:val="30"/>
          <w:szCs w:val="30"/>
        </w:rPr>
        <w:t>Paper III - Research Methodology and Statistical Techniques</w:t>
      </w:r>
    </w:p>
    <w:p>
      <w:pPr>
        <w:jc w:val="center"/>
        <w:rPr>
          <w:b/>
          <w:bCs/>
          <w:sz w:val="30"/>
          <w:szCs w:val="30"/>
        </w:rPr>
      </w:pPr>
      <w:r>
        <w:rPr>
          <w:b/>
          <w:bCs/>
          <w:sz w:val="30"/>
          <w:szCs w:val="30"/>
        </w:rPr>
        <w:t xml:space="preserve">Paper Code – MLIS-103 </w:t>
      </w:r>
    </w:p>
    <w:p>
      <w:pPr>
        <w:rPr>
          <w:b/>
          <w:bCs/>
        </w:rPr>
      </w:pPr>
      <w:r>
        <w:rPr>
          <w:b/>
          <w:bCs/>
        </w:rPr>
        <w:t>Objectives:</w:t>
      </w:r>
    </w:p>
    <w:p>
      <w:pPr>
        <w:numPr>
          <w:ilvl w:val="0"/>
          <w:numId w:val="15"/>
        </w:numPr>
        <w:ind w:left="360"/>
      </w:pPr>
      <w:r>
        <w:t>To know research methods and data collection techniques.</w:t>
      </w:r>
    </w:p>
    <w:p>
      <w:pPr>
        <w:numPr>
          <w:ilvl w:val="0"/>
          <w:numId w:val="15"/>
        </w:numPr>
        <w:ind w:left="360"/>
      </w:pPr>
      <w:r>
        <w:t>To know the data analysis &amp; interpretation.</w:t>
      </w:r>
    </w:p>
    <w:p>
      <w:pPr>
        <w:numPr>
          <w:ilvl w:val="0"/>
          <w:numId w:val="15"/>
        </w:numPr>
        <w:ind w:left="360"/>
      </w:pPr>
      <w:r>
        <w:t>To provide knowledge of research methods, data analysis and tabulation.</w:t>
      </w:r>
    </w:p>
    <w:p>
      <w:pPr>
        <w:numPr>
          <w:ilvl w:val="0"/>
          <w:numId w:val="15"/>
        </w:numPr>
        <w:ind w:left="360"/>
      </w:pPr>
      <w:r>
        <w:t>To develop skills to understand the Bibliometric laws.</w:t>
      </w:r>
    </w:p>
    <w:p>
      <w:pPr>
        <w:numPr>
          <w:ilvl w:val="0"/>
          <w:numId w:val="15"/>
        </w:numPr>
        <w:ind w:left="360" w:right="-306"/>
      </w:pPr>
      <w:r>
        <w:t>To provide an understanding of research method and various types of research, prepare research report.</w:t>
      </w:r>
    </w:p>
    <w:p/>
    <w:tbl>
      <w:tblPr>
        <w:tblStyle w:val="4"/>
        <w:tblW w:w="10274" w:type="dxa"/>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28"/>
        <w:gridCol w:w="7810"/>
        <w:gridCol w:w="14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38" w:type="dxa"/>
            <w:gridSpan w:val="2"/>
          </w:tcPr>
          <w:p>
            <w:pPr>
              <w:jc w:val="both"/>
            </w:pPr>
            <w:r>
              <w:rPr>
                <w:b/>
                <w:bCs/>
              </w:rPr>
              <w:t>Paper III - Research Methodology and Statistical Techniques  (100 marks)</w:t>
            </w:r>
          </w:p>
        </w:tc>
        <w:tc>
          <w:tcPr>
            <w:tcW w:w="1436" w:type="dxa"/>
          </w:tcPr>
          <w:p>
            <w:pPr>
              <w:jc w:val="center"/>
              <w:rPr>
                <w:b/>
                <w:bCs/>
              </w:rPr>
            </w:pPr>
            <w:r>
              <w:rPr>
                <w:b/>
                <w:bCs/>
              </w:rPr>
              <w:t>Total No. of Lecturers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28" w:type="dxa"/>
          </w:tcPr>
          <w:p>
            <w:pPr>
              <w:jc w:val="both"/>
            </w:pPr>
            <w:r>
              <w:rPr>
                <w:b/>
                <w:bCs/>
              </w:rPr>
              <w:t>Unit I</w:t>
            </w:r>
          </w:p>
        </w:tc>
        <w:tc>
          <w:tcPr>
            <w:tcW w:w="7810" w:type="dxa"/>
          </w:tcPr>
          <w:p>
            <w:pPr>
              <w:jc w:val="both"/>
              <w:rPr>
                <w:sz w:val="20"/>
                <w:szCs w:val="20"/>
              </w:rPr>
            </w:pPr>
            <w:r>
              <w:rPr>
                <w:b/>
                <w:bCs/>
                <w:sz w:val="20"/>
                <w:szCs w:val="20"/>
              </w:rPr>
              <w:t>Research</w:t>
            </w:r>
          </w:p>
          <w:p>
            <w:pPr>
              <w:numPr>
                <w:ilvl w:val="0"/>
                <w:numId w:val="16"/>
              </w:numPr>
              <w:ind w:left="366"/>
              <w:jc w:val="both"/>
              <w:rPr>
                <w:sz w:val="20"/>
                <w:szCs w:val="20"/>
              </w:rPr>
            </w:pPr>
            <w:r>
              <w:rPr>
                <w:sz w:val="20"/>
                <w:szCs w:val="20"/>
              </w:rPr>
              <w:t>Concept, Meaning, Purpose of Research</w:t>
            </w:r>
          </w:p>
          <w:p>
            <w:pPr>
              <w:numPr>
                <w:ilvl w:val="0"/>
                <w:numId w:val="16"/>
              </w:numPr>
              <w:ind w:left="366"/>
              <w:jc w:val="both"/>
              <w:rPr>
                <w:sz w:val="20"/>
                <w:szCs w:val="20"/>
              </w:rPr>
            </w:pPr>
            <w:r>
              <w:rPr>
                <w:sz w:val="20"/>
                <w:szCs w:val="20"/>
              </w:rPr>
              <w:t>Types of Research - Fundamental and Applied Including Interdisciplinary and Multidisciplinary Approach</w:t>
            </w:r>
          </w:p>
          <w:p>
            <w:pPr>
              <w:numPr>
                <w:ilvl w:val="0"/>
                <w:numId w:val="12"/>
              </w:numPr>
              <w:ind w:left="366"/>
              <w:jc w:val="both"/>
              <w:rPr>
                <w:sz w:val="20"/>
                <w:szCs w:val="20"/>
              </w:rPr>
            </w:pPr>
            <w:r>
              <w:rPr>
                <w:sz w:val="20"/>
                <w:szCs w:val="20"/>
              </w:rPr>
              <w:t>Trends in LIS Research</w:t>
            </w:r>
          </w:p>
        </w:tc>
        <w:tc>
          <w:tcPr>
            <w:tcW w:w="1436" w:type="dxa"/>
          </w:tcPr>
          <w:p>
            <w:pPr>
              <w:jc w:val="center"/>
              <w:rPr>
                <w:b/>
                <w:bCs/>
              </w:rPr>
            </w:pPr>
            <w:r>
              <w:rPr>
                <w:b/>
                <w:bCs/>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28" w:type="dxa"/>
          </w:tcPr>
          <w:p>
            <w:pPr>
              <w:jc w:val="both"/>
            </w:pPr>
            <w:r>
              <w:rPr>
                <w:b/>
                <w:bCs/>
              </w:rPr>
              <w:t>Unit II</w:t>
            </w:r>
          </w:p>
        </w:tc>
        <w:tc>
          <w:tcPr>
            <w:tcW w:w="7810" w:type="dxa"/>
          </w:tcPr>
          <w:p>
            <w:pPr>
              <w:jc w:val="both"/>
              <w:rPr>
                <w:sz w:val="20"/>
                <w:szCs w:val="20"/>
              </w:rPr>
            </w:pPr>
            <w:r>
              <w:rPr>
                <w:b/>
                <w:bCs/>
                <w:sz w:val="20"/>
                <w:szCs w:val="20"/>
              </w:rPr>
              <w:t>Research Design</w:t>
            </w:r>
          </w:p>
          <w:p>
            <w:pPr>
              <w:numPr>
                <w:ilvl w:val="0"/>
                <w:numId w:val="17"/>
              </w:numPr>
              <w:ind w:left="366"/>
              <w:jc w:val="both"/>
              <w:rPr>
                <w:sz w:val="20"/>
                <w:szCs w:val="20"/>
              </w:rPr>
            </w:pPr>
            <w:r>
              <w:rPr>
                <w:sz w:val="20"/>
                <w:szCs w:val="20"/>
              </w:rPr>
              <w:t>Conceptualization and Operationalization</w:t>
            </w:r>
          </w:p>
          <w:p>
            <w:pPr>
              <w:numPr>
                <w:ilvl w:val="0"/>
                <w:numId w:val="17"/>
              </w:numPr>
              <w:ind w:left="366"/>
              <w:jc w:val="both"/>
              <w:rPr>
                <w:sz w:val="20"/>
                <w:szCs w:val="20"/>
              </w:rPr>
            </w:pPr>
            <w:r>
              <w:rPr>
                <w:sz w:val="20"/>
                <w:szCs w:val="20"/>
              </w:rPr>
              <w:t>Types of Research Design</w:t>
            </w:r>
          </w:p>
          <w:p>
            <w:pPr>
              <w:numPr>
                <w:ilvl w:val="0"/>
                <w:numId w:val="17"/>
              </w:numPr>
              <w:ind w:left="366"/>
              <w:jc w:val="both"/>
              <w:rPr>
                <w:sz w:val="20"/>
                <w:szCs w:val="20"/>
              </w:rPr>
            </w:pPr>
            <w:r>
              <w:rPr>
                <w:sz w:val="20"/>
                <w:szCs w:val="20"/>
              </w:rPr>
              <w:t>Identification and Formulation of Problem</w:t>
            </w:r>
          </w:p>
          <w:p>
            <w:pPr>
              <w:numPr>
                <w:ilvl w:val="0"/>
                <w:numId w:val="17"/>
              </w:numPr>
              <w:ind w:left="366"/>
              <w:jc w:val="both"/>
              <w:rPr>
                <w:sz w:val="20"/>
                <w:szCs w:val="20"/>
              </w:rPr>
            </w:pPr>
            <w:r>
              <w:rPr>
                <w:sz w:val="20"/>
                <w:szCs w:val="20"/>
              </w:rPr>
              <w:t>Hypothesis: Nominal and Operational Definition</w:t>
            </w:r>
          </w:p>
          <w:p>
            <w:pPr>
              <w:numPr>
                <w:ilvl w:val="0"/>
                <w:numId w:val="5"/>
              </w:numPr>
              <w:ind w:left="366"/>
              <w:jc w:val="both"/>
              <w:rPr>
                <w:sz w:val="20"/>
                <w:szCs w:val="20"/>
              </w:rPr>
            </w:pPr>
            <w:r>
              <w:rPr>
                <w:sz w:val="20"/>
                <w:szCs w:val="20"/>
              </w:rPr>
              <w:t>Literature Review</w:t>
            </w:r>
          </w:p>
        </w:tc>
        <w:tc>
          <w:tcPr>
            <w:tcW w:w="1436" w:type="dxa"/>
          </w:tcPr>
          <w:p>
            <w:pPr>
              <w:jc w:val="center"/>
              <w:rPr>
                <w:b/>
                <w:bCs/>
              </w:rPr>
            </w:pPr>
            <w:r>
              <w:rPr>
                <w:b/>
                <w:bCs/>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28" w:type="dxa"/>
          </w:tcPr>
          <w:p>
            <w:pPr>
              <w:jc w:val="both"/>
              <w:rPr>
                <w:b/>
                <w:bCs/>
              </w:rPr>
            </w:pPr>
            <w:r>
              <w:rPr>
                <w:b/>
                <w:bCs/>
              </w:rPr>
              <w:t>Unit III</w:t>
            </w:r>
          </w:p>
        </w:tc>
        <w:tc>
          <w:tcPr>
            <w:tcW w:w="7810" w:type="dxa"/>
          </w:tcPr>
          <w:p>
            <w:pPr>
              <w:jc w:val="both"/>
              <w:rPr>
                <w:sz w:val="20"/>
                <w:szCs w:val="20"/>
              </w:rPr>
            </w:pPr>
            <w:r>
              <w:rPr>
                <w:b/>
                <w:bCs/>
                <w:sz w:val="20"/>
                <w:szCs w:val="20"/>
              </w:rPr>
              <w:t>Research Methods &amp; Techniques</w:t>
            </w:r>
          </w:p>
          <w:p>
            <w:pPr>
              <w:numPr>
                <w:ilvl w:val="0"/>
                <w:numId w:val="18"/>
              </w:numPr>
              <w:ind w:left="366"/>
              <w:jc w:val="both"/>
              <w:rPr>
                <w:sz w:val="20"/>
                <w:szCs w:val="20"/>
              </w:rPr>
            </w:pPr>
            <w:r>
              <w:rPr>
                <w:sz w:val="20"/>
                <w:szCs w:val="20"/>
              </w:rPr>
              <w:t>Scientific Methods</w:t>
            </w:r>
          </w:p>
          <w:p>
            <w:pPr>
              <w:numPr>
                <w:ilvl w:val="0"/>
                <w:numId w:val="18"/>
              </w:numPr>
              <w:ind w:left="366"/>
              <w:jc w:val="both"/>
              <w:rPr>
                <w:sz w:val="20"/>
                <w:szCs w:val="20"/>
              </w:rPr>
            </w:pPr>
            <w:r>
              <w:rPr>
                <w:sz w:val="20"/>
                <w:szCs w:val="20"/>
              </w:rPr>
              <w:t>Historical Methods</w:t>
            </w:r>
          </w:p>
          <w:p>
            <w:pPr>
              <w:numPr>
                <w:ilvl w:val="0"/>
                <w:numId w:val="18"/>
              </w:numPr>
              <w:ind w:left="366"/>
              <w:jc w:val="both"/>
              <w:rPr>
                <w:sz w:val="20"/>
                <w:szCs w:val="20"/>
              </w:rPr>
            </w:pPr>
            <w:r>
              <w:rPr>
                <w:sz w:val="20"/>
                <w:szCs w:val="20"/>
              </w:rPr>
              <w:t>Descriptive Methods</w:t>
            </w:r>
          </w:p>
          <w:p>
            <w:pPr>
              <w:numPr>
                <w:ilvl w:val="0"/>
                <w:numId w:val="18"/>
              </w:numPr>
              <w:ind w:left="366"/>
              <w:jc w:val="both"/>
              <w:rPr>
                <w:sz w:val="20"/>
                <w:szCs w:val="20"/>
              </w:rPr>
            </w:pPr>
            <w:r>
              <w:rPr>
                <w:sz w:val="20"/>
                <w:szCs w:val="20"/>
              </w:rPr>
              <w:t>Survey Methods and Case Study Methods</w:t>
            </w:r>
          </w:p>
          <w:p>
            <w:pPr>
              <w:numPr>
                <w:ilvl w:val="0"/>
                <w:numId w:val="18"/>
              </w:numPr>
              <w:ind w:left="366"/>
              <w:jc w:val="both"/>
              <w:rPr>
                <w:sz w:val="20"/>
                <w:szCs w:val="20"/>
              </w:rPr>
            </w:pPr>
            <w:r>
              <w:rPr>
                <w:sz w:val="20"/>
                <w:szCs w:val="20"/>
              </w:rPr>
              <w:t>Experimental Methods and Sampling</w:t>
            </w:r>
          </w:p>
          <w:p>
            <w:pPr>
              <w:numPr>
                <w:ilvl w:val="0"/>
                <w:numId w:val="18"/>
              </w:numPr>
              <w:ind w:left="366"/>
              <w:jc w:val="both"/>
              <w:rPr>
                <w:sz w:val="20"/>
                <w:szCs w:val="20"/>
              </w:rPr>
            </w:pPr>
            <w:r>
              <w:rPr>
                <w:sz w:val="20"/>
                <w:szCs w:val="20"/>
              </w:rPr>
              <w:t>Data Collection Techniques</w:t>
            </w:r>
          </w:p>
          <w:p>
            <w:pPr>
              <w:numPr>
                <w:ilvl w:val="0"/>
                <w:numId w:val="18"/>
              </w:numPr>
              <w:ind w:left="366"/>
              <w:jc w:val="both"/>
              <w:rPr>
                <w:sz w:val="20"/>
                <w:szCs w:val="20"/>
              </w:rPr>
            </w:pPr>
            <w:r>
              <w:rPr>
                <w:sz w:val="20"/>
                <w:szCs w:val="20"/>
              </w:rPr>
              <w:t>Questionnaire</w:t>
            </w:r>
          </w:p>
          <w:p>
            <w:pPr>
              <w:numPr>
                <w:ilvl w:val="0"/>
                <w:numId w:val="18"/>
              </w:numPr>
              <w:ind w:left="366"/>
              <w:jc w:val="both"/>
              <w:rPr>
                <w:sz w:val="20"/>
                <w:szCs w:val="20"/>
              </w:rPr>
            </w:pPr>
            <w:r>
              <w:rPr>
                <w:sz w:val="20"/>
                <w:szCs w:val="20"/>
              </w:rPr>
              <w:t>Interview</w:t>
            </w:r>
          </w:p>
          <w:p>
            <w:pPr>
              <w:numPr>
                <w:ilvl w:val="0"/>
                <w:numId w:val="18"/>
              </w:numPr>
              <w:ind w:left="366"/>
              <w:jc w:val="both"/>
              <w:rPr>
                <w:sz w:val="20"/>
                <w:szCs w:val="20"/>
              </w:rPr>
            </w:pPr>
            <w:r>
              <w:rPr>
                <w:sz w:val="20"/>
                <w:szCs w:val="20"/>
              </w:rPr>
              <w:t>Observation</w:t>
            </w:r>
          </w:p>
          <w:p>
            <w:pPr>
              <w:numPr>
                <w:ilvl w:val="0"/>
                <w:numId w:val="6"/>
              </w:numPr>
              <w:ind w:left="366"/>
              <w:jc w:val="both"/>
              <w:rPr>
                <w:sz w:val="20"/>
                <w:szCs w:val="20"/>
              </w:rPr>
            </w:pPr>
            <w:r>
              <w:rPr>
                <w:sz w:val="20"/>
                <w:szCs w:val="20"/>
              </w:rPr>
              <w:t>Schedules</w:t>
            </w:r>
          </w:p>
        </w:tc>
        <w:tc>
          <w:tcPr>
            <w:tcW w:w="1436" w:type="dxa"/>
          </w:tcPr>
          <w:p>
            <w:pPr>
              <w:jc w:val="center"/>
              <w:rPr>
                <w:b/>
                <w:bCs/>
              </w:rPr>
            </w:pPr>
            <w:r>
              <w:rPr>
                <w:b/>
                <w:bCs/>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28" w:type="dxa"/>
          </w:tcPr>
          <w:p>
            <w:pPr>
              <w:jc w:val="both"/>
            </w:pPr>
            <w:r>
              <w:rPr>
                <w:b/>
                <w:bCs/>
              </w:rPr>
              <w:t>Unit IV</w:t>
            </w:r>
          </w:p>
        </w:tc>
        <w:tc>
          <w:tcPr>
            <w:tcW w:w="7810" w:type="dxa"/>
          </w:tcPr>
          <w:p>
            <w:pPr>
              <w:jc w:val="both"/>
              <w:rPr>
                <w:sz w:val="20"/>
                <w:szCs w:val="20"/>
              </w:rPr>
            </w:pPr>
            <w:r>
              <w:rPr>
                <w:b/>
                <w:bCs/>
                <w:sz w:val="20"/>
                <w:szCs w:val="20"/>
              </w:rPr>
              <w:t>Data Analysis and Interpretation</w:t>
            </w:r>
          </w:p>
          <w:p>
            <w:pPr>
              <w:numPr>
                <w:ilvl w:val="0"/>
                <w:numId w:val="19"/>
              </w:numPr>
              <w:ind w:left="366"/>
              <w:jc w:val="both"/>
              <w:rPr>
                <w:sz w:val="20"/>
                <w:szCs w:val="20"/>
              </w:rPr>
            </w:pPr>
            <w:r>
              <w:rPr>
                <w:sz w:val="20"/>
                <w:szCs w:val="20"/>
              </w:rPr>
              <w:t>Descriptive Static-measures of Central Tendency: Mean, Mode and Median</w:t>
            </w:r>
          </w:p>
          <w:p>
            <w:pPr>
              <w:numPr>
                <w:ilvl w:val="0"/>
                <w:numId w:val="19"/>
              </w:numPr>
              <w:ind w:left="366"/>
              <w:jc w:val="both"/>
              <w:rPr>
                <w:sz w:val="20"/>
                <w:szCs w:val="20"/>
              </w:rPr>
            </w:pPr>
            <w:r>
              <w:rPr>
                <w:sz w:val="20"/>
                <w:szCs w:val="20"/>
              </w:rPr>
              <w:t>Classification and Tabulation</w:t>
            </w:r>
          </w:p>
          <w:p>
            <w:pPr>
              <w:numPr>
                <w:ilvl w:val="0"/>
                <w:numId w:val="19"/>
              </w:numPr>
              <w:ind w:left="366"/>
              <w:jc w:val="both"/>
              <w:rPr>
                <w:sz w:val="20"/>
                <w:szCs w:val="20"/>
              </w:rPr>
            </w:pPr>
            <w:r>
              <w:rPr>
                <w:sz w:val="20"/>
                <w:szCs w:val="20"/>
              </w:rPr>
              <w:t>Standard Deviation</w:t>
            </w:r>
          </w:p>
          <w:p>
            <w:pPr>
              <w:numPr>
                <w:ilvl w:val="0"/>
                <w:numId w:val="19"/>
              </w:numPr>
              <w:ind w:left="366"/>
              <w:jc w:val="both"/>
              <w:rPr>
                <w:sz w:val="20"/>
                <w:szCs w:val="20"/>
              </w:rPr>
            </w:pPr>
            <w:r>
              <w:rPr>
                <w:sz w:val="20"/>
                <w:szCs w:val="20"/>
              </w:rPr>
              <w:t>Graphical Presentation: Bar Diagram, Line Graph, Histo Grams, Pie-Chart</w:t>
            </w:r>
          </w:p>
          <w:p>
            <w:pPr>
              <w:numPr>
                <w:ilvl w:val="0"/>
                <w:numId w:val="19"/>
              </w:numPr>
              <w:ind w:left="366"/>
              <w:jc w:val="both"/>
              <w:rPr>
                <w:sz w:val="20"/>
                <w:szCs w:val="20"/>
              </w:rPr>
            </w:pPr>
            <w:r>
              <w:rPr>
                <w:sz w:val="20"/>
                <w:szCs w:val="20"/>
              </w:rPr>
              <w:t>Testing of Hypothesis: Z-T test, Chi-Square Test</w:t>
            </w:r>
          </w:p>
        </w:tc>
        <w:tc>
          <w:tcPr>
            <w:tcW w:w="1436" w:type="dxa"/>
          </w:tcPr>
          <w:p>
            <w:pPr>
              <w:jc w:val="center"/>
              <w:rPr>
                <w:b/>
                <w:bCs/>
              </w:rPr>
            </w:pPr>
            <w:r>
              <w:rPr>
                <w:b/>
                <w:bCs/>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28" w:type="dxa"/>
          </w:tcPr>
          <w:p>
            <w:pPr>
              <w:jc w:val="both"/>
            </w:pPr>
            <w:r>
              <w:rPr>
                <w:b/>
                <w:bCs/>
              </w:rPr>
              <w:t>Unit V</w:t>
            </w:r>
          </w:p>
        </w:tc>
        <w:tc>
          <w:tcPr>
            <w:tcW w:w="7810" w:type="dxa"/>
          </w:tcPr>
          <w:p>
            <w:pPr>
              <w:jc w:val="both"/>
              <w:rPr>
                <w:sz w:val="20"/>
                <w:szCs w:val="20"/>
              </w:rPr>
            </w:pPr>
            <w:r>
              <w:rPr>
                <w:b/>
                <w:bCs/>
                <w:sz w:val="20"/>
                <w:szCs w:val="20"/>
              </w:rPr>
              <w:t>Bibliometric Laws</w:t>
            </w:r>
          </w:p>
          <w:p>
            <w:pPr>
              <w:numPr>
                <w:ilvl w:val="0"/>
                <w:numId w:val="20"/>
              </w:numPr>
              <w:ind w:left="366"/>
              <w:jc w:val="both"/>
              <w:rPr>
                <w:sz w:val="20"/>
                <w:szCs w:val="20"/>
              </w:rPr>
            </w:pPr>
            <w:r>
              <w:rPr>
                <w:sz w:val="20"/>
                <w:szCs w:val="20"/>
              </w:rPr>
              <w:t>Bibliometrics: Bibliometric Laws: Bradford; Zipfs; Lotka</w:t>
            </w:r>
          </w:p>
          <w:p>
            <w:pPr>
              <w:numPr>
                <w:ilvl w:val="0"/>
                <w:numId w:val="20"/>
              </w:numPr>
              <w:ind w:left="366"/>
              <w:jc w:val="both"/>
              <w:rPr>
                <w:sz w:val="20"/>
                <w:szCs w:val="20"/>
              </w:rPr>
            </w:pPr>
            <w:r>
              <w:rPr>
                <w:sz w:val="20"/>
                <w:szCs w:val="20"/>
              </w:rPr>
              <w:t>Scientometrics</w:t>
            </w:r>
          </w:p>
          <w:p>
            <w:pPr>
              <w:numPr>
                <w:ilvl w:val="0"/>
                <w:numId w:val="20"/>
              </w:numPr>
              <w:ind w:left="366"/>
              <w:jc w:val="both"/>
              <w:rPr>
                <w:sz w:val="20"/>
                <w:szCs w:val="20"/>
              </w:rPr>
            </w:pPr>
            <w:r>
              <w:rPr>
                <w:sz w:val="20"/>
                <w:szCs w:val="20"/>
              </w:rPr>
              <w:t>Informatics</w:t>
            </w:r>
          </w:p>
          <w:p>
            <w:pPr>
              <w:numPr>
                <w:ilvl w:val="0"/>
                <w:numId w:val="20"/>
              </w:numPr>
              <w:ind w:left="366"/>
              <w:jc w:val="both"/>
              <w:rPr>
                <w:sz w:val="20"/>
                <w:szCs w:val="20"/>
              </w:rPr>
            </w:pPr>
            <w:r>
              <w:rPr>
                <w:sz w:val="20"/>
                <w:szCs w:val="20"/>
              </w:rPr>
              <w:t>Webometrics</w:t>
            </w:r>
          </w:p>
          <w:p>
            <w:pPr>
              <w:numPr>
                <w:ilvl w:val="0"/>
                <w:numId w:val="20"/>
              </w:numPr>
              <w:ind w:left="366"/>
              <w:jc w:val="both"/>
              <w:rPr>
                <w:sz w:val="20"/>
                <w:szCs w:val="20"/>
              </w:rPr>
            </w:pPr>
            <w:r>
              <w:rPr>
                <w:sz w:val="20"/>
                <w:szCs w:val="20"/>
              </w:rPr>
              <w:t>Research Report Writing: Structure, Style, Contents</w:t>
            </w:r>
          </w:p>
        </w:tc>
        <w:tc>
          <w:tcPr>
            <w:tcW w:w="1436" w:type="dxa"/>
          </w:tcPr>
          <w:p>
            <w:pPr>
              <w:jc w:val="center"/>
              <w:rPr>
                <w:b/>
                <w:bCs/>
              </w:rPr>
            </w:pPr>
            <w:r>
              <w:rPr>
                <w:b/>
                <w:bCs/>
              </w:rPr>
              <w:t>15</w:t>
            </w:r>
          </w:p>
        </w:tc>
      </w:tr>
    </w:tbl>
    <w:p>
      <w:pPr>
        <w:jc w:val="both"/>
        <w:rPr>
          <w:b/>
          <w:bCs/>
          <w:sz w:val="28"/>
          <w:szCs w:val="28"/>
          <w:u w:val="single"/>
        </w:rPr>
      </w:pPr>
    </w:p>
    <w:p>
      <w:pPr>
        <w:jc w:val="both"/>
        <w:rPr>
          <w:b/>
          <w:bCs/>
          <w:u w:val="single"/>
        </w:rPr>
      </w:pPr>
      <w:r>
        <w:rPr>
          <w:b/>
          <w:bCs/>
          <w:u w:val="single"/>
        </w:rPr>
        <w:t>Learning Outcome:</w:t>
      </w:r>
    </w:p>
    <w:p>
      <w:pPr>
        <w:jc w:val="both"/>
      </w:pPr>
      <w:r>
        <w:t>At the end of the module the student will have acquired:</w:t>
      </w:r>
    </w:p>
    <w:p>
      <w:pPr>
        <w:numPr>
          <w:ilvl w:val="0"/>
          <w:numId w:val="21"/>
        </w:numPr>
        <w:tabs>
          <w:tab w:val="clear" w:pos="1080"/>
        </w:tabs>
        <w:ind w:left="360" w:hanging="360"/>
        <w:jc w:val="both"/>
      </w:pPr>
      <w:r>
        <w:t>Should be able to understand the basic theory and practice of research and be familiar with qualitative and quantitative methods.</w:t>
      </w:r>
    </w:p>
    <w:p>
      <w:pPr>
        <w:numPr>
          <w:ilvl w:val="0"/>
          <w:numId w:val="21"/>
        </w:numPr>
        <w:tabs>
          <w:tab w:val="clear" w:pos="1080"/>
        </w:tabs>
        <w:ind w:left="360" w:hanging="360"/>
        <w:jc w:val="both"/>
      </w:pPr>
      <w:r>
        <w:t>Should be able to carry out a small research project under the guidance/supervision of a teacher.</w:t>
      </w:r>
    </w:p>
    <w:p>
      <w:pPr>
        <w:numPr>
          <w:ilvl w:val="0"/>
          <w:numId w:val="21"/>
        </w:numPr>
        <w:tabs>
          <w:tab w:val="clear" w:pos="1080"/>
        </w:tabs>
        <w:ind w:left="360" w:hanging="360"/>
        <w:jc w:val="both"/>
      </w:pPr>
      <w:r>
        <w:t>Should be able to evaluate and use of research techniques and methods.</w:t>
      </w:r>
    </w:p>
    <w:p>
      <w:pPr>
        <w:numPr>
          <w:ilvl w:val="0"/>
          <w:numId w:val="21"/>
        </w:numPr>
        <w:tabs>
          <w:tab w:val="clear" w:pos="1080"/>
        </w:tabs>
        <w:ind w:left="360" w:hanging="360"/>
        <w:jc w:val="both"/>
      </w:pPr>
      <w:r>
        <w:t>Should be able to analyze, present and interpret the data.</w:t>
      </w:r>
    </w:p>
    <w:p>
      <w:pPr>
        <w:numPr>
          <w:ilvl w:val="0"/>
          <w:numId w:val="21"/>
        </w:numPr>
        <w:tabs>
          <w:tab w:val="clear" w:pos="1080"/>
        </w:tabs>
        <w:ind w:left="360" w:hanging="360"/>
        <w:jc w:val="both"/>
      </w:pPr>
      <w:r>
        <w:t xml:space="preserve">Should be able to draw the appropriate findings and produce research report. </w:t>
      </w:r>
    </w:p>
    <w:p>
      <w:pPr>
        <w:jc w:val="both"/>
        <w:rPr>
          <w:b/>
          <w:bCs/>
          <w:sz w:val="28"/>
          <w:szCs w:val="28"/>
          <w:u w:val="single"/>
        </w:rPr>
      </w:pPr>
    </w:p>
    <w:p>
      <w:pPr>
        <w:jc w:val="both"/>
        <w:rPr>
          <w:b/>
          <w:bCs/>
          <w:u w:val="single"/>
        </w:rPr>
      </w:pPr>
      <w:r>
        <w:rPr>
          <w:b/>
          <w:bCs/>
          <w:u w:val="single"/>
        </w:rPr>
        <w:t>Recommended Books:</w:t>
      </w:r>
    </w:p>
    <w:p>
      <w:pPr>
        <w:numPr>
          <w:ilvl w:val="0"/>
          <w:numId w:val="22"/>
        </w:numPr>
        <w:tabs>
          <w:tab w:val="clear" w:pos="1080"/>
        </w:tabs>
        <w:ind w:left="360" w:hanging="360"/>
        <w:jc w:val="both"/>
      </w:pPr>
      <w:r>
        <w:t>Kumar, P. S. G.: Research Methods and Statistical Techniques. New Delhi: B. R. Publishing Corporation, 2004.</w:t>
      </w:r>
    </w:p>
    <w:p>
      <w:pPr>
        <w:numPr>
          <w:ilvl w:val="0"/>
          <w:numId w:val="22"/>
        </w:numPr>
        <w:ind w:left="360" w:hanging="360"/>
        <w:jc w:val="both"/>
      </w:pPr>
      <w:r>
        <w:t>Sharma, A. K.: Research Methods Information Technology. Agra: Y. K. Publishing.</w:t>
      </w:r>
    </w:p>
    <w:p>
      <w:pPr>
        <w:numPr>
          <w:ilvl w:val="0"/>
          <w:numId w:val="22"/>
        </w:numPr>
        <w:ind w:left="360" w:hanging="360"/>
        <w:jc w:val="both"/>
      </w:pPr>
      <w:r>
        <w:rPr>
          <w:rFonts w:ascii="Kruti Dev 010" w:hAnsi="Kruti Dev 010" w:cs="Kruti Dev 010"/>
        </w:rPr>
        <w:t>flUgk] lqjs”k pUnz% iqLrdky; vuqla/kku i)fr- 2010A</w:t>
      </w:r>
    </w:p>
    <w:p>
      <w:pPr>
        <w:numPr>
          <w:ilvl w:val="0"/>
          <w:numId w:val="22"/>
        </w:numPr>
        <w:ind w:left="360" w:hanging="360"/>
        <w:jc w:val="both"/>
      </w:pPr>
      <w:r>
        <w:t>Kumar, K.: Research Methods in Library and Information Science. Vikas Publisher, 1992.</w:t>
      </w:r>
    </w:p>
    <w:p>
      <w:pPr>
        <w:numPr>
          <w:ilvl w:val="0"/>
          <w:numId w:val="22"/>
        </w:numPr>
        <w:ind w:left="360" w:hanging="360"/>
        <w:jc w:val="both"/>
      </w:pPr>
      <w:r>
        <w:t>Koli, L. N.: Research Methodology. Agra: Y. K. Publishing, 2017.</w:t>
      </w:r>
    </w:p>
    <w:p>
      <w:pPr>
        <w:jc w:val="center"/>
        <w:rPr>
          <w:b/>
          <w:bCs/>
          <w:sz w:val="30"/>
          <w:szCs w:val="30"/>
        </w:rPr>
      </w:pPr>
      <w:r>
        <w:rPr>
          <w:b/>
          <w:bCs/>
          <w:sz w:val="28"/>
          <w:szCs w:val="28"/>
        </w:rPr>
        <w:br w:type="page"/>
      </w:r>
      <w:r>
        <w:rPr>
          <w:b/>
          <w:bCs/>
          <w:sz w:val="30"/>
          <w:szCs w:val="30"/>
        </w:rPr>
        <w:t>Paper IV – Information Sources and System</w:t>
      </w:r>
    </w:p>
    <w:p>
      <w:pPr>
        <w:jc w:val="center"/>
        <w:rPr>
          <w:b/>
          <w:bCs/>
          <w:sz w:val="34"/>
          <w:szCs w:val="34"/>
        </w:rPr>
      </w:pPr>
      <w:r>
        <w:rPr>
          <w:b/>
          <w:bCs/>
          <w:sz w:val="30"/>
          <w:szCs w:val="30"/>
        </w:rPr>
        <w:t>Paper Code – MLIS-104</w:t>
      </w:r>
    </w:p>
    <w:p>
      <w:pPr>
        <w:rPr>
          <w:b/>
          <w:bCs/>
        </w:rPr>
      </w:pPr>
      <w:r>
        <w:rPr>
          <w:b/>
          <w:bCs/>
        </w:rPr>
        <w:t>Objectives:</w:t>
      </w:r>
    </w:p>
    <w:p>
      <w:pPr>
        <w:numPr>
          <w:ilvl w:val="0"/>
          <w:numId w:val="23"/>
        </w:numPr>
        <w:ind w:left="360"/>
      </w:pPr>
      <w:r>
        <w:t>To know the different information sources.</w:t>
      </w:r>
    </w:p>
    <w:p>
      <w:pPr>
        <w:numPr>
          <w:ilvl w:val="0"/>
          <w:numId w:val="23"/>
        </w:numPr>
        <w:ind w:left="360"/>
      </w:pPr>
      <w:r>
        <w:t>To understand the information sources for users.</w:t>
      </w:r>
    </w:p>
    <w:p>
      <w:pPr>
        <w:numPr>
          <w:ilvl w:val="0"/>
          <w:numId w:val="23"/>
        </w:numPr>
        <w:ind w:left="360"/>
      </w:pPr>
      <w:r>
        <w:t>To know the information systems and programmes.</w:t>
      </w:r>
    </w:p>
    <w:p>
      <w:pPr>
        <w:numPr>
          <w:ilvl w:val="0"/>
          <w:numId w:val="23"/>
        </w:numPr>
        <w:ind w:left="360"/>
      </w:pPr>
      <w:r>
        <w:t>To know the information resource persons.</w:t>
      </w:r>
    </w:p>
    <w:p>
      <w:pPr>
        <w:numPr>
          <w:ilvl w:val="0"/>
          <w:numId w:val="23"/>
        </w:numPr>
        <w:ind w:left="360"/>
      </w:pPr>
      <w:r>
        <w:t>To introduce with various important network organization.</w:t>
      </w:r>
    </w:p>
    <w:p>
      <w:pPr>
        <w:rPr>
          <w:b/>
          <w:bCs/>
          <w:sz w:val="28"/>
          <w:szCs w:val="28"/>
        </w:rPr>
      </w:pPr>
    </w:p>
    <w:tbl>
      <w:tblPr>
        <w:tblStyle w:val="4"/>
        <w:tblW w:w="10274" w:type="dxa"/>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98"/>
        <w:gridCol w:w="7740"/>
        <w:gridCol w:w="14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38" w:type="dxa"/>
            <w:gridSpan w:val="2"/>
          </w:tcPr>
          <w:p>
            <w:pPr>
              <w:jc w:val="both"/>
            </w:pPr>
            <w:r>
              <w:rPr>
                <w:b/>
                <w:bCs/>
              </w:rPr>
              <w:t>Paper IV – Information Sources and System (100 marks)</w:t>
            </w:r>
          </w:p>
        </w:tc>
        <w:tc>
          <w:tcPr>
            <w:tcW w:w="1436" w:type="dxa"/>
          </w:tcPr>
          <w:p>
            <w:pPr>
              <w:jc w:val="center"/>
              <w:rPr>
                <w:b/>
                <w:bCs/>
              </w:rPr>
            </w:pPr>
            <w:r>
              <w:rPr>
                <w:b/>
                <w:bCs/>
              </w:rPr>
              <w:t>Total No. of Lecturers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98" w:type="dxa"/>
          </w:tcPr>
          <w:p>
            <w:pPr>
              <w:jc w:val="both"/>
            </w:pPr>
            <w:r>
              <w:rPr>
                <w:b/>
                <w:bCs/>
              </w:rPr>
              <w:t>Unit I</w:t>
            </w:r>
          </w:p>
        </w:tc>
        <w:tc>
          <w:tcPr>
            <w:tcW w:w="7740" w:type="dxa"/>
          </w:tcPr>
          <w:p>
            <w:pPr>
              <w:jc w:val="both"/>
            </w:pPr>
            <w:r>
              <w:t>Information Users and their Information Needs</w:t>
            </w:r>
          </w:p>
          <w:p>
            <w:pPr>
              <w:numPr>
                <w:ilvl w:val="0"/>
                <w:numId w:val="12"/>
              </w:numPr>
              <w:ind w:left="366" w:hanging="366"/>
              <w:jc w:val="both"/>
            </w:pPr>
            <w:r>
              <w:t>Concept, Scope, Content and Methodology of User Studies</w:t>
            </w:r>
          </w:p>
          <w:p>
            <w:pPr>
              <w:numPr>
                <w:ilvl w:val="0"/>
                <w:numId w:val="12"/>
              </w:numPr>
              <w:ind w:left="366" w:hanging="366"/>
              <w:jc w:val="both"/>
            </w:pPr>
            <w:r>
              <w:t>Critical Review of Some Large Scale User Studies</w:t>
            </w:r>
          </w:p>
          <w:p>
            <w:pPr>
              <w:numPr>
                <w:ilvl w:val="0"/>
                <w:numId w:val="12"/>
              </w:numPr>
              <w:ind w:left="366" w:hanging="366"/>
              <w:jc w:val="both"/>
            </w:pPr>
            <w:r>
              <w:t>Specific Techniques of User Studies - Scenario Analysis, Intraction Analysis</w:t>
            </w:r>
          </w:p>
          <w:p>
            <w:pPr>
              <w:numPr>
                <w:ilvl w:val="0"/>
                <w:numId w:val="12"/>
              </w:numPr>
              <w:ind w:left="366" w:hanging="366"/>
              <w:jc w:val="both"/>
            </w:pPr>
            <w:r>
              <w:t>Delphi Method, Repertory Grids</w:t>
            </w:r>
          </w:p>
          <w:p>
            <w:pPr>
              <w:numPr>
                <w:ilvl w:val="0"/>
                <w:numId w:val="12"/>
              </w:numPr>
              <w:ind w:left="366" w:hanging="366"/>
              <w:jc w:val="both"/>
            </w:pPr>
            <w:r>
              <w:t>Evaluation of User Survey</w:t>
            </w:r>
          </w:p>
        </w:tc>
        <w:tc>
          <w:tcPr>
            <w:tcW w:w="1436" w:type="dxa"/>
          </w:tcPr>
          <w:p>
            <w:pPr>
              <w:jc w:val="center"/>
              <w:rPr>
                <w:b/>
                <w:bCs/>
              </w:rPr>
            </w:pPr>
            <w:r>
              <w:rPr>
                <w:b/>
                <w:bCs/>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98" w:type="dxa"/>
          </w:tcPr>
          <w:p>
            <w:pPr>
              <w:jc w:val="both"/>
            </w:pPr>
            <w:r>
              <w:rPr>
                <w:b/>
                <w:bCs/>
              </w:rPr>
              <w:t>Unit II</w:t>
            </w:r>
          </w:p>
        </w:tc>
        <w:tc>
          <w:tcPr>
            <w:tcW w:w="7740" w:type="dxa"/>
          </w:tcPr>
          <w:p>
            <w:pPr>
              <w:numPr>
                <w:ilvl w:val="0"/>
                <w:numId w:val="5"/>
              </w:numPr>
              <w:ind w:left="366" w:hanging="366"/>
              <w:jc w:val="both"/>
            </w:pPr>
            <w:r>
              <w:t>Information Sources: Types, Need and Purpose</w:t>
            </w:r>
          </w:p>
          <w:p>
            <w:pPr>
              <w:numPr>
                <w:ilvl w:val="0"/>
                <w:numId w:val="5"/>
              </w:numPr>
              <w:ind w:left="366" w:hanging="366"/>
              <w:jc w:val="both"/>
            </w:pPr>
            <w:r>
              <w:t xml:space="preserve">Primary Sources, Secondary Sources, Tertiary Sources </w:t>
            </w:r>
          </w:p>
        </w:tc>
        <w:tc>
          <w:tcPr>
            <w:tcW w:w="1436" w:type="dxa"/>
          </w:tcPr>
          <w:p>
            <w:pPr>
              <w:jc w:val="center"/>
              <w:rPr>
                <w:b/>
                <w:bCs/>
              </w:rPr>
            </w:pPr>
            <w:r>
              <w:rPr>
                <w:b/>
                <w:bCs/>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98" w:type="dxa"/>
          </w:tcPr>
          <w:p>
            <w:pPr>
              <w:jc w:val="both"/>
              <w:rPr>
                <w:b/>
                <w:bCs/>
              </w:rPr>
            </w:pPr>
            <w:r>
              <w:rPr>
                <w:b/>
                <w:bCs/>
              </w:rPr>
              <w:t>Unit III</w:t>
            </w:r>
          </w:p>
        </w:tc>
        <w:tc>
          <w:tcPr>
            <w:tcW w:w="7740" w:type="dxa"/>
          </w:tcPr>
          <w:p>
            <w:pPr>
              <w:numPr>
                <w:ilvl w:val="0"/>
                <w:numId w:val="6"/>
              </w:numPr>
              <w:ind w:left="366" w:hanging="366"/>
              <w:jc w:val="both"/>
            </w:pPr>
            <w:r>
              <w:t>Human Resource</w:t>
            </w:r>
          </w:p>
          <w:p>
            <w:pPr>
              <w:numPr>
                <w:ilvl w:val="0"/>
                <w:numId w:val="6"/>
              </w:numPr>
              <w:ind w:left="366" w:hanging="366"/>
              <w:jc w:val="both"/>
            </w:pPr>
            <w:r>
              <w:t>Information Centres</w:t>
            </w:r>
          </w:p>
          <w:p>
            <w:pPr>
              <w:numPr>
                <w:ilvl w:val="0"/>
                <w:numId w:val="6"/>
              </w:numPr>
              <w:ind w:left="366" w:hanging="366"/>
              <w:jc w:val="both"/>
            </w:pPr>
            <w:r>
              <w:t>Institutional Information Sources</w:t>
            </w:r>
          </w:p>
          <w:p>
            <w:pPr>
              <w:numPr>
                <w:ilvl w:val="0"/>
                <w:numId w:val="6"/>
              </w:numPr>
              <w:ind w:left="366" w:hanging="366"/>
              <w:jc w:val="both"/>
            </w:pPr>
            <w:r>
              <w:t>Mass Media</w:t>
            </w:r>
          </w:p>
          <w:p>
            <w:pPr>
              <w:numPr>
                <w:ilvl w:val="0"/>
                <w:numId w:val="6"/>
              </w:numPr>
              <w:ind w:left="366" w:hanging="366"/>
              <w:jc w:val="both"/>
            </w:pPr>
            <w:r>
              <w:t>Databases</w:t>
            </w:r>
          </w:p>
        </w:tc>
        <w:tc>
          <w:tcPr>
            <w:tcW w:w="1436" w:type="dxa"/>
          </w:tcPr>
          <w:p>
            <w:pPr>
              <w:jc w:val="center"/>
              <w:rPr>
                <w:b/>
                <w:bCs/>
              </w:rPr>
            </w:pPr>
            <w:r>
              <w:rPr>
                <w:b/>
                <w:bCs/>
              </w:rPr>
              <w:t>15</w:t>
            </w:r>
          </w:p>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98" w:type="dxa"/>
          </w:tcPr>
          <w:p>
            <w:pPr>
              <w:jc w:val="both"/>
            </w:pPr>
            <w:r>
              <w:rPr>
                <w:b/>
                <w:bCs/>
              </w:rPr>
              <w:t>Unit IV</w:t>
            </w:r>
          </w:p>
        </w:tc>
        <w:tc>
          <w:tcPr>
            <w:tcW w:w="7740" w:type="dxa"/>
          </w:tcPr>
          <w:p>
            <w:pPr>
              <w:numPr>
                <w:ilvl w:val="0"/>
                <w:numId w:val="7"/>
              </w:numPr>
              <w:ind w:left="366" w:hanging="366"/>
              <w:jc w:val="both"/>
            </w:pPr>
            <w:r>
              <w:t>Information Product</w:t>
            </w:r>
          </w:p>
          <w:p>
            <w:pPr>
              <w:numPr>
                <w:ilvl w:val="0"/>
                <w:numId w:val="7"/>
              </w:numPr>
              <w:ind w:left="366" w:hanging="366"/>
              <w:jc w:val="both"/>
            </w:pPr>
            <w:r>
              <w:t>Information Services: Concept, Definition, Need and Trends</w:t>
            </w:r>
          </w:p>
          <w:p>
            <w:pPr>
              <w:numPr>
                <w:ilvl w:val="0"/>
                <w:numId w:val="7"/>
              </w:numPr>
              <w:ind w:left="366" w:hanging="366"/>
              <w:jc w:val="both"/>
            </w:pPr>
            <w:r>
              <w:t>Biographic Referral, Document Delivery and Translation Services</w:t>
            </w:r>
          </w:p>
        </w:tc>
        <w:tc>
          <w:tcPr>
            <w:tcW w:w="1436" w:type="dxa"/>
          </w:tcPr>
          <w:p>
            <w:pPr>
              <w:jc w:val="center"/>
              <w:rPr>
                <w:b/>
                <w:bCs/>
              </w:rPr>
            </w:pPr>
            <w:r>
              <w:rPr>
                <w:b/>
                <w:bCs/>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98" w:type="dxa"/>
          </w:tcPr>
          <w:p>
            <w:pPr>
              <w:jc w:val="both"/>
            </w:pPr>
            <w:r>
              <w:rPr>
                <w:b/>
                <w:bCs/>
              </w:rPr>
              <w:t>Unit V</w:t>
            </w:r>
          </w:p>
        </w:tc>
        <w:tc>
          <w:tcPr>
            <w:tcW w:w="7740" w:type="dxa"/>
          </w:tcPr>
          <w:p>
            <w:pPr>
              <w:numPr>
                <w:ilvl w:val="0"/>
                <w:numId w:val="8"/>
              </w:numPr>
              <w:ind w:left="366" w:hanging="366"/>
              <w:jc w:val="both"/>
            </w:pPr>
            <w:r>
              <w:t>Information Systems and Networks Organization: Need and Purpose, Study of Information Systems and Network:</w:t>
            </w:r>
            <w:r>
              <w:rPr>
                <w:b/>
                <w:bCs/>
                <w:color w:val="FF0000"/>
              </w:rPr>
              <w:t xml:space="preserve"> </w:t>
            </w:r>
            <w:r>
              <w:t>AGRIS, MEDLARS, ENVIS, NISSAT, OCLC,VINITI, NASSDOC</w:t>
            </w:r>
          </w:p>
        </w:tc>
        <w:tc>
          <w:tcPr>
            <w:tcW w:w="1436" w:type="dxa"/>
          </w:tcPr>
          <w:p>
            <w:pPr>
              <w:jc w:val="center"/>
              <w:rPr>
                <w:b/>
                <w:bCs/>
              </w:rPr>
            </w:pPr>
            <w:r>
              <w:rPr>
                <w:b/>
                <w:bCs/>
              </w:rPr>
              <w:t>15</w:t>
            </w:r>
          </w:p>
        </w:tc>
      </w:tr>
    </w:tbl>
    <w:p>
      <w:pPr>
        <w:jc w:val="both"/>
        <w:rPr>
          <w:b/>
          <w:bCs/>
          <w:sz w:val="28"/>
          <w:szCs w:val="28"/>
          <w:u w:val="single"/>
        </w:rPr>
      </w:pPr>
    </w:p>
    <w:p>
      <w:pPr>
        <w:jc w:val="both"/>
        <w:rPr>
          <w:b/>
          <w:bCs/>
          <w:u w:val="single"/>
        </w:rPr>
      </w:pPr>
      <w:r>
        <w:rPr>
          <w:b/>
          <w:bCs/>
          <w:u w:val="single"/>
        </w:rPr>
        <w:t>Learning Outcome:</w:t>
      </w:r>
    </w:p>
    <w:p>
      <w:pPr>
        <w:jc w:val="both"/>
      </w:pPr>
      <w:r>
        <w:t>At the end of the module the student will have acquired:</w:t>
      </w:r>
    </w:p>
    <w:p>
      <w:pPr>
        <w:pStyle w:val="10"/>
        <w:numPr>
          <w:ilvl w:val="0"/>
          <w:numId w:val="24"/>
        </w:numPr>
        <w:tabs>
          <w:tab w:val="clear" w:pos="1080"/>
        </w:tabs>
        <w:ind w:left="360" w:hanging="360"/>
        <w:jc w:val="both"/>
      </w:pPr>
      <w:r>
        <w:t xml:space="preserve">Should be able to </w:t>
      </w:r>
      <w:r>
        <w:rPr>
          <w:shd w:val="clear" w:color="auto" w:fill="FFFFFF"/>
        </w:rPr>
        <w:t>select and use the appropriate print and electronic information sources</w:t>
      </w:r>
      <w:r>
        <w:rPr>
          <w:rStyle w:val="12"/>
          <w:shd w:val="clear" w:color="auto" w:fill="FFFFFF"/>
        </w:rPr>
        <w:t>.</w:t>
      </w:r>
    </w:p>
    <w:p>
      <w:pPr>
        <w:pStyle w:val="10"/>
        <w:numPr>
          <w:ilvl w:val="0"/>
          <w:numId w:val="24"/>
        </w:numPr>
        <w:tabs>
          <w:tab w:val="clear" w:pos="1080"/>
        </w:tabs>
        <w:ind w:left="360" w:hanging="360"/>
        <w:jc w:val="both"/>
      </w:pPr>
      <w:r>
        <w:t xml:space="preserve">Should be able to </w:t>
      </w:r>
      <w:r>
        <w:rPr>
          <w:shd w:val="clear" w:color="auto" w:fill="FFFFFF"/>
        </w:rPr>
        <w:t>develop information services and resources to meet out the needs of students, scientists and researchers in these disciplines</w:t>
      </w:r>
      <w:r>
        <w:t>.</w:t>
      </w:r>
    </w:p>
    <w:p>
      <w:pPr>
        <w:pStyle w:val="10"/>
        <w:numPr>
          <w:ilvl w:val="0"/>
          <w:numId w:val="24"/>
        </w:numPr>
        <w:tabs>
          <w:tab w:val="clear" w:pos="1080"/>
        </w:tabs>
        <w:ind w:left="360" w:hanging="360"/>
        <w:jc w:val="both"/>
      </w:pPr>
      <w:r>
        <w:t xml:space="preserve">Should be able to understand the </w:t>
      </w:r>
      <w:r>
        <w:rPr>
          <w:shd w:val="clear" w:color="auto" w:fill="FFFFFF"/>
        </w:rPr>
        <w:t>concepts of i</w:t>
      </w:r>
      <w:r>
        <w:t>nformation systems and services.</w:t>
      </w:r>
    </w:p>
    <w:p>
      <w:pPr>
        <w:pStyle w:val="10"/>
        <w:numPr>
          <w:ilvl w:val="0"/>
          <w:numId w:val="24"/>
        </w:numPr>
        <w:tabs>
          <w:tab w:val="clear" w:pos="1080"/>
        </w:tabs>
        <w:ind w:left="360" w:hanging="360"/>
        <w:jc w:val="both"/>
      </w:pPr>
      <w:r>
        <w:t xml:space="preserve">Should be able to </w:t>
      </w:r>
      <w:r>
        <w:rPr>
          <w:shd w:val="clear" w:color="auto" w:fill="FFFFFF"/>
        </w:rPr>
        <w:t>deals with theoretical foundations of various information behaviors such as information needs, utilizing, gathering, seeking, and evaluating.</w:t>
      </w:r>
    </w:p>
    <w:p>
      <w:pPr>
        <w:jc w:val="both"/>
        <w:rPr>
          <w:b/>
          <w:bCs/>
          <w:sz w:val="28"/>
          <w:szCs w:val="28"/>
          <w:u w:val="single"/>
        </w:rPr>
      </w:pPr>
    </w:p>
    <w:p>
      <w:pPr>
        <w:jc w:val="both"/>
        <w:rPr>
          <w:b/>
          <w:bCs/>
          <w:sz w:val="26"/>
          <w:szCs w:val="26"/>
          <w:u w:val="single"/>
        </w:rPr>
      </w:pPr>
      <w:r>
        <w:rPr>
          <w:b/>
          <w:bCs/>
          <w:sz w:val="26"/>
          <w:szCs w:val="26"/>
          <w:u w:val="single"/>
        </w:rPr>
        <w:t>Recommended Books:</w:t>
      </w:r>
    </w:p>
    <w:p>
      <w:pPr>
        <w:numPr>
          <w:ilvl w:val="0"/>
          <w:numId w:val="25"/>
        </w:numPr>
        <w:tabs>
          <w:tab w:val="clear" w:pos="1080"/>
        </w:tabs>
        <w:ind w:left="360" w:hanging="360"/>
        <w:jc w:val="both"/>
      </w:pPr>
      <w:r>
        <w:t>Sharma, Jagdish S.: Reference Series and Sources of Information. New Delhi: Ess Ess Publication.</w:t>
      </w:r>
    </w:p>
    <w:p>
      <w:pPr>
        <w:numPr>
          <w:ilvl w:val="0"/>
          <w:numId w:val="25"/>
        </w:numPr>
        <w:tabs>
          <w:tab w:val="clear" w:pos="1080"/>
        </w:tabs>
        <w:ind w:left="360" w:hanging="360"/>
        <w:jc w:val="both"/>
      </w:pPr>
      <w:r>
        <w:t>Khanna, J. K.: Documentation and its Facets. Bombay: Asia Publication, 1963.</w:t>
      </w:r>
    </w:p>
    <w:p>
      <w:pPr>
        <w:numPr>
          <w:ilvl w:val="0"/>
          <w:numId w:val="25"/>
        </w:numPr>
        <w:tabs>
          <w:tab w:val="clear" w:pos="1080"/>
        </w:tabs>
        <w:ind w:left="360" w:hanging="360"/>
        <w:jc w:val="both"/>
      </w:pPr>
      <w:r>
        <w:t xml:space="preserve">Dhiman, Anil K.: Learn Information and Reference Sources. New Delhi: Ess Ess Publication. </w:t>
      </w:r>
    </w:p>
    <w:p>
      <w:pPr>
        <w:numPr>
          <w:ilvl w:val="0"/>
          <w:numId w:val="25"/>
        </w:numPr>
        <w:tabs>
          <w:tab w:val="clear" w:pos="1080"/>
        </w:tabs>
        <w:ind w:left="360" w:hanging="360"/>
        <w:jc w:val="both"/>
      </w:pPr>
      <w:r>
        <w:t>Ranganathan, S. R.: Reference Services. 2</w:t>
      </w:r>
      <w:r>
        <w:rPr>
          <w:vertAlign w:val="superscript"/>
        </w:rPr>
        <w:t>nd</w:t>
      </w:r>
      <w:r>
        <w:t xml:space="preserve"> Ed., Bombay: Asia Publication, 1961.</w:t>
      </w:r>
    </w:p>
    <w:p>
      <w:pPr>
        <w:numPr>
          <w:ilvl w:val="0"/>
          <w:numId w:val="25"/>
        </w:numPr>
        <w:tabs>
          <w:tab w:val="clear" w:pos="1080"/>
        </w:tabs>
        <w:ind w:left="360" w:hanging="360"/>
        <w:jc w:val="both"/>
      </w:pPr>
      <w:r>
        <w:rPr>
          <w:rFonts w:ascii="Kruti Dev 010" w:hAnsi="Kruti Dev 010" w:cs="Kruti Dev 010"/>
        </w:rPr>
        <w:t>“kekZ] ch- ds- ,oa vU;% lwpuk L=ksr] mi;ksDrk] iz.kkyh] lsok;sa ,oa izkS|ksfxdhA vkxjk% okbZ- ds- ifCy”klZA</w:t>
      </w:r>
    </w:p>
    <w:p>
      <w:pPr>
        <w:jc w:val="both"/>
      </w:pPr>
    </w:p>
    <w:p>
      <w:pPr>
        <w:jc w:val="center"/>
        <w:rPr>
          <w:b/>
          <w:bCs/>
          <w:sz w:val="30"/>
          <w:szCs w:val="30"/>
        </w:rPr>
      </w:pPr>
      <w:r>
        <w:rPr>
          <w:b/>
          <w:bCs/>
          <w:sz w:val="30"/>
          <w:szCs w:val="30"/>
        </w:rPr>
        <w:t>Paper VA – Print and Electronic Sources &amp; Literature in Natural Sciences</w:t>
      </w:r>
    </w:p>
    <w:p>
      <w:pPr>
        <w:jc w:val="center"/>
        <w:rPr>
          <w:b/>
          <w:bCs/>
          <w:sz w:val="30"/>
          <w:szCs w:val="30"/>
        </w:rPr>
      </w:pPr>
      <w:r>
        <w:rPr>
          <w:b/>
          <w:bCs/>
          <w:sz w:val="30"/>
          <w:szCs w:val="30"/>
        </w:rPr>
        <w:t>Paper Code – MLIS-105A</w:t>
      </w:r>
    </w:p>
    <w:p>
      <w:pPr>
        <w:rPr>
          <w:b/>
          <w:bCs/>
        </w:rPr>
      </w:pPr>
      <w:r>
        <w:rPr>
          <w:b/>
          <w:bCs/>
        </w:rPr>
        <w:t>Objectives:</w:t>
      </w:r>
    </w:p>
    <w:p>
      <w:pPr>
        <w:pStyle w:val="10"/>
        <w:numPr>
          <w:ilvl w:val="0"/>
          <w:numId w:val="26"/>
        </w:numPr>
        <w:ind w:left="360"/>
      </w:pPr>
      <w:r>
        <w:t>To understand print and electronic sources in natural science.</w:t>
      </w:r>
    </w:p>
    <w:p>
      <w:pPr>
        <w:pStyle w:val="10"/>
        <w:numPr>
          <w:ilvl w:val="0"/>
          <w:numId w:val="26"/>
        </w:numPr>
        <w:ind w:left="360"/>
      </w:pPr>
      <w:r>
        <w:t>To understand user studies and information seeking behaviour.</w:t>
      </w:r>
    </w:p>
    <w:p>
      <w:pPr>
        <w:pStyle w:val="10"/>
        <w:numPr>
          <w:ilvl w:val="0"/>
          <w:numId w:val="26"/>
        </w:numPr>
        <w:ind w:left="360"/>
      </w:pPr>
      <w:r>
        <w:t>To understand information sources and their evaluation.</w:t>
      </w:r>
    </w:p>
    <w:p>
      <w:pPr>
        <w:pStyle w:val="10"/>
        <w:numPr>
          <w:ilvl w:val="0"/>
          <w:numId w:val="26"/>
        </w:numPr>
        <w:ind w:left="360"/>
      </w:pPr>
      <w:r>
        <w:t>To understand databases and internet services.</w:t>
      </w:r>
    </w:p>
    <w:p>
      <w:pPr>
        <w:pStyle w:val="10"/>
        <w:numPr>
          <w:ilvl w:val="0"/>
          <w:numId w:val="26"/>
        </w:numPr>
        <w:ind w:left="360"/>
      </w:pPr>
      <w:r>
        <w:t>To understand activities of research institutions and professional organizations in the growth and development of natural science.</w:t>
      </w:r>
    </w:p>
    <w:tbl>
      <w:tblPr>
        <w:tblStyle w:val="4"/>
        <w:tblW w:w="10274" w:type="dxa"/>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98"/>
        <w:gridCol w:w="7740"/>
        <w:gridCol w:w="14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38" w:type="dxa"/>
            <w:gridSpan w:val="2"/>
          </w:tcPr>
          <w:p>
            <w:pPr>
              <w:jc w:val="both"/>
            </w:pPr>
            <w:r>
              <w:rPr>
                <w:b/>
                <w:bCs/>
              </w:rPr>
              <w:t>Paper: VA Print and Electronic Sources &amp; Literature in Natural Sciences (100 Marks)</w:t>
            </w:r>
          </w:p>
        </w:tc>
        <w:tc>
          <w:tcPr>
            <w:tcW w:w="1436" w:type="dxa"/>
          </w:tcPr>
          <w:p>
            <w:pPr>
              <w:jc w:val="center"/>
              <w:rPr>
                <w:b/>
                <w:bCs/>
              </w:rPr>
            </w:pPr>
            <w:r>
              <w:rPr>
                <w:b/>
                <w:bCs/>
              </w:rPr>
              <w:t>Total No. of Lecturers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98" w:type="dxa"/>
          </w:tcPr>
          <w:p>
            <w:pPr>
              <w:jc w:val="both"/>
            </w:pPr>
            <w:r>
              <w:rPr>
                <w:b/>
                <w:bCs/>
              </w:rPr>
              <w:t>Unit I</w:t>
            </w:r>
          </w:p>
        </w:tc>
        <w:tc>
          <w:tcPr>
            <w:tcW w:w="7740" w:type="dxa"/>
          </w:tcPr>
          <w:p>
            <w:pPr>
              <w:jc w:val="both"/>
            </w:pPr>
            <w:r>
              <w:rPr>
                <w:b/>
                <w:bCs/>
              </w:rPr>
              <w:t>Historical Development</w:t>
            </w:r>
            <w:r>
              <w:t xml:space="preserve"> </w:t>
            </w:r>
          </w:p>
          <w:p>
            <w:pPr>
              <w:numPr>
                <w:ilvl w:val="0"/>
                <w:numId w:val="12"/>
              </w:numPr>
              <w:ind w:left="366" w:hanging="366"/>
              <w:jc w:val="both"/>
            </w:pPr>
            <w:r>
              <w:t>Scope of the Discipline and its Development</w:t>
            </w:r>
          </w:p>
          <w:p>
            <w:pPr>
              <w:numPr>
                <w:ilvl w:val="0"/>
                <w:numId w:val="12"/>
              </w:numPr>
              <w:ind w:left="366" w:hanging="366"/>
              <w:jc w:val="both"/>
            </w:pPr>
            <w:r>
              <w:t xml:space="preserve">Research Trends in Natural Sciences: Physical and Biological Sciences </w:t>
            </w:r>
          </w:p>
        </w:tc>
        <w:tc>
          <w:tcPr>
            <w:tcW w:w="1436" w:type="dxa"/>
          </w:tcPr>
          <w:p>
            <w:pPr>
              <w:jc w:val="center"/>
              <w:rPr>
                <w:b/>
                <w:bCs/>
              </w:rPr>
            </w:pPr>
            <w:r>
              <w:rPr>
                <w:b/>
                <w:bCs/>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98" w:type="dxa"/>
          </w:tcPr>
          <w:p>
            <w:pPr>
              <w:jc w:val="both"/>
            </w:pPr>
            <w:r>
              <w:rPr>
                <w:b/>
                <w:bCs/>
              </w:rPr>
              <w:t>Unit II</w:t>
            </w:r>
          </w:p>
        </w:tc>
        <w:tc>
          <w:tcPr>
            <w:tcW w:w="7740" w:type="dxa"/>
          </w:tcPr>
          <w:p>
            <w:pPr>
              <w:jc w:val="both"/>
            </w:pPr>
            <w:r>
              <w:rPr>
                <w:b/>
                <w:bCs/>
              </w:rPr>
              <w:t xml:space="preserve">User Studies and Information Seeking Behaviour </w:t>
            </w:r>
          </w:p>
          <w:p>
            <w:pPr>
              <w:numPr>
                <w:ilvl w:val="0"/>
                <w:numId w:val="5"/>
              </w:numPr>
              <w:ind w:left="366" w:hanging="366"/>
              <w:jc w:val="both"/>
            </w:pPr>
            <w:r>
              <w:t xml:space="preserve">Information Needs of Users </w:t>
            </w:r>
          </w:p>
          <w:p>
            <w:pPr>
              <w:numPr>
                <w:ilvl w:val="0"/>
                <w:numId w:val="5"/>
              </w:numPr>
              <w:ind w:left="366" w:hanging="366"/>
              <w:jc w:val="both"/>
            </w:pPr>
            <w:r>
              <w:t xml:space="preserve">Information Seeking Behaviour </w:t>
            </w:r>
          </w:p>
          <w:p>
            <w:pPr>
              <w:numPr>
                <w:ilvl w:val="0"/>
                <w:numId w:val="5"/>
              </w:numPr>
              <w:ind w:left="366" w:hanging="366"/>
              <w:jc w:val="both"/>
            </w:pPr>
            <w:r>
              <w:t xml:space="preserve">User Studies: Importance, Objectives and Types </w:t>
            </w:r>
          </w:p>
          <w:p>
            <w:pPr>
              <w:numPr>
                <w:ilvl w:val="0"/>
                <w:numId w:val="5"/>
              </w:numPr>
              <w:ind w:left="366" w:hanging="366"/>
              <w:jc w:val="both"/>
            </w:pPr>
            <w:r>
              <w:t xml:space="preserve">Planning User Survey </w:t>
            </w:r>
          </w:p>
          <w:p>
            <w:pPr>
              <w:numPr>
                <w:ilvl w:val="0"/>
                <w:numId w:val="5"/>
              </w:numPr>
              <w:ind w:left="366" w:hanging="366"/>
              <w:jc w:val="both"/>
            </w:pPr>
            <w:r>
              <w:t>Methods of User Service</w:t>
            </w:r>
          </w:p>
        </w:tc>
        <w:tc>
          <w:tcPr>
            <w:tcW w:w="1436" w:type="dxa"/>
          </w:tcPr>
          <w:p>
            <w:pPr>
              <w:jc w:val="center"/>
              <w:rPr>
                <w:b/>
                <w:bCs/>
              </w:rPr>
            </w:pPr>
            <w:r>
              <w:rPr>
                <w:b/>
                <w:bCs/>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98" w:type="dxa"/>
          </w:tcPr>
          <w:p>
            <w:pPr>
              <w:jc w:val="both"/>
              <w:rPr>
                <w:b/>
                <w:bCs/>
              </w:rPr>
            </w:pPr>
            <w:r>
              <w:rPr>
                <w:b/>
                <w:bCs/>
              </w:rPr>
              <w:t>Unit III</w:t>
            </w:r>
          </w:p>
        </w:tc>
        <w:tc>
          <w:tcPr>
            <w:tcW w:w="7740" w:type="dxa"/>
          </w:tcPr>
          <w:p>
            <w:pPr>
              <w:jc w:val="both"/>
            </w:pPr>
            <w:r>
              <w:rPr>
                <w:b/>
                <w:bCs/>
              </w:rPr>
              <w:t>Information Sources and Evaluation</w:t>
            </w:r>
          </w:p>
          <w:p>
            <w:pPr>
              <w:numPr>
                <w:ilvl w:val="0"/>
                <w:numId w:val="6"/>
              </w:numPr>
              <w:ind w:left="366" w:hanging="366"/>
              <w:jc w:val="both"/>
            </w:pPr>
            <w:r>
              <w:t xml:space="preserve">Primary, Secondary and Tertiary Sources </w:t>
            </w:r>
          </w:p>
          <w:p>
            <w:pPr>
              <w:numPr>
                <w:ilvl w:val="0"/>
                <w:numId w:val="6"/>
              </w:numPr>
              <w:ind w:left="366" w:hanging="366"/>
              <w:jc w:val="both"/>
            </w:pPr>
            <w:r>
              <w:t xml:space="preserve">Evaluation of Secondary Sources: Print and Electronic Resources </w:t>
            </w:r>
          </w:p>
        </w:tc>
        <w:tc>
          <w:tcPr>
            <w:tcW w:w="1436" w:type="dxa"/>
          </w:tcPr>
          <w:p>
            <w:pPr>
              <w:jc w:val="center"/>
              <w:rPr>
                <w:b/>
                <w:bCs/>
              </w:rPr>
            </w:pPr>
            <w:r>
              <w:rPr>
                <w:b/>
                <w:bCs/>
              </w:rPr>
              <w:t>15</w:t>
            </w:r>
          </w:p>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98" w:type="dxa"/>
          </w:tcPr>
          <w:p>
            <w:pPr>
              <w:jc w:val="both"/>
            </w:pPr>
            <w:r>
              <w:rPr>
                <w:b/>
                <w:bCs/>
              </w:rPr>
              <w:t>Unit IV</w:t>
            </w:r>
          </w:p>
        </w:tc>
        <w:tc>
          <w:tcPr>
            <w:tcW w:w="7740" w:type="dxa"/>
          </w:tcPr>
          <w:p>
            <w:pPr>
              <w:jc w:val="both"/>
            </w:pPr>
            <w:r>
              <w:rPr>
                <w:b/>
                <w:bCs/>
              </w:rPr>
              <w:t>Databases and Internet Services</w:t>
            </w:r>
            <w:r>
              <w:t xml:space="preserve"> </w:t>
            </w:r>
          </w:p>
          <w:p>
            <w:pPr>
              <w:numPr>
                <w:ilvl w:val="0"/>
                <w:numId w:val="7"/>
              </w:numPr>
              <w:ind w:left="366" w:hanging="366"/>
              <w:jc w:val="both"/>
            </w:pPr>
            <w:r>
              <w:t xml:space="preserve">Networked and Distributed Databases </w:t>
            </w:r>
          </w:p>
          <w:p>
            <w:pPr>
              <w:numPr>
                <w:ilvl w:val="0"/>
                <w:numId w:val="7"/>
              </w:numPr>
              <w:ind w:left="366" w:hanging="366"/>
              <w:jc w:val="both"/>
            </w:pPr>
            <w:r>
              <w:t xml:space="preserve">Consortia and Subject Gateways </w:t>
            </w:r>
          </w:p>
          <w:p>
            <w:pPr>
              <w:numPr>
                <w:ilvl w:val="0"/>
                <w:numId w:val="7"/>
              </w:numPr>
              <w:ind w:left="366" w:hanging="366"/>
              <w:jc w:val="both"/>
            </w:pPr>
            <w:r>
              <w:t>Internet Resources and Services</w:t>
            </w:r>
          </w:p>
        </w:tc>
        <w:tc>
          <w:tcPr>
            <w:tcW w:w="1436" w:type="dxa"/>
          </w:tcPr>
          <w:p>
            <w:pPr>
              <w:jc w:val="center"/>
              <w:rPr>
                <w:b/>
                <w:bCs/>
              </w:rPr>
            </w:pPr>
            <w:r>
              <w:rPr>
                <w:b/>
                <w:bCs/>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98" w:type="dxa"/>
          </w:tcPr>
          <w:p>
            <w:pPr>
              <w:jc w:val="both"/>
            </w:pPr>
            <w:r>
              <w:rPr>
                <w:b/>
                <w:bCs/>
              </w:rPr>
              <w:t>Unit V</w:t>
            </w:r>
          </w:p>
        </w:tc>
        <w:tc>
          <w:tcPr>
            <w:tcW w:w="7740" w:type="dxa"/>
          </w:tcPr>
          <w:p>
            <w:pPr>
              <w:jc w:val="both"/>
            </w:pPr>
            <w:r>
              <w:rPr>
                <w:b/>
                <w:bCs/>
              </w:rPr>
              <w:t>Activities of Research Institutions</w:t>
            </w:r>
            <w:r>
              <w:t xml:space="preserve"> </w:t>
            </w:r>
          </w:p>
          <w:p>
            <w:pPr>
              <w:numPr>
                <w:ilvl w:val="0"/>
                <w:numId w:val="8"/>
              </w:numPr>
              <w:ind w:left="366" w:hanging="366"/>
              <w:jc w:val="both"/>
            </w:pPr>
            <w:r>
              <w:t>Activities of Research Institutions and Professional Organizations in the Growth and Development of Natural Sciences with Particular Reference to India, UK and USA.</w:t>
            </w:r>
          </w:p>
        </w:tc>
        <w:tc>
          <w:tcPr>
            <w:tcW w:w="1436" w:type="dxa"/>
          </w:tcPr>
          <w:p>
            <w:pPr>
              <w:jc w:val="center"/>
              <w:rPr>
                <w:b/>
                <w:bCs/>
              </w:rPr>
            </w:pPr>
            <w:r>
              <w:rPr>
                <w:b/>
                <w:bCs/>
              </w:rPr>
              <w:t>15</w:t>
            </w:r>
          </w:p>
        </w:tc>
      </w:tr>
    </w:tbl>
    <w:p>
      <w:pPr>
        <w:jc w:val="both"/>
        <w:rPr>
          <w:b/>
          <w:bCs/>
          <w:sz w:val="28"/>
          <w:szCs w:val="28"/>
          <w:u w:val="single"/>
        </w:rPr>
      </w:pPr>
    </w:p>
    <w:p>
      <w:pPr>
        <w:jc w:val="both"/>
        <w:rPr>
          <w:b/>
          <w:bCs/>
          <w:u w:val="single"/>
        </w:rPr>
      </w:pPr>
      <w:r>
        <w:rPr>
          <w:b/>
          <w:bCs/>
          <w:u w:val="single"/>
        </w:rPr>
        <w:t>Learning Outcome:</w:t>
      </w:r>
    </w:p>
    <w:p>
      <w:pPr>
        <w:jc w:val="both"/>
      </w:pPr>
      <w:r>
        <w:t>At the end of the module the student will have acquired:</w:t>
      </w:r>
    </w:p>
    <w:p>
      <w:pPr>
        <w:pStyle w:val="10"/>
        <w:numPr>
          <w:ilvl w:val="0"/>
          <w:numId w:val="27"/>
        </w:numPr>
        <w:ind w:left="360"/>
        <w:jc w:val="both"/>
        <w:rPr>
          <w:rStyle w:val="12"/>
          <w:shd w:val="clear" w:color="auto" w:fill="FFFFFF"/>
        </w:rPr>
      </w:pPr>
      <w:r>
        <w:rPr>
          <w:shd w:val="clear" w:color="auto" w:fill="FFFFFF"/>
        </w:rPr>
        <w:t>Should be able to get acquainted with the i</w:t>
      </w:r>
      <w:r>
        <w:t>nformation sources and their evaluation</w:t>
      </w:r>
      <w:r>
        <w:rPr>
          <w:shd w:val="clear" w:color="auto" w:fill="FFFFFF"/>
        </w:rPr>
        <w:t>.</w:t>
      </w:r>
    </w:p>
    <w:p>
      <w:pPr>
        <w:pStyle w:val="10"/>
        <w:numPr>
          <w:ilvl w:val="0"/>
          <w:numId w:val="27"/>
        </w:numPr>
        <w:ind w:left="360"/>
        <w:jc w:val="both"/>
        <w:rPr>
          <w:rStyle w:val="12"/>
          <w:shd w:val="clear" w:color="auto" w:fill="FFFFFF"/>
        </w:rPr>
      </w:pPr>
      <w:r>
        <w:rPr>
          <w:shd w:val="clear" w:color="auto" w:fill="FFFFFF"/>
        </w:rPr>
        <w:t>Should be able to select and use the appropriate print and electronic information sources</w:t>
      </w:r>
      <w:r>
        <w:rPr>
          <w:rStyle w:val="12"/>
          <w:shd w:val="clear" w:color="auto" w:fill="FFFFFF"/>
        </w:rPr>
        <w:t>.</w:t>
      </w:r>
    </w:p>
    <w:p>
      <w:pPr>
        <w:pStyle w:val="10"/>
        <w:numPr>
          <w:ilvl w:val="0"/>
          <w:numId w:val="27"/>
        </w:numPr>
        <w:ind w:left="360"/>
        <w:jc w:val="both"/>
        <w:rPr>
          <w:rStyle w:val="12"/>
          <w:shd w:val="clear" w:color="auto" w:fill="FFFFFF"/>
        </w:rPr>
      </w:pPr>
      <w:r>
        <w:rPr>
          <w:shd w:val="clear" w:color="auto" w:fill="FFFFFF"/>
        </w:rPr>
        <w:t>Should be able to understand the methodologies and research tools being used by scientists in the area of natural science</w:t>
      </w:r>
      <w:r>
        <w:rPr>
          <w:rStyle w:val="12"/>
          <w:shd w:val="clear" w:color="auto" w:fill="FFFFFF"/>
        </w:rPr>
        <w:t>.</w:t>
      </w:r>
    </w:p>
    <w:p>
      <w:pPr>
        <w:pStyle w:val="10"/>
        <w:numPr>
          <w:ilvl w:val="0"/>
          <w:numId w:val="27"/>
        </w:numPr>
        <w:ind w:left="360"/>
        <w:jc w:val="both"/>
      </w:pPr>
      <w:r>
        <w:rPr>
          <w:shd w:val="clear" w:color="auto" w:fill="FFFFFF"/>
        </w:rPr>
        <w:t>Should be able to use and evaluation of print and electronic resources.</w:t>
      </w:r>
    </w:p>
    <w:p>
      <w:pPr>
        <w:pStyle w:val="10"/>
        <w:numPr>
          <w:ilvl w:val="0"/>
          <w:numId w:val="27"/>
        </w:numPr>
        <w:ind w:left="360"/>
        <w:jc w:val="both"/>
      </w:pPr>
      <w:r>
        <w:rPr>
          <w:shd w:val="clear" w:color="auto" w:fill="FFFFFF"/>
        </w:rPr>
        <w:t>Should be able to understand a</w:t>
      </w:r>
      <w:r>
        <w:t xml:space="preserve">ctivities of research institutions and professional organizations at National and International. </w:t>
      </w:r>
    </w:p>
    <w:p>
      <w:pPr>
        <w:jc w:val="both"/>
        <w:rPr>
          <w:b/>
          <w:bCs/>
          <w:sz w:val="28"/>
          <w:szCs w:val="28"/>
          <w:u w:val="single"/>
        </w:rPr>
      </w:pPr>
    </w:p>
    <w:p>
      <w:pPr>
        <w:jc w:val="both"/>
        <w:rPr>
          <w:b/>
          <w:bCs/>
          <w:sz w:val="26"/>
          <w:szCs w:val="26"/>
          <w:u w:val="single"/>
        </w:rPr>
      </w:pPr>
      <w:r>
        <w:rPr>
          <w:b/>
          <w:bCs/>
          <w:sz w:val="26"/>
          <w:szCs w:val="26"/>
          <w:u w:val="single"/>
        </w:rPr>
        <w:br w:type="page"/>
      </w:r>
      <w:r>
        <w:rPr>
          <w:b/>
          <w:bCs/>
          <w:sz w:val="26"/>
          <w:szCs w:val="26"/>
          <w:u w:val="single"/>
        </w:rPr>
        <w:t>Recommended Books:</w:t>
      </w:r>
    </w:p>
    <w:p>
      <w:pPr>
        <w:pStyle w:val="13"/>
        <w:numPr>
          <w:ilvl w:val="0"/>
          <w:numId w:val="28"/>
        </w:numPr>
        <w:ind w:left="360"/>
        <w:jc w:val="both"/>
      </w:pPr>
      <w:r>
        <w:t xml:space="preserve">American Chemical Society: Searching the Chemical Literature. Washington: American Chemical Society, 1979. </w:t>
      </w:r>
    </w:p>
    <w:p>
      <w:pPr>
        <w:pStyle w:val="13"/>
        <w:numPr>
          <w:ilvl w:val="0"/>
          <w:numId w:val="28"/>
        </w:numPr>
        <w:ind w:left="360"/>
        <w:jc w:val="both"/>
      </w:pPr>
      <w:r>
        <w:t xml:space="preserve">Bernal, J. D.: Social Function of Science. Cambridge: MIT Press, 1964. </w:t>
      </w:r>
    </w:p>
    <w:p>
      <w:pPr>
        <w:pStyle w:val="13"/>
        <w:numPr>
          <w:ilvl w:val="0"/>
          <w:numId w:val="28"/>
        </w:numPr>
        <w:ind w:left="360"/>
        <w:jc w:val="both"/>
      </w:pPr>
      <w:r>
        <w:t xml:space="preserve">Brown, C. H.: Scientific Serials. Chicago: Association of College and Research Libraries, 1956. </w:t>
      </w:r>
    </w:p>
    <w:p>
      <w:pPr>
        <w:pStyle w:val="13"/>
        <w:numPr>
          <w:ilvl w:val="0"/>
          <w:numId w:val="28"/>
        </w:numPr>
        <w:ind w:left="360"/>
        <w:jc w:val="both"/>
      </w:pPr>
      <w:r>
        <w:t xml:space="preserve">Dampier, William Cecil: History of Science and Its Relations with Philosophy and Religion. London: Cambridge University Press, 1961. </w:t>
      </w:r>
    </w:p>
    <w:p>
      <w:pPr>
        <w:pStyle w:val="13"/>
        <w:numPr>
          <w:ilvl w:val="0"/>
          <w:numId w:val="28"/>
        </w:numPr>
        <w:ind w:left="360"/>
        <w:jc w:val="both"/>
      </w:pPr>
      <w:r>
        <w:t>Grogan, Denis: Science and Technology: Introduction to the Literature. 4</w:t>
      </w:r>
      <w:r>
        <w:rPr>
          <w:vertAlign w:val="superscript"/>
        </w:rPr>
        <w:t>th</w:t>
      </w:r>
      <w:r>
        <w:t xml:space="preserve"> Ed., London: Clive Bingley, 1982. </w:t>
      </w:r>
    </w:p>
    <w:p>
      <w:pPr>
        <w:pStyle w:val="13"/>
        <w:numPr>
          <w:ilvl w:val="0"/>
          <w:numId w:val="28"/>
        </w:numPr>
        <w:ind w:left="360"/>
        <w:jc w:val="both"/>
        <w:rPr>
          <w:color w:val="auto"/>
        </w:rPr>
      </w:pPr>
      <w:r>
        <w:rPr>
          <w:color w:val="auto"/>
        </w:rPr>
        <w:t xml:space="preserve">Moser, D. K. and Spangenbur, G.: The History of Science. New Delhi: University Press, 1994. </w:t>
      </w:r>
    </w:p>
    <w:p>
      <w:pPr>
        <w:pStyle w:val="13"/>
        <w:numPr>
          <w:ilvl w:val="0"/>
          <w:numId w:val="28"/>
        </w:numPr>
        <w:ind w:left="360"/>
        <w:jc w:val="both"/>
        <w:rPr>
          <w:color w:val="auto"/>
        </w:rPr>
      </w:pPr>
      <w:r>
        <w:rPr>
          <w:color w:val="auto"/>
        </w:rPr>
        <w:t>Spangenburg, R. and Moser, D. K.: The History of Science in the 19</w:t>
      </w:r>
      <w:r>
        <w:rPr>
          <w:color w:val="auto"/>
          <w:vertAlign w:val="superscript"/>
        </w:rPr>
        <w:t>th</w:t>
      </w:r>
      <w:r>
        <w:rPr>
          <w:color w:val="auto"/>
        </w:rPr>
        <w:t xml:space="preserve"> Century. Hyderabad: University Press, 1994. </w:t>
      </w:r>
    </w:p>
    <w:p>
      <w:pPr>
        <w:pStyle w:val="13"/>
        <w:numPr>
          <w:ilvl w:val="0"/>
          <w:numId w:val="28"/>
        </w:numPr>
        <w:ind w:left="360"/>
        <w:jc w:val="both"/>
        <w:rPr>
          <w:color w:val="auto"/>
        </w:rPr>
      </w:pPr>
      <w:r>
        <w:t>Welford’s Guide to Reference Material. Vol. 1, 8</w:t>
      </w:r>
      <w:r>
        <w:rPr>
          <w:vertAlign w:val="superscript"/>
        </w:rPr>
        <w:t>th</w:t>
      </w:r>
      <w:r>
        <w:t xml:space="preserve"> Ed., Library Association, London, 1999.</w:t>
      </w:r>
      <w:r>
        <w:rPr>
          <w:b/>
          <w:bCs/>
          <w:sz w:val="30"/>
          <w:szCs w:val="30"/>
        </w:rPr>
        <w:br w:type="page"/>
      </w:r>
      <w:r>
        <w:rPr>
          <w:b/>
          <w:bCs/>
          <w:sz w:val="30"/>
          <w:szCs w:val="30"/>
        </w:rPr>
        <w:t>Paper VB – Print and Electronic Sources &amp; Literature in Humanities</w:t>
      </w:r>
    </w:p>
    <w:p>
      <w:pPr>
        <w:jc w:val="center"/>
        <w:rPr>
          <w:b/>
          <w:bCs/>
          <w:sz w:val="30"/>
          <w:szCs w:val="30"/>
        </w:rPr>
      </w:pPr>
      <w:r>
        <w:rPr>
          <w:b/>
          <w:bCs/>
          <w:sz w:val="30"/>
          <w:szCs w:val="30"/>
        </w:rPr>
        <w:t>Paper Code – MLIS-105B</w:t>
      </w:r>
    </w:p>
    <w:p>
      <w:pPr>
        <w:rPr>
          <w:b/>
          <w:bCs/>
        </w:rPr>
      </w:pPr>
      <w:r>
        <w:rPr>
          <w:b/>
          <w:bCs/>
        </w:rPr>
        <w:t>Objectives:</w:t>
      </w:r>
    </w:p>
    <w:p>
      <w:pPr>
        <w:pStyle w:val="10"/>
        <w:numPr>
          <w:ilvl w:val="0"/>
          <w:numId w:val="29"/>
        </w:numPr>
        <w:ind w:left="360"/>
      </w:pPr>
      <w:r>
        <w:t>To understand print and electronic sources.</w:t>
      </w:r>
    </w:p>
    <w:p>
      <w:pPr>
        <w:pStyle w:val="10"/>
        <w:numPr>
          <w:ilvl w:val="0"/>
          <w:numId w:val="29"/>
        </w:numPr>
        <w:ind w:left="360"/>
      </w:pPr>
      <w:r>
        <w:t>To understand user studies and information seeking behaviour.</w:t>
      </w:r>
    </w:p>
    <w:p>
      <w:pPr>
        <w:pStyle w:val="10"/>
        <w:numPr>
          <w:ilvl w:val="0"/>
          <w:numId w:val="29"/>
        </w:numPr>
        <w:ind w:left="360"/>
      </w:pPr>
      <w:r>
        <w:t>To understand information sources and their evaluation.</w:t>
      </w:r>
    </w:p>
    <w:p>
      <w:pPr>
        <w:pStyle w:val="10"/>
        <w:numPr>
          <w:ilvl w:val="0"/>
          <w:numId w:val="29"/>
        </w:numPr>
        <w:ind w:left="360"/>
      </w:pPr>
      <w:r>
        <w:t>To understand databases and internet services.</w:t>
      </w:r>
    </w:p>
    <w:p>
      <w:pPr>
        <w:pStyle w:val="10"/>
        <w:numPr>
          <w:ilvl w:val="0"/>
          <w:numId w:val="29"/>
        </w:numPr>
        <w:ind w:left="360"/>
      </w:pPr>
      <w:r>
        <w:t>To understand activities of research institutions and professional organizations in the growth and development of humanities with particular reference to India, UK and USA.</w:t>
      </w:r>
    </w:p>
    <w:p>
      <w:pPr>
        <w:rPr>
          <w:b/>
          <w:bCs/>
          <w:sz w:val="28"/>
          <w:szCs w:val="28"/>
        </w:rPr>
      </w:pPr>
    </w:p>
    <w:tbl>
      <w:tblPr>
        <w:tblStyle w:val="4"/>
        <w:tblW w:w="10274" w:type="dxa"/>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98"/>
        <w:gridCol w:w="7740"/>
        <w:gridCol w:w="14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38" w:type="dxa"/>
            <w:gridSpan w:val="2"/>
          </w:tcPr>
          <w:p>
            <w:pPr>
              <w:jc w:val="both"/>
            </w:pPr>
            <w:r>
              <w:rPr>
                <w:b/>
                <w:bCs/>
              </w:rPr>
              <w:t>Paper: VB - Print and Electronic Sources &amp; Literature in Humanities (Marks 100)</w:t>
            </w:r>
          </w:p>
        </w:tc>
        <w:tc>
          <w:tcPr>
            <w:tcW w:w="1436" w:type="dxa"/>
          </w:tcPr>
          <w:p>
            <w:pPr>
              <w:jc w:val="center"/>
              <w:rPr>
                <w:b/>
                <w:bCs/>
              </w:rPr>
            </w:pPr>
            <w:r>
              <w:rPr>
                <w:b/>
                <w:bCs/>
              </w:rPr>
              <w:t>Total No. of Lecturers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98" w:type="dxa"/>
          </w:tcPr>
          <w:p>
            <w:pPr>
              <w:jc w:val="both"/>
            </w:pPr>
            <w:r>
              <w:rPr>
                <w:b/>
                <w:bCs/>
              </w:rPr>
              <w:t>Unit I</w:t>
            </w:r>
          </w:p>
        </w:tc>
        <w:tc>
          <w:tcPr>
            <w:tcW w:w="7740" w:type="dxa"/>
          </w:tcPr>
          <w:p>
            <w:pPr>
              <w:jc w:val="both"/>
            </w:pPr>
            <w:r>
              <w:rPr>
                <w:b/>
                <w:bCs/>
              </w:rPr>
              <w:t>Historical Development</w:t>
            </w:r>
            <w:r>
              <w:t xml:space="preserve"> </w:t>
            </w:r>
          </w:p>
          <w:p>
            <w:pPr>
              <w:numPr>
                <w:ilvl w:val="0"/>
                <w:numId w:val="12"/>
              </w:numPr>
              <w:ind w:left="366" w:hanging="366"/>
              <w:jc w:val="both"/>
            </w:pPr>
            <w:r>
              <w:t>Scope of the Discipline and its Development</w:t>
            </w:r>
          </w:p>
          <w:p>
            <w:pPr>
              <w:numPr>
                <w:ilvl w:val="0"/>
                <w:numId w:val="12"/>
              </w:numPr>
              <w:ind w:left="366" w:hanging="366"/>
              <w:jc w:val="both"/>
            </w:pPr>
            <w:r>
              <w:t>Research Trends in Humanities: Religion, Philosophy, Fine Arts and Literature</w:t>
            </w:r>
          </w:p>
        </w:tc>
        <w:tc>
          <w:tcPr>
            <w:tcW w:w="1436" w:type="dxa"/>
          </w:tcPr>
          <w:p>
            <w:pPr>
              <w:jc w:val="center"/>
              <w:rPr>
                <w:b/>
                <w:bCs/>
              </w:rPr>
            </w:pPr>
            <w:r>
              <w:rPr>
                <w:b/>
                <w:bCs/>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98" w:type="dxa"/>
          </w:tcPr>
          <w:p>
            <w:pPr>
              <w:jc w:val="both"/>
            </w:pPr>
            <w:r>
              <w:rPr>
                <w:b/>
                <w:bCs/>
              </w:rPr>
              <w:t>Unit II</w:t>
            </w:r>
          </w:p>
        </w:tc>
        <w:tc>
          <w:tcPr>
            <w:tcW w:w="7740" w:type="dxa"/>
          </w:tcPr>
          <w:p>
            <w:pPr>
              <w:jc w:val="both"/>
            </w:pPr>
            <w:r>
              <w:rPr>
                <w:b/>
                <w:bCs/>
              </w:rPr>
              <w:t>User Studies and Information Seeking Behaviour</w:t>
            </w:r>
          </w:p>
          <w:p>
            <w:pPr>
              <w:numPr>
                <w:ilvl w:val="0"/>
                <w:numId w:val="5"/>
              </w:numPr>
              <w:ind w:left="366" w:hanging="366"/>
              <w:jc w:val="both"/>
            </w:pPr>
            <w:r>
              <w:t xml:space="preserve">Information Needs of Users </w:t>
            </w:r>
          </w:p>
          <w:p>
            <w:pPr>
              <w:numPr>
                <w:ilvl w:val="0"/>
                <w:numId w:val="5"/>
              </w:numPr>
              <w:ind w:left="366" w:hanging="366"/>
              <w:jc w:val="both"/>
            </w:pPr>
            <w:r>
              <w:t xml:space="preserve">Information Seeking Behaviour </w:t>
            </w:r>
          </w:p>
          <w:p>
            <w:pPr>
              <w:numPr>
                <w:ilvl w:val="0"/>
                <w:numId w:val="5"/>
              </w:numPr>
              <w:ind w:left="366" w:hanging="366"/>
              <w:jc w:val="both"/>
            </w:pPr>
            <w:r>
              <w:t xml:space="preserve">User Studies: Importance, Objectives and Types </w:t>
            </w:r>
          </w:p>
          <w:p>
            <w:pPr>
              <w:numPr>
                <w:ilvl w:val="0"/>
                <w:numId w:val="5"/>
              </w:numPr>
              <w:ind w:left="366" w:hanging="366"/>
              <w:jc w:val="both"/>
            </w:pPr>
            <w:r>
              <w:t xml:space="preserve">Planning User Survey </w:t>
            </w:r>
          </w:p>
          <w:p>
            <w:pPr>
              <w:numPr>
                <w:ilvl w:val="0"/>
                <w:numId w:val="5"/>
              </w:numPr>
              <w:ind w:left="366" w:hanging="366"/>
              <w:jc w:val="both"/>
            </w:pPr>
            <w:r>
              <w:t>Methods of User Service</w:t>
            </w:r>
          </w:p>
        </w:tc>
        <w:tc>
          <w:tcPr>
            <w:tcW w:w="1436" w:type="dxa"/>
          </w:tcPr>
          <w:p>
            <w:pPr>
              <w:jc w:val="center"/>
              <w:rPr>
                <w:b/>
                <w:bCs/>
              </w:rPr>
            </w:pPr>
            <w:r>
              <w:rPr>
                <w:b/>
                <w:bCs/>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98" w:type="dxa"/>
          </w:tcPr>
          <w:p>
            <w:pPr>
              <w:jc w:val="both"/>
              <w:rPr>
                <w:b/>
                <w:bCs/>
              </w:rPr>
            </w:pPr>
            <w:r>
              <w:rPr>
                <w:b/>
                <w:bCs/>
              </w:rPr>
              <w:t>Unit III</w:t>
            </w:r>
          </w:p>
        </w:tc>
        <w:tc>
          <w:tcPr>
            <w:tcW w:w="7740" w:type="dxa"/>
          </w:tcPr>
          <w:p>
            <w:pPr>
              <w:jc w:val="both"/>
            </w:pPr>
            <w:r>
              <w:rPr>
                <w:b/>
                <w:bCs/>
              </w:rPr>
              <w:t>Information Sources and Evaluation</w:t>
            </w:r>
          </w:p>
          <w:p>
            <w:pPr>
              <w:numPr>
                <w:ilvl w:val="0"/>
                <w:numId w:val="6"/>
              </w:numPr>
              <w:ind w:left="366" w:hanging="366"/>
              <w:jc w:val="both"/>
            </w:pPr>
            <w:r>
              <w:t xml:space="preserve">Primary, Secondary and Tertiary Sources </w:t>
            </w:r>
          </w:p>
          <w:p>
            <w:pPr>
              <w:numPr>
                <w:ilvl w:val="0"/>
                <w:numId w:val="6"/>
              </w:numPr>
              <w:ind w:left="366" w:hanging="366"/>
              <w:jc w:val="both"/>
            </w:pPr>
            <w:r>
              <w:t xml:space="preserve">Evaluation of Secondary Sources: Print and Electronic Resources </w:t>
            </w:r>
          </w:p>
        </w:tc>
        <w:tc>
          <w:tcPr>
            <w:tcW w:w="1436" w:type="dxa"/>
          </w:tcPr>
          <w:p>
            <w:pPr>
              <w:jc w:val="center"/>
              <w:rPr>
                <w:b/>
                <w:bCs/>
              </w:rPr>
            </w:pPr>
            <w:r>
              <w:rPr>
                <w:b/>
                <w:bCs/>
              </w:rPr>
              <w:t>15</w:t>
            </w:r>
          </w:p>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98" w:type="dxa"/>
          </w:tcPr>
          <w:p>
            <w:pPr>
              <w:jc w:val="both"/>
            </w:pPr>
            <w:r>
              <w:rPr>
                <w:b/>
                <w:bCs/>
              </w:rPr>
              <w:t>Unit IV</w:t>
            </w:r>
          </w:p>
        </w:tc>
        <w:tc>
          <w:tcPr>
            <w:tcW w:w="7740" w:type="dxa"/>
          </w:tcPr>
          <w:p>
            <w:pPr>
              <w:jc w:val="both"/>
            </w:pPr>
            <w:r>
              <w:rPr>
                <w:b/>
                <w:bCs/>
              </w:rPr>
              <w:t>Databases and Internet Services</w:t>
            </w:r>
            <w:r>
              <w:t xml:space="preserve"> </w:t>
            </w:r>
          </w:p>
          <w:p>
            <w:pPr>
              <w:numPr>
                <w:ilvl w:val="0"/>
                <w:numId w:val="7"/>
              </w:numPr>
              <w:ind w:left="366" w:hanging="366"/>
              <w:jc w:val="both"/>
            </w:pPr>
            <w:r>
              <w:t xml:space="preserve">Networked and Distributed Databases </w:t>
            </w:r>
          </w:p>
          <w:p>
            <w:pPr>
              <w:numPr>
                <w:ilvl w:val="0"/>
                <w:numId w:val="7"/>
              </w:numPr>
              <w:ind w:left="366" w:hanging="366"/>
              <w:jc w:val="both"/>
            </w:pPr>
            <w:r>
              <w:t xml:space="preserve">Consortia and Subject Gateways </w:t>
            </w:r>
          </w:p>
          <w:p>
            <w:pPr>
              <w:numPr>
                <w:ilvl w:val="0"/>
                <w:numId w:val="7"/>
              </w:numPr>
              <w:ind w:left="366" w:hanging="366"/>
              <w:jc w:val="both"/>
            </w:pPr>
            <w:r>
              <w:t>Internet Resources and Services</w:t>
            </w:r>
          </w:p>
        </w:tc>
        <w:tc>
          <w:tcPr>
            <w:tcW w:w="1436" w:type="dxa"/>
          </w:tcPr>
          <w:p>
            <w:pPr>
              <w:jc w:val="center"/>
              <w:rPr>
                <w:b/>
                <w:bCs/>
              </w:rPr>
            </w:pPr>
            <w:r>
              <w:rPr>
                <w:b/>
                <w:bCs/>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98" w:type="dxa"/>
          </w:tcPr>
          <w:p>
            <w:pPr>
              <w:jc w:val="both"/>
            </w:pPr>
            <w:r>
              <w:rPr>
                <w:b/>
                <w:bCs/>
              </w:rPr>
              <w:t>Unit V</w:t>
            </w:r>
          </w:p>
        </w:tc>
        <w:tc>
          <w:tcPr>
            <w:tcW w:w="7740" w:type="dxa"/>
          </w:tcPr>
          <w:p>
            <w:pPr>
              <w:jc w:val="both"/>
            </w:pPr>
            <w:r>
              <w:rPr>
                <w:b/>
                <w:bCs/>
              </w:rPr>
              <w:t>Activities of Research Institutions</w:t>
            </w:r>
            <w:r>
              <w:t xml:space="preserve"> </w:t>
            </w:r>
          </w:p>
          <w:p>
            <w:pPr>
              <w:numPr>
                <w:ilvl w:val="0"/>
                <w:numId w:val="8"/>
              </w:numPr>
              <w:ind w:left="366" w:hanging="366"/>
              <w:jc w:val="both"/>
            </w:pPr>
            <w:r>
              <w:t>Activities of Research Institutions and Professional Organizations in the Growth and Development of Humanities with Particular Reference to India, UK and USA.</w:t>
            </w:r>
          </w:p>
        </w:tc>
        <w:tc>
          <w:tcPr>
            <w:tcW w:w="1436" w:type="dxa"/>
          </w:tcPr>
          <w:p>
            <w:pPr>
              <w:jc w:val="center"/>
              <w:rPr>
                <w:b/>
                <w:bCs/>
              </w:rPr>
            </w:pPr>
            <w:r>
              <w:rPr>
                <w:b/>
                <w:bCs/>
              </w:rPr>
              <w:t>15</w:t>
            </w:r>
          </w:p>
        </w:tc>
      </w:tr>
    </w:tbl>
    <w:p>
      <w:pPr>
        <w:jc w:val="both"/>
        <w:rPr>
          <w:b/>
          <w:bCs/>
          <w:sz w:val="28"/>
          <w:szCs w:val="28"/>
          <w:u w:val="single"/>
        </w:rPr>
      </w:pPr>
    </w:p>
    <w:p>
      <w:pPr>
        <w:jc w:val="both"/>
        <w:rPr>
          <w:b/>
          <w:bCs/>
          <w:u w:val="single"/>
        </w:rPr>
      </w:pPr>
      <w:r>
        <w:rPr>
          <w:b/>
          <w:bCs/>
          <w:u w:val="single"/>
        </w:rPr>
        <w:t>Learning Outcome:</w:t>
      </w:r>
    </w:p>
    <w:p>
      <w:pPr>
        <w:jc w:val="both"/>
      </w:pPr>
      <w:r>
        <w:t>At the end of the module the student will have acquired:</w:t>
      </w:r>
    </w:p>
    <w:p>
      <w:pPr>
        <w:pStyle w:val="10"/>
        <w:numPr>
          <w:ilvl w:val="0"/>
          <w:numId w:val="30"/>
        </w:numPr>
        <w:ind w:left="360"/>
        <w:jc w:val="both"/>
        <w:rPr>
          <w:rStyle w:val="12"/>
          <w:shd w:val="clear" w:color="auto" w:fill="FFFFFF"/>
        </w:rPr>
      </w:pPr>
      <w:r>
        <w:rPr>
          <w:shd w:val="clear" w:color="auto" w:fill="FFFFFF"/>
        </w:rPr>
        <w:t>Should be able to get acquainted with the i</w:t>
      </w:r>
      <w:r>
        <w:t>nformation sources and their evaluation</w:t>
      </w:r>
      <w:r>
        <w:rPr>
          <w:shd w:val="clear" w:color="auto" w:fill="FFFFFF"/>
        </w:rPr>
        <w:t>.</w:t>
      </w:r>
    </w:p>
    <w:p>
      <w:pPr>
        <w:pStyle w:val="10"/>
        <w:numPr>
          <w:ilvl w:val="0"/>
          <w:numId w:val="30"/>
        </w:numPr>
        <w:ind w:left="360"/>
        <w:jc w:val="both"/>
        <w:rPr>
          <w:rStyle w:val="12"/>
          <w:shd w:val="clear" w:color="auto" w:fill="FFFFFF"/>
        </w:rPr>
      </w:pPr>
      <w:r>
        <w:rPr>
          <w:shd w:val="clear" w:color="auto" w:fill="FFFFFF"/>
        </w:rPr>
        <w:t>Should be able to select and use the appropriate print and electronic information sources</w:t>
      </w:r>
      <w:r>
        <w:rPr>
          <w:rStyle w:val="12"/>
          <w:shd w:val="clear" w:color="auto" w:fill="FFFFFF"/>
        </w:rPr>
        <w:t>.</w:t>
      </w:r>
    </w:p>
    <w:p>
      <w:pPr>
        <w:pStyle w:val="10"/>
        <w:numPr>
          <w:ilvl w:val="0"/>
          <w:numId w:val="30"/>
        </w:numPr>
        <w:ind w:left="360"/>
        <w:jc w:val="both"/>
        <w:rPr>
          <w:rStyle w:val="12"/>
          <w:shd w:val="clear" w:color="auto" w:fill="FFFFFF"/>
        </w:rPr>
      </w:pPr>
      <w:r>
        <w:rPr>
          <w:shd w:val="clear" w:color="auto" w:fill="FFFFFF"/>
        </w:rPr>
        <w:t>Should be able to understand the methodologies and research tools being used by scientists in the area of Social Sciences and Humanities</w:t>
      </w:r>
      <w:r>
        <w:rPr>
          <w:rStyle w:val="12"/>
          <w:shd w:val="clear" w:color="auto" w:fill="FFFFFF"/>
        </w:rPr>
        <w:t>.</w:t>
      </w:r>
    </w:p>
    <w:p>
      <w:pPr>
        <w:pStyle w:val="10"/>
        <w:numPr>
          <w:ilvl w:val="0"/>
          <w:numId w:val="30"/>
        </w:numPr>
        <w:ind w:left="360"/>
        <w:jc w:val="both"/>
      </w:pPr>
      <w:r>
        <w:rPr>
          <w:shd w:val="clear" w:color="auto" w:fill="FFFFFF"/>
        </w:rPr>
        <w:t>Should be able to use and evaluation of print and electronic resources.</w:t>
      </w:r>
    </w:p>
    <w:p>
      <w:pPr>
        <w:pStyle w:val="10"/>
        <w:numPr>
          <w:ilvl w:val="0"/>
          <w:numId w:val="30"/>
        </w:numPr>
        <w:ind w:left="360"/>
        <w:jc w:val="both"/>
      </w:pPr>
      <w:r>
        <w:rPr>
          <w:shd w:val="clear" w:color="auto" w:fill="FFFFFF"/>
        </w:rPr>
        <w:t>Should be able to understand a</w:t>
      </w:r>
      <w:r>
        <w:t xml:space="preserve">ctivities of research institutions and professional organizations at National and International. </w:t>
      </w:r>
    </w:p>
    <w:p>
      <w:pPr>
        <w:jc w:val="both"/>
        <w:rPr>
          <w:b/>
          <w:bCs/>
          <w:sz w:val="28"/>
          <w:szCs w:val="28"/>
          <w:u w:val="single"/>
        </w:rPr>
      </w:pPr>
    </w:p>
    <w:p>
      <w:pPr>
        <w:jc w:val="both"/>
        <w:rPr>
          <w:b/>
          <w:bCs/>
          <w:sz w:val="26"/>
          <w:szCs w:val="26"/>
          <w:u w:val="single"/>
        </w:rPr>
      </w:pPr>
      <w:r>
        <w:rPr>
          <w:b/>
          <w:bCs/>
          <w:sz w:val="26"/>
          <w:szCs w:val="26"/>
          <w:u w:val="single"/>
        </w:rPr>
        <w:br w:type="page"/>
      </w:r>
      <w:r>
        <w:rPr>
          <w:b/>
          <w:bCs/>
          <w:sz w:val="26"/>
          <w:szCs w:val="26"/>
          <w:u w:val="single"/>
        </w:rPr>
        <w:t>Recommended Books:</w:t>
      </w:r>
    </w:p>
    <w:p>
      <w:pPr>
        <w:pStyle w:val="13"/>
        <w:numPr>
          <w:ilvl w:val="1"/>
          <w:numId w:val="1"/>
        </w:numPr>
        <w:ind w:left="360"/>
        <w:jc w:val="both"/>
        <w:rPr>
          <w:color w:val="auto"/>
        </w:rPr>
      </w:pPr>
      <w:r>
        <w:rPr>
          <w:color w:val="auto"/>
        </w:rPr>
        <w:t xml:space="preserve">Asheim, Lester et al.: Humanities and the Library: Problem in the Interpretation, Evaluation and Use of Library Materials. Chicago: ALA, 1970. </w:t>
      </w:r>
    </w:p>
    <w:p>
      <w:pPr>
        <w:pStyle w:val="13"/>
        <w:numPr>
          <w:ilvl w:val="1"/>
          <w:numId w:val="1"/>
        </w:numPr>
        <w:ind w:left="360"/>
        <w:jc w:val="both"/>
        <w:rPr>
          <w:color w:val="auto"/>
        </w:rPr>
      </w:pPr>
      <w:r>
        <w:rPr>
          <w:color w:val="auto"/>
        </w:rPr>
        <w:t>Balay, Robert: Guide to Reference Books. 11</w:t>
      </w:r>
      <w:r>
        <w:rPr>
          <w:color w:val="auto"/>
          <w:vertAlign w:val="superscript"/>
        </w:rPr>
        <w:t>th</w:t>
      </w:r>
      <w:r>
        <w:rPr>
          <w:color w:val="auto"/>
        </w:rPr>
        <w:t xml:space="preserve"> Ed., Chicago: ALA, 1996.</w:t>
      </w:r>
    </w:p>
    <w:p>
      <w:pPr>
        <w:pStyle w:val="13"/>
        <w:numPr>
          <w:ilvl w:val="1"/>
          <w:numId w:val="1"/>
        </w:numPr>
        <w:ind w:left="360"/>
        <w:jc w:val="both"/>
        <w:rPr>
          <w:color w:val="auto"/>
        </w:rPr>
      </w:pPr>
      <w:r>
        <w:rPr>
          <w:color w:val="auto"/>
        </w:rPr>
        <w:t>Chandler, G.: How to Find Out about Literature. Revised 5</w:t>
      </w:r>
      <w:r>
        <w:rPr>
          <w:color w:val="auto"/>
          <w:vertAlign w:val="superscript"/>
        </w:rPr>
        <w:t>th</w:t>
      </w:r>
      <w:r>
        <w:rPr>
          <w:color w:val="auto"/>
        </w:rPr>
        <w:t xml:space="preserve"> Ed., Oxford: Pergamon Press, 1982. </w:t>
      </w:r>
    </w:p>
    <w:p>
      <w:pPr>
        <w:pStyle w:val="13"/>
        <w:numPr>
          <w:ilvl w:val="1"/>
          <w:numId w:val="1"/>
        </w:numPr>
        <w:ind w:left="360"/>
        <w:jc w:val="both"/>
        <w:rPr>
          <w:color w:val="auto"/>
        </w:rPr>
      </w:pPr>
      <w:r>
        <w:rPr>
          <w:color w:val="auto"/>
        </w:rPr>
        <w:t xml:space="preserve">Crane, R. S.: Idea of the Humanities. Vol. 1, Chicago: University of Chicago Press, 1967. </w:t>
      </w:r>
    </w:p>
    <w:p>
      <w:pPr>
        <w:pStyle w:val="13"/>
        <w:numPr>
          <w:ilvl w:val="1"/>
          <w:numId w:val="1"/>
        </w:numPr>
        <w:ind w:left="360"/>
        <w:jc w:val="both"/>
        <w:rPr>
          <w:color w:val="auto"/>
        </w:rPr>
      </w:pPr>
      <w:r>
        <w:rPr>
          <w:color w:val="auto"/>
        </w:rPr>
        <w:t xml:space="preserve">Jones, W. T.: Sciences and the Humanities: Conflict and Reconciliation. Berkeley: University of California Press, 1965. </w:t>
      </w:r>
    </w:p>
    <w:p>
      <w:pPr>
        <w:pStyle w:val="10"/>
        <w:numPr>
          <w:ilvl w:val="1"/>
          <w:numId w:val="1"/>
        </w:numPr>
        <w:ind w:left="360"/>
        <w:jc w:val="both"/>
        <w:rPr>
          <w:b/>
          <w:bCs/>
          <w:color w:val="000000"/>
          <w:sz w:val="23"/>
          <w:szCs w:val="23"/>
        </w:rPr>
      </w:pPr>
      <w:r>
        <w:t xml:space="preserve">Kenna, Stephanie and Ross, Seamus: Networking in the Humanities: Proceeding. London: Bowker-Saur, 1995. </w:t>
      </w:r>
      <w:r>
        <w:rPr>
          <w:b/>
          <w:bCs/>
          <w:sz w:val="23"/>
          <w:szCs w:val="23"/>
        </w:rPr>
        <w:br w:type="page"/>
      </w:r>
    </w:p>
    <w:p>
      <w:pPr>
        <w:jc w:val="center"/>
        <w:rPr>
          <w:b/>
          <w:bCs/>
          <w:sz w:val="40"/>
          <w:szCs w:val="40"/>
        </w:rPr>
      </w:pPr>
      <w:r>
        <w:rPr>
          <w:b/>
          <w:bCs/>
          <w:sz w:val="40"/>
          <w:szCs w:val="40"/>
        </w:rPr>
        <w:t>SEMESTER – II</w:t>
      </w:r>
    </w:p>
    <w:p>
      <w:pPr>
        <w:jc w:val="center"/>
        <w:rPr>
          <w:b/>
          <w:bCs/>
          <w:sz w:val="30"/>
          <w:szCs w:val="30"/>
        </w:rPr>
      </w:pPr>
      <w:r>
        <w:rPr>
          <w:b/>
          <w:bCs/>
          <w:sz w:val="30"/>
          <w:szCs w:val="30"/>
        </w:rPr>
        <w:t>Paper VI – Academic Library System</w:t>
      </w:r>
    </w:p>
    <w:p>
      <w:pPr>
        <w:jc w:val="center"/>
        <w:rPr>
          <w:b/>
          <w:bCs/>
          <w:sz w:val="56"/>
          <w:szCs w:val="56"/>
        </w:rPr>
      </w:pPr>
      <w:r>
        <w:rPr>
          <w:b/>
          <w:bCs/>
          <w:sz w:val="30"/>
          <w:szCs w:val="30"/>
        </w:rPr>
        <w:t>Paper Code – MLIS-201</w:t>
      </w:r>
    </w:p>
    <w:p>
      <w:pPr>
        <w:rPr>
          <w:b/>
          <w:bCs/>
        </w:rPr>
      </w:pPr>
      <w:r>
        <w:rPr>
          <w:b/>
          <w:bCs/>
        </w:rPr>
        <w:t>Objectives:</w:t>
      </w:r>
    </w:p>
    <w:p>
      <w:pPr>
        <w:numPr>
          <w:ilvl w:val="0"/>
          <w:numId w:val="31"/>
        </w:numPr>
        <w:ind w:left="360"/>
      </w:pPr>
      <w:r>
        <w:t>To know accept of academic libraries in higher education systems.</w:t>
      </w:r>
    </w:p>
    <w:p>
      <w:pPr>
        <w:numPr>
          <w:ilvl w:val="0"/>
          <w:numId w:val="31"/>
        </w:numPr>
        <w:ind w:left="360"/>
        <w:jc w:val="both"/>
      </w:pPr>
      <w:r>
        <w:t>To understand the collection development policies of academic libraries and personal management.</w:t>
      </w:r>
    </w:p>
    <w:p>
      <w:pPr>
        <w:numPr>
          <w:ilvl w:val="0"/>
          <w:numId w:val="31"/>
        </w:numPr>
        <w:ind w:left="360"/>
      </w:pPr>
      <w:r>
        <w:t>To study function and routines of different sections of academic libraries.</w:t>
      </w:r>
    </w:p>
    <w:p>
      <w:pPr>
        <w:numPr>
          <w:ilvl w:val="0"/>
          <w:numId w:val="31"/>
        </w:numPr>
        <w:ind w:left="360"/>
      </w:pPr>
      <w:r>
        <w:t>To know the resource sharing programmes.</w:t>
      </w:r>
    </w:p>
    <w:p>
      <w:pPr>
        <w:numPr>
          <w:ilvl w:val="0"/>
          <w:numId w:val="31"/>
        </w:numPr>
        <w:ind w:left="360"/>
      </w:pPr>
      <w:r>
        <w:t>To understand the various services of academic libraries.</w:t>
      </w:r>
    </w:p>
    <w:tbl>
      <w:tblPr>
        <w:tblStyle w:val="4"/>
        <w:tblW w:w="10274"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98"/>
        <w:gridCol w:w="7740"/>
        <w:gridCol w:w="14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38" w:type="dxa"/>
            <w:gridSpan w:val="2"/>
          </w:tcPr>
          <w:p>
            <w:pPr>
              <w:jc w:val="both"/>
            </w:pPr>
            <w:r>
              <w:rPr>
                <w:b/>
                <w:bCs/>
              </w:rPr>
              <w:t>Paper VII – Academic Library System (100 marks)</w:t>
            </w:r>
          </w:p>
        </w:tc>
        <w:tc>
          <w:tcPr>
            <w:tcW w:w="1436" w:type="dxa"/>
          </w:tcPr>
          <w:p>
            <w:pPr>
              <w:jc w:val="center"/>
              <w:rPr>
                <w:b/>
                <w:bCs/>
              </w:rPr>
            </w:pPr>
            <w:r>
              <w:rPr>
                <w:b/>
                <w:bCs/>
              </w:rPr>
              <w:t>Total No. of Lecturers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98" w:type="dxa"/>
          </w:tcPr>
          <w:p>
            <w:pPr>
              <w:jc w:val="both"/>
            </w:pPr>
            <w:r>
              <w:rPr>
                <w:b/>
                <w:bCs/>
              </w:rPr>
              <w:t>Unit I</w:t>
            </w:r>
          </w:p>
        </w:tc>
        <w:tc>
          <w:tcPr>
            <w:tcW w:w="7740" w:type="dxa"/>
          </w:tcPr>
          <w:p>
            <w:pPr>
              <w:numPr>
                <w:ilvl w:val="0"/>
                <w:numId w:val="32"/>
              </w:numPr>
              <w:ind w:left="366" w:hanging="366"/>
              <w:jc w:val="both"/>
            </w:pPr>
            <w:r>
              <w:t>Academic Library: Concept, Meaning and Importance</w:t>
            </w:r>
          </w:p>
          <w:p>
            <w:pPr>
              <w:numPr>
                <w:ilvl w:val="0"/>
                <w:numId w:val="32"/>
              </w:numPr>
              <w:ind w:left="366" w:hanging="366"/>
              <w:jc w:val="both"/>
            </w:pPr>
            <w:r>
              <w:t>Development of Academic Library: Pre and Post Independence Period</w:t>
            </w:r>
          </w:p>
          <w:p>
            <w:pPr>
              <w:numPr>
                <w:ilvl w:val="0"/>
                <w:numId w:val="32"/>
              </w:numPr>
              <w:ind w:left="366" w:hanging="366"/>
              <w:jc w:val="both"/>
            </w:pPr>
            <w:r>
              <w:t>Committee &amp; Commissions as Appointed by Government of India</w:t>
            </w:r>
          </w:p>
          <w:p>
            <w:pPr>
              <w:numPr>
                <w:ilvl w:val="0"/>
                <w:numId w:val="32"/>
              </w:numPr>
              <w:ind w:left="366" w:hanging="366"/>
              <w:jc w:val="both"/>
            </w:pPr>
            <w:r>
              <w:t>Role of UGC in the Development of Academic Libraries</w:t>
            </w:r>
          </w:p>
        </w:tc>
        <w:tc>
          <w:tcPr>
            <w:tcW w:w="1436" w:type="dxa"/>
          </w:tcPr>
          <w:p>
            <w:pPr>
              <w:jc w:val="center"/>
              <w:rPr>
                <w:b/>
                <w:bCs/>
              </w:rPr>
            </w:pPr>
            <w:r>
              <w:rPr>
                <w:b/>
                <w:bCs/>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98" w:type="dxa"/>
          </w:tcPr>
          <w:p>
            <w:pPr>
              <w:jc w:val="both"/>
            </w:pPr>
            <w:r>
              <w:rPr>
                <w:b/>
                <w:bCs/>
              </w:rPr>
              <w:t>Unit II</w:t>
            </w:r>
          </w:p>
        </w:tc>
        <w:tc>
          <w:tcPr>
            <w:tcW w:w="7740" w:type="dxa"/>
          </w:tcPr>
          <w:p>
            <w:pPr>
              <w:numPr>
                <w:ilvl w:val="0"/>
                <w:numId w:val="33"/>
              </w:numPr>
              <w:ind w:left="366" w:hanging="366"/>
              <w:jc w:val="both"/>
            </w:pPr>
            <w:r>
              <w:t>University Library System: Functions of University &amp; its Libraries</w:t>
            </w:r>
          </w:p>
          <w:p>
            <w:pPr>
              <w:numPr>
                <w:ilvl w:val="0"/>
                <w:numId w:val="33"/>
              </w:numPr>
              <w:ind w:left="366" w:hanging="366"/>
              <w:jc w:val="both"/>
            </w:pPr>
            <w:r>
              <w:t>Library Committee: Structure, Power and Functions</w:t>
            </w:r>
          </w:p>
          <w:p>
            <w:pPr>
              <w:numPr>
                <w:ilvl w:val="0"/>
                <w:numId w:val="33"/>
              </w:numPr>
              <w:ind w:left="366" w:hanging="366"/>
              <w:jc w:val="both"/>
            </w:pPr>
            <w:r>
              <w:t>Status &amp; Responsibility of Librarian</w:t>
            </w:r>
          </w:p>
        </w:tc>
        <w:tc>
          <w:tcPr>
            <w:tcW w:w="1436" w:type="dxa"/>
          </w:tcPr>
          <w:p>
            <w:pPr>
              <w:jc w:val="center"/>
              <w:rPr>
                <w:b/>
                <w:bCs/>
              </w:rPr>
            </w:pPr>
            <w:r>
              <w:rPr>
                <w:b/>
                <w:bCs/>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98" w:type="dxa"/>
          </w:tcPr>
          <w:p>
            <w:pPr>
              <w:jc w:val="both"/>
              <w:rPr>
                <w:b/>
                <w:bCs/>
              </w:rPr>
            </w:pPr>
            <w:r>
              <w:rPr>
                <w:b/>
                <w:bCs/>
              </w:rPr>
              <w:t>Unit III</w:t>
            </w:r>
          </w:p>
        </w:tc>
        <w:tc>
          <w:tcPr>
            <w:tcW w:w="7740" w:type="dxa"/>
          </w:tcPr>
          <w:p>
            <w:pPr>
              <w:numPr>
                <w:ilvl w:val="0"/>
                <w:numId w:val="34"/>
              </w:numPr>
              <w:ind w:left="366" w:hanging="366"/>
              <w:jc w:val="both"/>
            </w:pPr>
            <w:r>
              <w:t>Library Organization and Management: Organizational Structure</w:t>
            </w:r>
          </w:p>
          <w:p>
            <w:pPr>
              <w:numPr>
                <w:ilvl w:val="0"/>
                <w:numId w:val="34"/>
              </w:numPr>
              <w:ind w:left="366" w:hanging="366"/>
              <w:jc w:val="both"/>
            </w:pPr>
            <w:r>
              <w:t>Staff: Nature, Size, Selection, Recruitment, Qualification and Training, Responsibility and Duties</w:t>
            </w:r>
          </w:p>
          <w:p>
            <w:pPr>
              <w:numPr>
                <w:ilvl w:val="0"/>
                <w:numId w:val="34"/>
              </w:numPr>
              <w:ind w:left="366" w:hanging="366"/>
              <w:jc w:val="both"/>
            </w:pPr>
            <w:r>
              <w:t>Finance: Determination of Finance, Sources of Finance, Types of Budget</w:t>
            </w:r>
          </w:p>
          <w:p>
            <w:pPr>
              <w:numPr>
                <w:ilvl w:val="0"/>
                <w:numId w:val="34"/>
              </w:numPr>
              <w:ind w:left="366" w:hanging="366"/>
              <w:jc w:val="both"/>
            </w:pPr>
            <w:r>
              <w:t>Staff Manual, Budgetary Standards for University Library</w:t>
            </w:r>
          </w:p>
        </w:tc>
        <w:tc>
          <w:tcPr>
            <w:tcW w:w="1436" w:type="dxa"/>
          </w:tcPr>
          <w:p>
            <w:pPr>
              <w:jc w:val="center"/>
              <w:rPr>
                <w:b/>
                <w:bCs/>
              </w:rPr>
            </w:pPr>
            <w:r>
              <w:rPr>
                <w:b/>
                <w:bCs/>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98" w:type="dxa"/>
          </w:tcPr>
          <w:p>
            <w:pPr>
              <w:jc w:val="both"/>
            </w:pPr>
            <w:r>
              <w:rPr>
                <w:b/>
                <w:bCs/>
              </w:rPr>
              <w:t>Unit IV</w:t>
            </w:r>
          </w:p>
        </w:tc>
        <w:tc>
          <w:tcPr>
            <w:tcW w:w="7740" w:type="dxa"/>
          </w:tcPr>
          <w:p>
            <w:pPr>
              <w:numPr>
                <w:ilvl w:val="0"/>
                <w:numId w:val="35"/>
              </w:numPr>
              <w:ind w:left="366" w:hanging="366"/>
              <w:jc w:val="both"/>
            </w:pPr>
            <w:r>
              <w:t>Collection Development: Meaning, Definition, Needs, Purpose &amp; Pre-Requisites</w:t>
            </w:r>
          </w:p>
          <w:p>
            <w:pPr>
              <w:numPr>
                <w:ilvl w:val="0"/>
                <w:numId w:val="35"/>
              </w:numPr>
              <w:ind w:left="366" w:hanging="366"/>
              <w:jc w:val="both"/>
            </w:pPr>
            <w:r>
              <w:t>Collection Development Policy &amp; Procedure, Weeding out Policy &amp; Central Government Rules</w:t>
            </w:r>
          </w:p>
          <w:p>
            <w:pPr>
              <w:numPr>
                <w:ilvl w:val="0"/>
                <w:numId w:val="35"/>
              </w:numPr>
              <w:ind w:left="366" w:hanging="366"/>
              <w:jc w:val="both"/>
            </w:pPr>
            <w:r>
              <w:t>Printed Materials and Non-Print Materials</w:t>
            </w:r>
          </w:p>
        </w:tc>
        <w:tc>
          <w:tcPr>
            <w:tcW w:w="1436" w:type="dxa"/>
          </w:tcPr>
          <w:p>
            <w:pPr>
              <w:jc w:val="center"/>
              <w:rPr>
                <w:b/>
                <w:bCs/>
              </w:rPr>
            </w:pPr>
            <w:r>
              <w:rPr>
                <w:b/>
                <w:bCs/>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98" w:type="dxa"/>
          </w:tcPr>
          <w:p>
            <w:pPr>
              <w:jc w:val="both"/>
            </w:pPr>
            <w:r>
              <w:rPr>
                <w:b/>
                <w:bCs/>
              </w:rPr>
              <w:t>Unit V</w:t>
            </w:r>
          </w:p>
        </w:tc>
        <w:tc>
          <w:tcPr>
            <w:tcW w:w="7740" w:type="dxa"/>
          </w:tcPr>
          <w:p>
            <w:pPr>
              <w:numPr>
                <w:ilvl w:val="0"/>
                <w:numId w:val="36"/>
              </w:numPr>
              <w:ind w:left="366" w:hanging="366"/>
              <w:jc w:val="both"/>
            </w:pPr>
            <w:r>
              <w:t>Library Services: Reprographic, Translation Services and Reference Services</w:t>
            </w:r>
          </w:p>
          <w:p>
            <w:pPr>
              <w:numPr>
                <w:ilvl w:val="0"/>
                <w:numId w:val="36"/>
              </w:numPr>
              <w:ind w:left="366" w:hanging="366"/>
              <w:jc w:val="both"/>
              <w:rPr>
                <w:sz w:val="28"/>
                <w:szCs w:val="28"/>
              </w:rPr>
            </w:pPr>
            <w:r>
              <w:t>Newspaper Clipping Services</w:t>
            </w:r>
          </w:p>
        </w:tc>
        <w:tc>
          <w:tcPr>
            <w:tcW w:w="1436" w:type="dxa"/>
          </w:tcPr>
          <w:p>
            <w:pPr>
              <w:jc w:val="center"/>
              <w:rPr>
                <w:b/>
                <w:bCs/>
              </w:rPr>
            </w:pPr>
            <w:r>
              <w:rPr>
                <w:b/>
                <w:bCs/>
              </w:rPr>
              <w:t>15</w:t>
            </w:r>
          </w:p>
        </w:tc>
      </w:tr>
    </w:tbl>
    <w:p>
      <w:pPr>
        <w:rPr>
          <w:b/>
          <w:bCs/>
          <w:sz w:val="20"/>
          <w:szCs w:val="20"/>
        </w:rPr>
      </w:pPr>
    </w:p>
    <w:p>
      <w:pPr>
        <w:jc w:val="both"/>
        <w:rPr>
          <w:b/>
          <w:bCs/>
          <w:u w:val="single"/>
        </w:rPr>
      </w:pPr>
      <w:r>
        <w:rPr>
          <w:b/>
          <w:bCs/>
          <w:u w:val="single"/>
        </w:rPr>
        <w:t>Learning Outcome:</w:t>
      </w:r>
    </w:p>
    <w:p>
      <w:pPr>
        <w:jc w:val="both"/>
      </w:pPr>
      <w:r>
        <w:t>At the end of the module the student will have acquired:</w:t>
      </w:r>
    </w:p>
    <w:p>
      <w:pPr>
        <w:pStyle w:val="10"/>
        <w:numPr>
          <w:ilvl w:val="0"/>
          <w:numId w:val="37"/>
        </w:numPr>
        <w:tabs>
          <w:tab w:val="clear" w:pos="1080"/>
        </w:tabs>
        <w:ind w:left="360" w:hanging="360"/>
        <w:jc w:val="both"/>
      </w:pPr>
      <w:r>
        <w:rPr>
          <w:shd w:val="clear" w:color="auto" w:fill="FFFFFF"/>
        </w:rPr>
        <w:t>Should be able to examine the role of academic libraries in current scenario.</w:t>
      </w:r>
    </w:p>
    <w:p>
      <w:pPr>
        <w:pStyle w:val="10"/>
        <w:numPr>
          <w:ilvl w:val="0"/>
          <w:numId w:val="37"/>
        </w:numPr>
        <w:tabs>
          <w:tab w:val="clear" w:pos="1080"/>
        </w:tabs>
        <w:ind w:left="360" w:hanging="360"/>
        <w:jc w:val="both"/>
      </w:pPr>
      <w:r>
        <w:t>Should be able to Collection Development Policy &amp; Procedure, Weeding out Policy &amp; Central Government Rules.</w:t>
      </w:r>
    </w:p>
    <w:p>
      <w:pPr>
        <w:pStyle w:val="10"/>
        <w:numPr>
          <w:ilvl w:val="0"/>
          <w:numId w:val="37"/>
        </w:numPr>
        <w:tabs>
          <w:tab w:val="clear" w:pos="1080"/>
        </w:tabs>
        <w:ind w:left="360" w:hanging="360"/>
        <w:jc w:val="both"/>
      </w:pPr>
      <w:r>
        <w:t>Should be able to explore various library services.</w:t>
      </w:r>
    </w:p>
    <w:p>
      <w:pPr>
        <w:pStyle w:val="10"/>
        <w:numPr>
          <w:ilvl w:val="0"/>
          <w:numId w:val="37"/>
        </w:numPr>
        <w:tabs>
          <w:tab w:val="clear" w:pos="1080"/>
        </w:tabs>
        <w:ind w:left="360" w:hanging="360"/>
        <w:jc w:val="both"/>
      </w:pPr>
      <w:r>
        <w:t>Should be able to apply the modern techniques of planning and implementation of policies and procedures.</w:t>
      </w:r>
    </w:p>
    <w:p>
      <w:pPr>
        <w:pStyle w:val="10"/>
        <w:numPr>
          <w:ilvl w:val="0"/>
          <w:numId w:val="37"/>
        </w:numPr>
        <w:tabs>
          <w:tab w:val="clear" w:pos="1080"/>
        </w:tabs>
        <w:ind w:left="360" w:hanging="360"/>
        <w:jc w:val="both"/>
      </w:pPr>
      <w:r>
        <w:t>Should be able to apply comprehend the basic knowledge and skills of handling the library finances.</w:t>
      </w:r>
    </w:p>
    <w:p>
      <w:pPr>
        <w:pStyle w:val="10"/>
        <w:numPr>
          <w:ilvl w:val="0"/>
          <w:numId w:val="37"/>
        </w:numPr>
        <w:tabs>
          <w:tab w:val="clear" w:pos="1080"/>
        </w:tabs>
        <w:ind w:left="360" w:hanging="360"/>
        <w:jc w:val="both"/>
      </w:pPr>
      <w:r>
        <w:t>Should be capable of managing the human resources beneficially.</w:t>
      </w:r>
    </w:p>
    <w:p>
      <w:pPr>
        <w:jc w:val="both"/>
      </w:pPr>
    </w:p>
    <w:p>
      <w:pPr>
        <w:jc w:val="both"/>
        <w:rPr>
          <w:b/>
          <w:bCs/>
          <w:sz w:val="26"/>
          <w:szCs w:val="26"/>
          <w:u w:val="single"/>
        </w:rPr>
      </w:pPr>
      <w:r>
        <w:rPr>
          <w:b/>
          <w:bCs/>
          <w:sz w:val="26"/>
          <w:szCs w:val="26"/>
          <w:u w:val="single"/>
        </w:rPr>
        <w:br w:type="page"/>
      </w:r>
      <w:r>
        <w:rPr>
          <w:b/>
          <w:bCs/>
          <w:sz w:val="26"/>
          <w:szCs w:val="26"/>
          <w:u w:val="single"/>
        </w:rPr>
        <w:t>Recommended Books:</w:t>
      </w:r>
    </w:p>
    <w:p>
      <w:pPr>
        <w:numPr>
          <w:ilvl w:val="3"/>
          <w:numId w:val="38"/>
        </w:numPr>
        <w:tabs>
          <w:tab w:val="clear" w:pos="3240"/>
        </w:tabs>
        <w:ind w:left="360"/>
      </w:pPr>
      <w:r>
        <w:t>Dhiman, Anil K.: Academic Library. New Delhi: Ess Ess Publication, 2002.</w:t>
      </w:r>
    </w:p>
    <w:p>
      <w:pPr>
        <w:numPr>
          <w:ilvl w:val="3"/>
          <w:numId w:val="38"/>
        </w:numPr>
        <w:tabs>
          <w:tab w:val="clear" w:pos="3240"/>
        </w:tabs>
        <w:ind w:left="360"/>
      </w:pPr>
      <w:r>
        <w:t>Sharma, C. K.: University Library: Organization and Management.</w:t>
      </w:r>
    </w:p>
    <w:p>
      <w:pPr>
        <w:numPr>
          <w:ilvl w:val="3"/>
          <w:numId w:val="38"/>
        </w:numPr>
        <w:tabs>
          <w:tab w:val="clear" w:pos="3240"/>
        </w:tabs>
        <w:ind w:left="360"/>
      </w:pPr>
      <w:r>
        <w:t xml:space="preserve">Sharma, B. K.: Academic Library. Agra: Y. K. Publishers. </w:t>
      </w:r>
    </w:p>
    <w:p>
      <w:pPr>
        <w:numPr>
          <w:ilvl w:val="3"/>
          <w:numId w:val="38"/>
        </w:numPr>
        <w:tabs>
          <w:tab w:val="clear" w:pos="3240"/>
        </w:tabs>
        <w:ind w:left="360"/>
      </w:pPr>
      <w:r>
        <w:t>Mittal, R. L.: Library Administration. 4</w:t>
      </w:r>
      <w:r>
        <w:rPr>
          <w:vertAlign w:val="superscript"/>
        </w:rPr>
        <w:t>th</w:t>
      </w:r>
      <w:r>
        <w:t xml:space="preserve"> Ed., Delhi: Metropolitan.</w:t>
      </w:r>
    </w:p>
    <w:p>
      <w:pPr>
        <w:numPr>
          <w:ilvl w:val="3"/>
          <w:numId w:val="38"/>
        </w:numPr>
        <w:tabs>
          <w:tab w:val="clear" w:pos="3240"/>
        </w:tabs>
        <w:ind w:left="360"/>
      </w:pPr>
      <w:r>
        <w:t>Singh, R. K.: Digital Library. New Delhi: Ess Ess Publication.</w:t>
      </w:r>
    </w:p>
    <w:p>
      <w:pPr>
        <w:numPr>
          <w:ilvl w:val="3"/>
          <w:numId w:val="38"/>
        </w:numPr>
        <w:tabs>
          <w:tab w:val="clear" w:pos="3240"/>
        </w:tabs>
        <w:ind w:left="360"/>
      </w:pPr>
      <w:r>
        <w:t>Singh, Amrik: Reclaiming Higher Education. New Delhi: Ajanta.</w:t>
      </w:r>
    </w:p>
    <w:p>
      <w:pPr>
        <w:numPr>
          <w:ilvl w:val="3"/>
          <w:numId w:val="38"/>
        </w:numPr>
        <w:tabs>
          <w:tab w:val="clear" w:pos="3240"/>
        </w:tabs>
        <w:ind w:left="360"/>
      </w:pPr>
      <w:r>
        <w:rPr>
          <w:rFonts w:ascii="Kruti Dev 010" w:hAnsi="Kruti Dev 010" w:cs="Kruti Dev 010"/>
          <w:sz w:val="26"/>
          <w:szCs w:val="26"/>
        </w:rPr>
        <w:t>“kekZ] ch- ds-% “kSf{kd iqLrdky; iz.kkyh- vkxjk% okbZ- ds- ifCy”klZA</w:t>
      </w:r>
    </w:p>
    <w:p>
      <w:pPr>
        <w:numPr>
          <w:ilvl w:val="3"/>
          <w:numId w:val="38"/>
        </w:numPr>
        <w:tabs>
          <w:tab w:val="clear" w:pos="3240"/>
        </w:tabs>
        <w:ind w:left="360"/>
      </w:pPr>
      <w:r>
        <w:t>Balkrishan, S. K.: Academic Library Automation. New Delhi: Anmol.</w:t>
      </w:r>
    </w:p>
    <w:p>
      <w:pPr>
        <w:numPr>
          <w:ilvl w:val="3"/>
          <w:numId w:val="38"/>
        </w:numPr>
        <w:tabs>
          <w:tab w:val="clear" w:pos="3240"/>
        </w:tabs>
        <w:ind w:left="360"/>
      </w:pPr>
      <w:r>
        <w:t>Verma, Shiv Ram: Academic Library System. New Delhi: Shree Publication.</w:t>
      </w:r>
    </w:p>
    <w:p>
      <w:pPr>
        <w:numPr>
          <w:ilvl w:val="3"/>
          <w:numId w:val="38"/>
        </w:numPr>
        <w:tabs>
          <w:tab w:val="clear" w:pos="3240"/>
        </w:tabs>
        <w:ind w:left="360"/>
      </w:pPr>
      <w:r>
        <w:t>Khana, Rajesh A. K.: Academic Library. New Delhi: Ess Ess Publication.</w:t>
      </w:r>
    </w:p>
    <w:p>
      <w:pPr>
        <w:jc w:val="both"/>
      </w:pPr>
    </w:p>
    <w:p>
      <w:pPr>
        <w:jc w:val="center"/>
        <w:rPr>
          <w:b/>
          <w:bCs/>
          <w:sz w:val="30"/>
          <w:szCs w:val="30"/>
        </w:rPr>
      </w:pPr>
      <w:r>
        <w:rPr>
          <w:b/>
          <w:bCs/>
          <w:sz w:val="30"/>
          <w:szCs w:val="30"/>
        </w:rPr>
        <w:br w:type="page"/>
      </w:r>
      <w:r>
        <w:rPr>
          <w:b/>
          <w:bCs/>
          <w:sz w:val="30"/>
          <w:szCs w:val="30"/>
        </w:rPr>
        <w:t>Paper VII – Information Storage &amp; Retrieval</w:t>
      </w:r>
    </w:p>
    <w:p>
      <w:pPr>
        <w:jc w:val="center"/>
        <w:rPr>
          <w:b/>
          <w:bCs/>
          <w:sz w:val="56"/>
          <w:szCs w:val="56"/>
        </w:rPr>
      </w:pPr>
      <w:r>
        <w:rPr>
          <w:b/>
          <w:bCs/>
          <w:sz w:val="30"/>
          <w:szCs w:val="30"/>
        </w:rPr>
        <w:t>Paper Code – MLIS -202</w:t>
      </w:r>
    </w:p>
    <w:p>
      <w:pPr>
        <w:rPr>
          <w:b/>
          <w:bCs/>
        </w:rPr>
      </w:pPr>
      <w:r>
        <w:rPr>
          <w:b/>
          <w:bCs/>
        </w:rPr>
        <w:t>Objectives:</w:t>
      </w:r>
    </w:p>
    <w:p>
      <w:pPr>
        <w:numPr>
          <w:ilvl w:val="0"/>
          <w:numId w:val="39"/>
        </w:numPr>
        <w:ind w:left="360"/>
      </w:pPr>
      <w:r>
        <w:t>To know the fundamentals of information storage &amp; retrieval system.</w:t>
      </w:r>
    </w:p>
    <w:p>
      <w:pPr>
        <w:numPr>
          <w:ilvl w:val="0"/>
          <w:numId w:val="39"/>
        </w:numPr>
        <w:ind w:left="360"/>
      </w:pPr>
      <w:r>
        <w:t>To know the features and different types of abstracting &amp; indexing services.</w:t>
      </w:r>
    </w:p>
    <w:p>
      <w:pPr>
        <w:numPr>
          <w:ilvl w:val="0"/>
          <w:numId w:val="39"/>
        </w:numPr>
        <w:ind w:left="360"/>
      </w:pPr>
      <w:r>
        <w:t xml:space="preserve">To know the search strategies for information retrieval.     </w:t>
      </w:r>
    </w:p>
    <w:p>
      <w:pPr>
        <w:numPr>
          <w:ilvl w:val="0"/>
          <w:numId w:val="39"/>
        </w:numPr>
        <w:ind w:left="360"/>
      </w:pPr>
      <w:r>
        <w:t>To introduce the concept of abstract and abstracting Services.</w:t>
      </w:r>
    </w:p>
    <w:p>
      <w:pPr>
        <w:numPr>
          <w:ilvl w:val="0"/>
          <w:numId w:val="39"/>
        </w:numPr>
        <w:ind w:left="360"/>
      </w:pPr>
      <w:r>
        <w:t xml:space="preserve">To provide the standards features of IR systems and trends in IR system. </w:t>
      </w:r>
    </w:p>
    <w:p>
      <w:pPr>
        <w:rPr>
          <w:b/>
          <w:bCs/>
          <w:sz w:val="28"/>
          <w:szCs w:val="28"/>
        </w:rPr>
      </w:pPr>
    </w:p>
    <w:tbl>
      <w:tblPr>
        <w:tblStyle w:val="4"/>
        <w:tblW w:w="10274"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98"/>
        <w:gridCol w:w="7740"/>
        <w:gridCol w:w="14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38" w:type="dxa"/>
            <w:gridSpan w:val="2"/>
          </w:tcPr>
          <w:p>
            <w:pPr>
              <w:jc w:val="both"/>
            </w:pPr>
            <w:r>
              <w:rPr>
                <w:b/>
                <w:bCs/>
              </w:rPr>
              <w:t>Paper VIII – Information Storage &amp; Retrieval (100 marks)</w:t>
            </w:r>
          </w:p>
        </w:tc>
        <w:tc>
          <w:tcPr>
            <w:tcW w:w="1436" w:type="dxa"/>
          </w:tcPr>
          <w:p>
            <w:pPr>
              <w:jc w:val="center"/>
              <w:rPr>
                <w:b/>
                <w:bCs/>
              </w:rPr>
            </w:pPr>
            <w:r>
              <w:rPr>
                <w:b/>
                <w:bCs/>
              </w:rPr>
              <w:t>Total No. of Lecturers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98" w:type="dxa"/>
          </w:tcPr>
          <w:p>
            <w:pPr>
              <w:jc w:val="both"/>
            </w:pPr>
            <w:r>
              <w:rPr>
                <w:b/>
                <w:bCs/>
              </w:rPr>
              <w:t>Unit I</w:t>
            </w:r>
          </w:p>
        </w:tc>
        <w:tc>
          <w:tcPr>
            <w:tcW w:w="7740" w:type="dxa"/>
          </w:tcPr>
          <w:p>
            <w:pPr>
              <w:numPr>
                <w:ilvl w:val="0"/>
                <w:numId w:val="12"/>
              </w:numPr>
              <w:ind w:left="366"/>
              <w:jc w:val="both"/>
            </w:pPr>
            <w:r>
              <w:t>Abstract and Abstracting: Concept, Types, Procedure of Abstracting: Guidelines for Preparing Abstracts: Principles of Abstracting (Canons): Auto Abstracting: Criteria of Abstracting Services</w:t>
            </w:r>
          </w:p>
        </w:tc>
        <w:tc>
          <w:tcPr>
            <w:tcW w:w="1436" w:type="dxa"/>
          </w:tcPr>
          <w:p>
            <w:pPr>
              <w:jc w:val="center"/>
              <w:rPr>
                <w:b/>
                <w:bCs/>
              </w:rPr>
            </w:pPr>
            <w:r>
              <w:rPr>
                <w:b/>
                <w:bCs/>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98" w:type="dxa"/>
          </w:tcPr>
          <w:p>
            <w:pPr>
              <w:jc w:val="both"/>
            </w:pPr>
            <w:r>
              <w:rPr>
                <w:b/>
                <w:bCs/>
              </w:rPr>
              <w:t>Unit II</w:t>
            </w:r>
          </w:p>
        </w:tc>
        <w:tc>
          <w:tcPr>
            <w:tcW w:w="7740" w:type="dxa"/>
          </w:tcPr>
          <w:p>
            <w:pPr>
              <w:numPr>
                <w:ilvl w:val="0"/>
                <w:numId w:val="5"/>
              </w:numPr>
              <w:ind w:left="366"/>
              <w:jc w:val="both"/>
            </w:pPr>
            <w:r>
              <w:t>Index and Indexing: Concepts and Types, Principles of Indexing: Subject Indexing: Pre-coordinate Indexing System: Post Coordinate Indexing Systems: Chain Indexing: Citation Indexing</w:t>
            </w:r>
          </w:p>
        </w:tc>
        <w:tc>
          <w:tcPr>
            <w:tcW w:w="1436" w:type="dxa"/>
          </w:tcPr>
          <w:p>
            <w:pPr>
              <w:jc w:val="center"/>
              <w:rPr>
                <w:b/>
                <w:bCs/>
              </w:rPr>
            </w:pPr>
            <w:r>
              <w:rPr>
                <w:b/>
                <w:bCs/>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98" w:type="dxa"/>
          </w:tcPr>
          <w:p>
            <w:pPr>
              <w:jc w:val="both"/>
              <w:rPr>
                <w:b/>
                <w:bCs/>
              </w:rPr>
            </w:pPr>
            <w:r>
              <w:rPr>
                <w:b/>
                <w:bCs/>
              </w:rPr>
              <w:t>Unit III</w:t>
            </w:r>
          </w:p>
        </w:tc>
        <w:tc>
          <w:tcPr>
            <w:tcW w:w="7740" w:type="dxa"/>
          </w:tcPr>
          <w:p>
            <w:pPr>
              <w:numPr>
                <w:ilvl w:val="0"/>
                <w:numId w:val="6"/>
              </w:numPr>
              <w:ind w:left="366"/>
              <w:jc w:val="both"/>
            </w:pPr>
            <w:r>
              <w:t>Indexing Languages: Thesaurus: Thesaurus Facet: Vocabulary Control: Tools of Vocabulary Control: Features of IR Thesaurus : Construction of IR Thesaurus</w:t>
            </w:r>
          </w:p>
        </w:tc>
        <w:tc>
          <w:tcPr>
            <w:tcW w:w="1436" w:type="dxa"/>
          </w:tcPr>
          <w:p>
            <w:pPr>
              <w:jc w:val="center"/>
              <w:rPr>
                <w:b/>
                <w:bCs/>
              </w:rPr>
            </w:pPr>
            <w:r>
              <w:rPr>
                <w:b/>
                <w:bCs/>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98" w:type="dxa"/>
          </w:tcPr>
          <w:p>
            <w:pPr>
              <w:jc w:val="both"/>
            </w:pPr>
            <w:r>
              <w:rPr>
                <w:b/>
                <w:bCs/>
              </w:rPr>
              <w:t>Unit IV</w:t>
            </w:r>
          </w:p>
        </w:tc>
        <w:tc>
          <w:tcPr>
            <w:tcW w:w="7740" w:type="dxa"/>
          </w:tcPr>
          <w:p>
            <w:pPr>
              <w:numPr>
                <w:ilvl w:val="0"/>
                <w:numId w:val="7"/>
              </w:numPr>
              <w:ind w:left="366"/>
              <w:jc w:val="both"/>
            </w:pPr>
            <w:r>
              <w:t>Features of IR System: Information Retrieval Model: Search Strategies: Manual, Machine, Evaluation of IR Systems, Trends in IR.</w:t>
            </w:r>
          </w:p>
        </w:tc>
        <w:tc>
          <w:tcPr>
            <w:tcW w:w="1436" w:type="dxa"/>
          </w:tcPr>
          <w:p>
            <w:pPr>
              <w:jc w:val="center"/>
              <w:rPr>
                <w:b/>
                <w:bCs/>
              </w:rPr>
            </w:pPr>
            <w:r>
              <w:rPr>
                <w:b/>
                <w:bCs/>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98" w:type="dxa"/>
          </w:tcPr>
          <w:p>
            <w:pPr>
              <w:jc w:val="both"/>
            </w:pPr>
            <w:r>
              <w:rPr>
                <w:b/>
                <w:bCs/>
              </w:rPr>
              <w:t>Unit V</w:t>
            </w:r>
          </w:p>
        </w:tc>
        <w:tc>
          <w:tcPr>
            <w:tcW w:w="7740" w:type="dxa"/>
          </w:tcPr>
          <w:p>
            <w:pPr>
              <w:numPr>
                <w:ilvl w:val="0"/>
                <w:numId w:val="8"/>
              </w:numPr>
              <w:ind w:left="366"/>
              <w:jc w:val="both"/>
              <w:rPr>
                <w:b/>
                <w:bCs/>
                <w:sz w:val="26"/>
                <w:szCs w:val="26"/>
                <w:u w:val="single"/>
              </w:rPr>
            </w:pPr>
            <w:r>
              <w:t>Information Products: Nature, Concept, Types, Design and Development  of Information Products, Marketing of Information Products</w:t>
            </w:r>
          </w:p>
        </w:tc>
        <w:tc>
          <w:tcPr>
            <w:tcW w:w="1436" w:type="dxa"/>
          </w:tcPr>
          <w:p>
            <w:pPr>
              <w:jc w:val="center"/>
              <w:rPr>
                <w:b/>
                <w:bCs/>
              </w:rPr>
            </w:pPr>
            <w:r>
              <w:rPr>
                <w:b/>
                <w:bCs/>
              </w:rPr>
              <w:t>15</w:t>
            </w:r>
          </w:p>
        </w:tc>
      </w:tr>
    </w:tbl>
    <w:p>
      <w:pPr>
        <w:rPr>
          <w:b/>
          <w:bCs/>
          <w:sz w:val="28"/>
          <w:szCs w:val="28"/>
        </w:rPr>
      </w:pPr>
    </w:p>
    <w:p>
      <w:pPr>
        <w:jc w:val="both"/>
        <w:rPr>
          <w:b/>
          <w:bCs/>
          <w:u w:val="single"/>
        </w:rPr>
      </w:pPr>
      <w:r>
        <w:rPr>
          <w:b/>
          <w:bCs/>
          <w:u w:val="single"/>
        </w:rPr>
        <w:t>Learning Outcome:</w:t>
      </w:r>
    </w:p>
    <w:p>
      <w:pPr>
        <w:jc w:val="both"/>
      </w:pPr>
      <w:r>
        <w:t>At the end of the module the student will have acquired:</w:t>
      </w:r>
    </w:p>
    <w:p>
      <w:pPr>
        <w:pStyle w:val="10"/>
        <w:numPr>
          <w:ilvl w:val="0"/>
          <w:numId w:val="40"/>
        </w:numPr>
        <w:tabs>
          <w:tab w:val="clear" w:pos="1080"/>
        </w:tabs>
        <w:ind w:left="360" w:hanging="360"/>
        <w:jc w:val="both"/>
      </w:pPr>
      <w:r>
        <w:t>Should be able to develop abstract using standard guidelines.</w:t>
      </w:r>
    </w:p>
    <w:p>
      <w:pPr>
        <w:pStyle w:val="10"/>
        <w:numPr>
          <w:ilvl w:val="0"/>
          <w:numId w:val="40"/>
        </w:numPr>
        <w:tabs>
          <w:tab w:val="clear" w:pos="1080"/>
        </w:tabs>
        <w:ind w:left="360" w:hanging="360"/>
        <w:jc w:val="both"/>
      </w:pPr>
      <w:r>
        <w:t xml:space="preserve">Should be able to produce/generate manual and computerized indexes by applying different indexing techniques and methods. </w:t>
      </w:r>
    </w:p>
    <w:p>
      <w:pPr>
        <w:pStyle w:val="10"/>
        <w:numPr>
          <w:ilvl w:val="0"/>
          <w:numId w:val="40"/>
        </w:numPr>
        <w:tabs>
          <w:tab w:val="clear" w:pos="1080"/>
        </w:tabs>
        <w:ind w:left="360" w:hanging="360"/>
        <w:jc w:val="both"/>
      </w:pPr>
      <w:r>
        <w:t>Should be able to know IR Systems and trends.</w:t>
      </w:r>
    </w:p>
    <w:p>
      <w:pPr>
        <w:pStyle w:val="10"/>
        <w:numPr>
          <w:ilvl w:val="0"/>
          <w:numId w:val="40"/>
        </w:numPr>
        <w:tabs>
          <w:tab w:val="clear" w:pos="1080"/>
        </w:tabs>
        <w:ind w:left="360" w:hanging="360"/>
        <w:jc w:val="both"/>
      </w:pPr>
      <w:r>
        <w:t xml:space="preserve">Should be able to create information products and marketing as per requirement. </w:t>
      </w:r>
    </w:p>
    <w:p>
      <w:pPr>
        <w:jc w:val="both"/>
        <w:rPr>
          <w:b/>
          <w:bCs/>
          <w:sz w:val="26"/>
          <w:szCs w:val="26"/>
          <w:u w:val="single"/>
        </w:rPr>
      </w:pPr>
    </w:p>
    <w:p>
      <w:pPr>
        <w:jc w:val="both"/>
        <w:rPr>
          <w:b/>
          <w:bCs/>
          <w:u w:val="single"/>
        </w:rPr>
      </w:pPr>
      <w:r>
        <w:rPr>
          <w:b/>
          <w:bCs/>
          <w:u w:val="single"/>
        </w:rPr>
        <w:t>Recommended Books:</w:t>
      </w:r>
    </w:p>
    <w:p>
      <w:pPr>
        <w:numPr>
          <w:ilvl w:val="0"/>
          <w:numId w:val="41"/>
        </w:numPr>
        <w:ind w:left="360"/>
      </w:pPr>
      <w:r>
        <w:t>Mohammad, Riaz: Advanced Indexing and Abstracting Practice. New Delhi: Atlantic Publisher.</w:t>
      </w:r>
    </w:p>
    <w:p>
      <w:pPr>
        <w:numPr>
          <w:ilvl w:val="0"/>
          <w:numId w:val="41"/>
        </w:numPr>
        <w:ind w:left="360"/>
        <w:jc w:val="both"/>
      </w:pPr>
      <w:r>
        <w:t>Sengupta, B. &amp; Chatterjee, M.: Documentation and Information Retrieval. Calcutta: The World Press.</w:t>
      </w:r>
    </w:p>
    <w:p>
      <w:pPr>
        <w:numPr>
          <w:ilvl w:val="0"/>
          <w:numId w:val="41"/>
        </w:numPr>
        <w:ind w:left="360"/>
        <w:jc w:val="both"/>
      </w:pPr>
      <w:r>
        <w:rPr>
          <w:rFonts w:ascii="Kruti Dev 010" w:hAnsi="Kruti Dev 010" w:cs="Kruti Dev 010"/>
          <w:sz w:val="26"/>
          <w:szCs w:val="26"/>
        </w:rPr>
        <w:t>“kekZ] ch- ds-% Kku laxBu ,oa lwpuk iquZizkfIr- vkxjk% okbZ- ds- ifCy”klZ</w:t>
      </w:r>
    </w:p>
    <w:p>
      <w:pPr>
        <w:numPr>
          <w:ilvl w:val="0"/>
          <w:numId w:val="41"/>
        </w:numPr>
        <w:ind w:left="360"/>
        <w:jc w:val="both"/>
      </w:pPr>
      <w:r>
        <w:t>Khanna, J. K.: Documentation and Information Services: System and Techniques. Agra: Y. K. Publishers.</w:t>
      </w:r>
    </w:p>
    <w:p>
      <w:pPr>
        <w:numPr>
          <w:ilvl w:val="0"/>
          <w:numId w:val="41"/>
        </w:numPr>
        <w:ind w:left="360"/>
      </w:pPr>
      <w:r>
        <w:t>Prasher, R. G.: Index and Indexing. New Delhi: Medallion.</w:t>
      </w:r>
    </w:p>
    <w:p>
      <w:pPr>
        <w:numPr>
          <w:ilvl w:val="0"/>
          <w:numId w:val="41"/>
        </w:numPr>
        <w:ind w:left="360"/>
      </w:pPr>
      <w:r>
        <w:t>Ranganathan, S.R.: Documentation and its Facts. New Delhi: Asia Publishing House.</w:t>
      </w:r>
    </w:p>
    <w:p>
      <w:pPr>
        <w:jc w:val="center"/>
        <w:rPr>
          <w:b/>
          <w:bCs/>
          <w:sz w:val="30"/>
          <w:szCs w:val="30"/>
        </w:rPr>
      </w:pPr>
      <w:r>
        <w:rPr>
          <w:b/>
          <w:bCs/>
          <w:sz w:val="28"/>
          <w:szCs w:val="28"/>
        </w:rPr>
        <w:br w:type="page"/>
      </w:r>
      <w:r>
        <w:rPr>
          <w:b/>
          <w:bCs/>
          <w:sz w:val="30"/>
          <w:szCs w:val="30"/>
        </w:rPr>
        <w:t>Paper VIII – Information Technology – Theory</w:t>
      </w:r>
    </w:p>
    <w:p>
      <w:pPr>
        <w:jc w:val="center"/>
        <w:rPr>
          <w:b/>
          <w:bCs/>
          <w:sz w:val="34"/>
          <w:szCs w:val="34"/>
        </w:rPr>
      </w:pPr>
      <w:r>
        <w:rPr>
          <w:b/>
          <w:bCs/>
          <w:sz w:val="30"/>
          <w:szCs w:val="30"/>
        </w:rPr>
        <w:t>Paper Code – MLIS -203</w:t>
      </w:r>
    </w:p>
    <w:p>
      <w:pPr>
        <w:rPr>
          <w:b/>
          <w:bCs/>
        </w:rPr>
      </w:pPr>
      <w:r>
        <w:rPr>
          <w:b/>
          <w:bCs/>
        </w:rPr>
        <w:t>Objectives:</w:t>
      </w:r>
    </w:p>
    <w:p>
      <w:pPr>
        <w:numPr>
          <w:ilvl w:val="0"/>
          <w:numId w:val="42"/>
        </w:numPr>
        <w:ind w:left="360"/>
      </w:pPr>
      <w:r>
        <w:t>To know the features of library automation.</w:t>
      </w:r>
    </w:p>
    <w:p>
      <w:pPr>
        <w:numPr>
          <w:ilvl w:val="0"/>
          <w:numId w:val="42"/>
        </w:numPr>
        <w:ind w:left="360"/>
      </w:pPr>
      <w:r>
        <w:t xml:space="preserve">To know the fundamentals of internet tool, networking and telecommunication. </w:t>
      </w:r>
    </w:p>
    <w:p>
      <w:pPr>
        <w:numPr>
          <w:ilvl w:val="0"/>
          <w:numId w:val="42"/>
        </w:numPr>
        <w:ind w:left="360"/>
      </w:pPr>
      <w:r>
        <w:t xml:space="preserve">To understand the computerized library services.  </w:t>
      </w:r>
    </w:p>
    <w:p>
      <w:pPr>
        <w:numPr>
          <w:ilvl w:val="0"/>
          <w:numId w:val="42"/>
        </w:numPr>
        <w:ind w:left="360"/>
      </w:pPr>
      <w:r>
        <w:t>To introduce students about computer hardware and its components.</w:t>
      </w:r>
    </w:p>
    <w:p>
      <w:pPr>
        <w:numPr>
          <w:ilvl w:val="0"/>
          <w:numId w:val="42"/>
        </w:numPr>
        <w:ind w:left="360"/>
      </w:pPr>
      <w:r>
        <w:t>To familiarize the students with various operating systems and internet searching.</w:t>
      </w:r>
    </w:p>
    <w:p>
      <w:pPr>
        <w:rPr>
          <w:b/>
          <w:bCs/>
          <w:sz w:val="28"/>
          <w:szCs w:val="28"/>
        </w:rPr>
      </w:pPr>
    </w:p>
    <w:tbl>
      <w:tblPr>
        <w:tblStyle w:val="4"/>
        <w:tblW w:w="10274"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98"/>
        <w:gridCol w:w="7740"/>
        <w:gridCol w:w="14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38" w:type="dxa"/>
            <w:gridSpan w:val="2"/>
          </w:tcPr>
          <w:p>
            <w:pPr>
              <w:jc w:val="both"/>
            </w:pPr>
            <w:r>
              <w:rPr>
                <w:b/>
                <w:bCs/>
              </w:rPr>
              <w:t>Paper IX – Information Technology - Theory (100 marks)</w:t>
            </w:r>
          </w:p>
        </w:tc>
        <w:tc>
          <w:tcPr>
            <w:tcW w:w="1436" w:type="dxa"/>
          </w:tcPr>
          <w:p>
            <w:pPr>
              <w:jc w:val="center"/>
              <w:rPr>
                <w:b/>
                <w:bCs/>
              </w:rPr>
            </w:pPr>
            <w:r>
              <w:rPr>
                <w:b/>
                <w:bCs/>
              </w:rPr>
              <w:t>Total No. of Lecturers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0" w:hRule="atLeast"/>
        </w:trPr>
        <w:tc>
          <w:tcPr>
            <w:tcW w:w="1098" w:type="dxa"/>
          </w:tcPr>
          <w:p>
            <w:pPr>
              <w:jc w:val="both"/>
            </w:pPr>
            <w:r>
              <w:rPr>
                <w:b/>
                <w:bCs/>
              </w:rPr>
              <w:t>Unit I</w:t>
            </w:r>
          </w:p>
        </w:tc>
        <w:tc>
          <w:tcPr>
            <w:tcW w:w="7740" w:type="dxa"/>
          </w:tcPr>
          <w:p>
            <w:pPr>
              <w:numPr>
                <w:ilvl w:val="0"/>
                <w:numId w:val="43"/>
              </w:numPr>
              <w:ind w:left="366" w:hanging="366"/>
              <w:jc w:val="both"/>
            </w:pPr>
            <w:r>
              <w:t>IT and Libraries.</w:t>
            </w:r>
          </w:p>
          <w:p>
            <w:pPr>
              <w:numPr>
                <w:ilvl w:val="0"/>
                <w:numId w:val="43"/>
              </w:numPr>
              <w:ind w:left="366" w:hanging="366"/>
              <w:jc w:val="both"/>
            </w:pPr>
            <w:r>
              <w:t>Software Packages: Operating System, Utility Software and Application Software.</w:t>
            </w:r>
          </w:p>
          <w:p>
            <w:pPr>
              <w:numPr>
                <w:ilvl w:val="0"/>
                <w:numId w:val="12"/>
              </w:numPr>
              <w:ind w:left="366" w:hanging="366"/>
              <w:jc w:val="both"/>
            </w:pPr>
            <w:r>
              <w:t>Criteria for Selection of Application Software.</w:t>
            </w:r>
          </w:p>
        </w:tc>
        <w:tc>
          <w:tcPr>
            <w:tcW w:w="1436" w:type="dxa"/>
          </w:tcPr>
          <w:p>
            <w:pPr>
              <w:jc w:val="center"/>
              <w:rPr>
                <w:b/>
                <w:bCs/>
              </w:rPr>
            </w:pPr>
            <w:r>
              <w:rPr>
                <w:b/>
                <w:bCs/>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9" w:hRule="atLeast"/>
        </w:trPr>
        <w:tc>
          <w:tcPr>
            <w:tcW w:w="1098" w:type="dxa"/>
          </w:tcPr>
          <w:p>
            <w:pPr>
              <w:jc w:val="both"/>
            </w:pPr>
            <w:r>
              <w:rPr>
                <w:b/>
                <w:bCs/>
              </w:rPr>
              <w:t>Unit II</w:t>
            </w:r>
          </w:p>
        </w:tc>
        <w:tc>
          <w:tcPr>
            <w:tcW w:w="7740" w:type="dxa"/>
          </w:tcPr>
          <w:p>
            <w:pPr>
              <w:numPr>
                <w:ilvl w:val="0"/>
                <w:numId w:val="44"/>
              </w:numPr>
              <w:ind w:left="366" w:hanging="366"/>
              <w:jc w:val="both"/>
            </w:pPr>
            <w:r>
              <w:t>ICT: Definition, Need &amp; Functions, Development in Libraries</w:t>
            </w:r>
          </w:p>
          <w:p>
            <w:pPr>
              <w:numPr>
                <w:ilvl w:val="0"/>
                <w:numId w:val="44"/>
              </w:numPr>
              <w:ind w:left="366" w:hanging="366"/>
              <w:jc w:val="both"/>
            </w:pPr>
            <w:r>
              <w:t xml:space="preserve">Necessity for ICT in University Libraries </w:t>
            </w:r>
          </w:p>
          <w:p>
            <w:pPr>
              <w:numPr>
                <w:ilvl w:val="0"/>
                <w:numId w:val="44"/>
              </w:numPr>
              <w:ind w:left="366" w:hanging="366"/>
              <w:jc w:val="both"/>
            </w:pPr>
            <w:r>
              <w:t>Telecommunication and Networking</w:t>
            </w:r>
          </w:p>
          <w:p>
            <w:pPr>
              <w:numPr>
                <w:ilvl w:val="0"/>
                <w:numId w:val="44"/>
              </w:numPr>
              <w:ind w:left="366" w:hanging="366"/>
              <w:jc w:val="both"/>
            </w:pPr>
            <w:r>
              <w:t>Network Media: UPT, Optical Fiber Internet, Network Interface Card, Hub, Router, Modem</w:t>
            </w:r>
          </w:p>
          <w:p>
            <w:pPr>
              <w:numPr>
                <w:ilvl w:val="0"/>
                <w:numId w:val="44"/>
              </w:numPr>
              <w:ind w:left="366" w:hanging="366"/>
              <w:jc w:val="both"/>
            </w:pPr>
            <w:r>
              <w:t xml:space="preserve">Network Types and Network Topology </w:t>
            </w:r>
          </w:p>
        </w:tc>
        <w:tc>
          <w:tcPr>
            <w:tcW w:w="1436" w:type="dxa"/>
          </w:tcPr>
          <w:p>
            <w:pPr>
              <w:jc w:val="center"/>
              <w:rPr>
                <w:b/>
                <w:bCs/>
              </w:rPr>
            </w:pPr>
            <w:r>
              <w:rPr>
                <w:b/>
                <w:bCs/>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98" w:type="dxa"/>
          </w:tcPr>
          <w:p>
            <w:pPr>
              <w:jc w:val="both"/>
              <w:rPr>
                <w:b/>
                <w:bCs/>
              </w:rPr>
            </w:pPr>
            <w:r>
              <w:rPr>
                <w:b/>
                <w:bCs/>
              </w:rPr>
              <w:t>Unit III</w:t>
            </w:r>
          </w:p>
        </w:tc>
        <w:tc>
          <w:tcPr>
            <w:tcW w:w="7740" w:type="dxa"/>
          </w:tcPr>
          <w:p>
            <w:pPr>
              <w:numPr>
                <w:ilvl w:val="0"/>
                <w:numId w:val="45"/>
              </w:numPr>
              <w:ind w:left="366" w:hanging="366"/>
            </w:pPr>
            <w:r>
              <w:t>Library Automation Software Packages.</w:t>
            </w:r>
          </w:p>
          <w:p>
            <w:pPr>
              <w:numPr>
                <w:ilvl w:val="0"/>
                <w:numId w:val="45"/>
              </w:numPr>
              <w:ind w:left="366" w:hanging="366"/>
            </w:pPr>
            <w:r>
              <w:t>New Development in Library Automation such as use of RFID</w:t>
            </w:r>
          </w:p>
          <w:p>
            <w:pPr>
              <w:numPr>
                <w:ilvl w:val="0"/>
                <w:numId w:val="5"/>
              </w:numPr>
              <w:ind w:left="366" w:hanging="366"/>
            </w:pPr>
            <w:r>
              <w:t>Software Packages: LIBSYS, SOUL, e-Granthalaya and Koha</w:t>
            </w:r>
          </w:p>
        </w:tc>
        <w:tc>
          <w:tcPr>
            <w:tcW w:w="1436" w:type="dxa"/>
          </w:tcPr>
          <w:p>
            <w:pPr>
              <w:jc w:val="center"/>
              <w:rPr>
                <w:b/>
                <w:bCs/>
              </w:rPr>
            </w:pPr>
            <w:r>
              <w:rPr>
                <w:b/>
                <w:bCs/>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98" w:type="dxa"/>
          </w:tcPr>
          <w:p>
            <w:pPr>
              <w:jc w:val="both"/>
            </w:pPr>
            <w:r>
              <w:rPr>
                <w:b/>
                <w:bCs/>
              </w:rPr>
              <w:t>Unit IV</w:t>
            </w:r>
          </w:p>
        </w:tc>
        <w:tc>
          <w:tcPr>
            <w:tcW w:w="7740" w:type="dxa"/>
          </w:tcPr>
          <w:p>
            <w:pPr>
              <w:numPr>
                <w:ilvl w:val="0"/>
                <w:numId w:val="46"/>
              </w:numPr>
              <w:ind w:left="366" w:hanging="366"/>
              <w:jc w:val="both"/>
            </w:pPr>
            <w:r>
              <w:t>Digital Libraries: Genesis, Objective and scope</w:t>
            </w:r>
          </w:p>
          <w:p>
            <w:pPr>
              <w:numPr>
                <w:ilvl w:val="0"/>
                <w:numId w:val="46"/>
              </w:numPr>
              <w:ind w:left="366" w:hanging="366"/>
              <w:jc w:val="both"/>
            </w:pPr>
            <w:r>
              <w:t>Metadata, Artificial Intelligence and Expert Systems</w:t>
            </w:r>
          </w:p>
          <w:p>
            <w:pPr>
              <w:numPr>
                <w:ilvl w:val="0"/>
                <w:numId w:val="7"/>
              </w:numPr>
              <w:ind w:left="366" w:hanging="366"/>
              <w:jc w:val="both"/>
            </w:pPr>
            <w:r>
              <w:t>Library 2.0 and 3.0</w:t>
            </w:r>
          </w:p>
        </w:tc>
        <w:tc>
          <w:tcPr>
            <w:tcW w:w="1436" w:type="dxa"/>
          </w:tcPr>
          <w:p>
            <w:pPr>
              <w:jc w:val="center"/>
              <w:rPr>
                <w:b/>
                <w:bCs/>
              </w:rPr>
            </w:pPr>
            <w:r>
              <w:rPr>
                <w:b/>
                <w:bCs/>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98" w:type="dxa"/>
          </w:tcPr>
          <w:p>
            <w:pPr>
              <w:jc w:val="both"/>
            </w:pPr>
            <w:r>
              <w:rPr>
                <w:b/>
                <w:bCs/>
              </w:rPr>
              <w:t>Unit V</w:t>
            </w:r>
          </w:p>
        </w:tc>
        <w:tc>
          <w:tcPr>
            <w:tcW w:w="7740" w:type="dxa"/>
          </w:tcPr>
          <w:p>
            <w:pPr>
              <w:numPr>
                <w:ilvl w:val="0"/>
                <w:numId w:val="47"/>
              </w:numPr>
              <w:ind w:left="366" w:hanging="366"/>
              <w:jc w:val="both"/>
              <w:rPr>
                <w:sz w:val="26"/>
                <w:szCs w:val="26"/>
              </w:rPr>
            </w:pPr>
            <w:r>
              <w:rPr>
                <w:sz w:val="26"/>
                <w:szCs w:val="26"/>
              </w:rPr>
              <w:t>Search Engine and Meta Search Engine</w:t>
            </w:r>
          </w:p>
          <w:p>
            <w:pPr>
              <w:numPr>
                <w:ilvl w:val="0"/>
                <w:numId w:val="47"/>
              </w:numPr>
              <w:ind w:left="366" w:hanging="366"/>
              <w:jc w:val="both"/>
              <w:rPr>
                <w:sz w:val="26"/>
                <w:szCs w:val="26"/>
              </w:rPr>
            </w:pPr>
            <w:r>
              <w:rPr>
                <w:sz w:val="26"/>
                <w:szCs w:val="26"/>
              </w:rPr>
              <w:t>Social Networking and Library Blogs</w:t>
            </w:r>
          </w:p>
          <w:p>
            <w:pPr>
              <w:numPr>
                <w:ilvl w:val="0"/>
                <w:numId w:val="47"/>
              </w:numPr>
              <w:ind w:left="366" w:hanging="366"/>
              <w:jc w:val="both"/>
              <w:rPr>
                <w:sz w:val="26"/>
                <w:szCs w:val="26"/>
              </w:rPr>
            </w:pPr>
            <w:r>
              <w:rPr>
                <w:sz w:val="26"/>
                <w:szCs w:val="26"/>
              </w:rPr>
              <w:t>World Wide Web</w:t>
            </w:r>
          </w:p>
          <w:p>
            <w:pPr>
              <w:numPr>
                <w:ilvl w:val="0"/>
                <w:numId w:val="47"/>
              </w:numPr>
              <w:ind w:left="366" w:hanging="366"/>
              <w:jc w:val="both"/>
              <w:rPr>
                <w:sz w:val="26"/>
                <w:szCs w:val="26"/>
              </w:rPr>
            </w:pPr>
            <w:r>
              <w:rPr>
                <w:sz w:val="26"/>
                <w:szCs w:val="26"/>
              </w:rPr>
              <w:t>Multimedia, Hypertext, Hypermedia</w:t>
            </w:r>
          </w:p>
          <w:p>
            <w:pPr>
              <w:numPr>
                <w:ilvl w:val="0"/>
                <w:numId w:val="47"/>
              </w:numPr>
              <w:ind w:left="366" w:hanging="366"/>
              <w:jc w:val="both"/>
              <w:rPr>
                <w:sz w:val="26"/>
                <w:szCs w:val="26"/>
              </w:rPr>
            </w:pPr>
            <w:r>
              <w:rPr>
                <w:sz w:val="26"/>
                <w:szCs w:val="26"/>
              </w:rPr>
              <w:t xml:space="preserve">OCLC, E-mail </w:t>
            </w:r>
          </w:p>
        </w:tc>
        <w:tc>
          <w:tcPr>
            <w:tcW w:w="1436" w:type="dxa"/>
          </w:tcPr>
          <w:p>
            <w:pPr>
              <w:jc w:val="center"/>
              <w:rPr>
                <w:b/>
                <w:bCs/>
              </w:rPr>
            </w:pPr>
            <w:r>
              <w:rPr>
                <w:b/>
                <w:bCs/>
              </w:rPr>
              <w:t>20</w:t>
            </w:r>
          </w:p>
        </w:tc>
      </w:tr>
    </w:tbl>
    <w:p>
      <w:pPr>
        <w:rPr>
          <w:b/>
          <w:bCs/>
          <w:sz w:val="28"/>
          <w:szCs w:val="28"/>
        </w:rPr>
      </w:pPr>
    </w:p>
    <w:p>
      <w:pPr>
        <w:jc w:val="both"/>
        <w:rPr>
          <w:b/>
          <w:bCs/>
          <w:u w:val="single"/>
        </w:rPr>
      </w:pPr>
      <w:r>
        <w:rPr>
          <w:b/>
          <w:bCs/>
          <w:u w:val="single"/>
        </w:rPr>
        <w:t>Learning Outcome:</w:t>
      </w:r>
    </w:p>
    <w:p>
      <w:pPr>
        <w:jc w:val="both"/>
      </w:pPr>
      <w:r>
        <w:t>At the end of the module the student will have acquired:</w:t>
      </w:r>
    </w:p>
    <w:p>
      <w:pPr>
        <w:pStyle w:val="10"/>
        <w:numPr>
          <w:ilvl w:val="0"/>
          <w:numId w:val="48"/>
        </w:numPr>
        <w:tabs>
          <w:tab w:val="clear" w:pos="1080"/>
        </w:tabs>
        <w:ind w:left="360" w:hanging="360"/>
        <w:jc w:val="both"/>
      </w:pPr>
      <w:r>
        <w:rPr>
          <w:shd w:val="clear" w:color="auto" w:fill="FFFFFF"/>
        </w:rPr>
        <w:t>To examines basic concepts and theories of digital libraries (including Digital Museums, Institutional Repositories, etc.)</w:t>
      </w:r>
      <w:r>
        <w:t>.</w:t>
      </w:r>
    </w:p>
    <w:p>
      <w:pPr>
        <w:pStyle w:val="10"/>
        <w:numPr>
          <w:ilvl w:val="0"/>
          <w:numId w:val="48"/>
        </w:numPr>
        <w:tabs>
          <w:tab w:val="clear" w:pos="1080"/>
        </w:tabs>
        <w:ind w:left="360" w:hanging="360"/>
        <w:jc w:val="both"/>
      </w:pPr>
      <w:r>
        <w:t>Should be able to acquire adequate hands-on experience in operating the PC.</w:t>
      </w:r>
    </w:p>
    <w:p>
      <w:pPr>
        <w:pStyle w:val="10"/>
        <w:numPr>
          <w:ilvl w:val="0"/>
          <w:numId w:val="48"/>
        </w:numPr>
        <w:tabs>
          <w:tab w:val="clear" w:pos="1080"/>
        </w:tabs>
        <w:ind w:left="360" w:hanging="360"/>
        <w:jc w:val="both"/>
      </w:pPr>
      <w:r>
        <w:t>Should be able to understand the issues and technology related to library automation.</w:t>
      </w:r>
    </w:p>
    <w:p>
      <w:pPr>
        <w:pStyle w:val="10"/>
        <w:numPr>
          <w:ilvl w:val="0"/>
          <w:numId w:val="48"/>
        </w:numPr>
        <w:tabs>
          <w:tab w:val="clear" w:pos="1080"/>
        </w:tabs>
        <w:ind w:left="360" w:hanging="360"/>
        <w:jc w:val="both"/>
      </w:pPr>
      <w:r>
        <w:t>Should be able to select appropriate hardware and library software packages.</w:t>
      </w:r>
    </w:p>
    <w:p>
      <w:pPr>
        <w:pStyle w:val="10"/>
        <w:numPr>
          <w:ilvl w:val="0"/>
          <w:numId w:val="48"/>
        </w:numPr>
        <w:tabs>
          <w:tab w:val="clear" w:pos="1080"/>
        </w:tabs>
        <w:ind w:left="360" w:hanging="360"/>
        <w:jc w:val="both"/>
      </w:pPr>
      <w:r>
        <w:t>Should be able to plan and implement on-line databases.</w:t>
      </w:r>
    </w:p>
    <w:p>
      <w:pPr>
        <w:rPr>
          <w:b/>
          <w:bCs/>
          <w:sz w:val="28"/>
          <w:szCs w:val="28"/>
        </w:rPr>
      </w:pPr>
    </w:p>
    <w:p>
      <w:pPr>
        <w:jc w:val="both"/>
        <w:rPr>
          <w:b/>
          <w:bCs/>
          <w:sz w:val="26"/>
          <w:szCs w:val="26"/>
          <w:u w:val="single"/>
        </w:rPr>
      </w:pPr>
      <w:r>
        <w:rPr>
          <w:b/>
          <w:bCs/>
          <w:sz w:val="26"/>
          <w:szCs w:val="26"/>
          <w:u w:val="single"/>
        </w:rPr>
        <w:br w:type="page"/>
      </w:r>
      <w:r>
        <w:rPr>
          <w:b/>
          <w:bCs/>
          <w:sz w:val="26"/>
          <w:szCs w:val="26"/>
          <w:u w:val="single"/>
        </w:rPr>
        <w:t>Recommended Books:</w:t>
      </w:r>
    </w:p>
    <w:p>
      <w:pPr>
        <w:numPr>
          <w:ilvl w:val="0"/>
          <w:numId w:val="49"/>
        </w:numPr>
        <w:tabs>
          <w:tab w:val="clear" w:pos="1080"/>
        </w:tabs>
        <w:ind w:left="360" w:hanging="360"/>
        <w:jc w:val="both"/>
      </w:pPr>
      <w:r>
        <w:t>Deitel, H. M.: An Introduction to Operating Systems. Massachusetts: Addison-Wesley, 1984.</w:t>
      </w:r>
    </w:p>
    <w:p>
      <w:pPr>
        <w:numPr>
          <w:ilvl w:val="0"/>
          <w:numId w:val="49"/>
        </w:numPr>
        <w:tabs>
          <w:tab w:val="clear" w:pos="1080"/>
        </w:tabs>
        <w:ind w:left="360" w:hanging="360"/>
        <w:jc w:val="both"/>
      </w:pPr>
      <w:r>
        <w:t>Martin, J.: Fourth Generation Languages. New Jersey: Prentice Hall, 1985.</w:t>
      </w:r>
    </w:p>
    <w:p>
      <w:pPr>
        <w:numPr>
          <w:ilvl w:val="0"/>
          <w:numId w:val="49"/>
        </w:numPr>
        <w:tabs>
          <w:tab w:val="clear" w:pos="1080"/>
        </w:tabs>
        <w:ind w:left="360" w:hanging="360"/>
        <w:jc w:val="both"/>
      </w:pPr>
      <w:r>
        <w:t>Vasantha, N. and Mudhol, M. V.: Software Packages for Library Automation. New Delhi: Ess Ess Publication, 2000.</w:t>
      </w:r>
    </w:p>
    <w:p>
      <w:pPr>
        <w:numPr>
          <w:ilvl w:val="0"/>
          <w:numId w:val="49"/>
        </w:numPr>
        <w:tabs>
          <w:tab w:val="clear" w:pos="1080"/>
        </w:tabs>
        <w:ind w:left="360" w:hanging="360"/>
        <w:jc w:val="both"/>
      </w:pPr>
      <w:r>
        <w:t>Nair, Raman: Accessing Information through Internet. New Delhi: Ess Ess Publication, 2002.</w:t>
      </w:r>
    </w:p>
    <w:p>
      <w:pPr>
        <w:numPr>
          <w:ilvl w:val="0"/>
          <w:numId w:val="49"/>
        </w:numPr>
        <w:tabs>
          <w:tab w:val="clear" w:pos="1080"/>
        </w:tabs>
        <w:ind w:left="360" w:hanging="360"/>
        <w:jc w:val="both"/>
      </w:pPr>
      <w:r>
        <w:t>Dhiman, A. K.: Basics of Information Technology for Librarians and Information Scientists, New Delhi: Ess Ess Publication, 2003.</w:t>
      </w:r>
    </w:p>
    <w:p>
      <w:pPr>
        <w:numPr>
          <w:ilvl w:val="0"/>
          <w:numId w:val="49"/>
        </w:numPr>
        <w:tabs>
          <w:tab w:val="clear" w:pos="1080"/>
        </w:tabs>
        <w:ind w:left="360" w:hanging="360"/>
        <w:jc w:val="both"/>
      </w:pPr>
      <w:r>
        <w:t>Aswal, R. S.: CDS/ISIS for Windows: A Handbook for Librarians. New Delhi: Ess Ess Publication, 2003.</w:t>
      </w:r>
    </w:p>
    <w:p>
      <w:pPr>
        <w:numPr>
          <w:ilvl w:val="0"/>
          <w:numId w:val="49"/>
        </w:numPr>
        <w:tabs>
          <w:tab w:val="clear" w:pos="1080"/>
        </w:tabs>
        <w:ind w:left="360" w:hanging="360"/>
        <w:jc w:val="both"/>
      </w:pPr>
      <w:r>
        <w:t>Sharma, C. K.: Information Technology. New Delhi: JBD, 2004.</w:t>
      </w:r>
    </w:p>
    <w:p>
      <w:pPr>
        <w:jc w:val="center"/>
        <w:rPr>
          <w:b/>
          <w:bCs/>
          <w:sz w:val="30"/>
          <w:szCs w:val="30"/>
        </w:rPr>
      </w:pPr>
    </w:p>
    <w:p>
      <w:pPr>
        <w:jc w:val="center"/>
        <w:rPr>
          <w:b/>
          <w:bCs/>
          <w:sz w:val="30"/>
          <w:szCs w:val="30"/>
        </w:rPr>
      </w:pPr>
    </w:p>
    <w:p>
      <w:pPr>
        <w:spacing w:after="200" w:line="276" w:lineRule="auto"/>
        <w:jc w:val="center"/>
        <w:rPr>
          <w:b/>
          <w:bCs/>
          <w:sz w:val="30"/>
          <w:szCs w:val="30"/>
        </w:rPr>
      </w:pPr>
      <w:r>
        <w:rPr>
          <w:b/>
          <w:bCs/>
          <w:sz w:val="30"/>
          <w:szCs w:val="30"/>
        </w:rPr>
        <w:br w:type="page"/>
      </w:r>
      <w:r>
        <w:rPr>
          <w:b/>
          <w:bCs/>
          <w:sz w:val="30"/>
          <w:szCs w:val="30"/>
        </w:rPr>
        <w:t>Paper IX – Information Technology (Practical)</w:t>
      </w:r>
    </w:p>
    <w:p>
      <w:pPr>
        <w:jc w:val="center"/>
        <w:rPr>
          <w:b/>
          <w:bCs/>
          <w:sz w:val="30"/>
          <w:szCs w:val="30"/>
        </w:rPr>
      </w:pPr>
      <w:r>
        <w:rPr>
          <w:b/>
          <w:bCs/>
          <w:sz w:val="30"/>
          <w:szCs w:val="30"/>
        </w:rPr>
        <w:t>Paper Code – MLIS – 204P</w:t>
      </w:r>
    </w:p>
    <w:p>
      <w:pPr>
        <w:jc w:val="center"/>
        <w:rPr>
          <w:b/>
          <w:bCs/>
        </w:rPr>
      </w:pPr>
    </w:p>
    <w:p>
      <w:pPr>
        <w:rPr>
          <w:b/>
          <w:bCs/>
        </w:rPr>
      </w:pPr>
      <w:r>
        <w:rPr>
          <w:b/>
          <w:bCs/>
        </w:rPr>
        <w:t>Objectives:</w:t>
      </w:r>
    </w:p>
    <w:p>
      <w:pPr>
        <w:numPr>
          <w:ilvl w:val="0"/>
          <w:numId w:val="50"/>
        </w:numPr>
        <w:ind w:left="360"/>
      </w:pPr>
      <w:r>
        <w:t>To develop practical skills of automation software for libraries.</w:t>
      </w:r>
    </w:p>
    <w:p>
      <w:pPr>
        <w:numPr>
          <w:ilvl w:val="0"/>
          <w:numId w:val="50"/>
        </w:numPr>
        <w:ind w:left="360"/>
      </w:pPr>
      <w:r>
        <w:t>To develop practical skills of graphical &amp; table making tools and practice.</w:t>
      </w:r>
    </w:p>
    <w:p>
      <w:pPr>
        <w:numPr>
          <w:ilvl w:val="0"/>
          <w:numId w:val="50"/>
        </w:numPr>
        <w:ind w:left="360"/>
      </w:pPr>
      <w:r>
        <w:t xml:space="preserve">To develop skills of web searching. </w:t>
      </w:r>
    </w:p>
    <w:p>
      <w:pPr>
        <w:numPr>
          <w:ilvl w:val="0"/>
          <w:numId w:val="50"/>
        </w:numPr>
        <w:ind w:left="360"/>
      </w:pPr>
      <w:r>
        <w:t>To develop the practice to generate barcodes for documents.</w:t>
      </w:r>
    </w:p>
    <w:p>
      <w:pPr>
        <w:numPr>
          <w:ilvl w:val="0"/>
          <w:numId w:val="50"/>
        </w:numPr>
        <w:ind w:left="360"/>
      </w:pPr>
      <w:r>
        <w:t>To develop to students to search the documents useful for the study and research.</w:t>
      </w:r>
    </w:p>
    <w:p/>
    <w:tbl>
      <w:tblPr>
        <w:tblStyle w:val="4"/>
        <w:tblW w:w="10274"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78"/>
        <w:gridCol w:w="1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78" w:type="dxa"/>
          </w:tcPr>
          <w:p>
            <w:pPr>
              <w:jc w:val="both"/>
            </w:pPr>
            <w:r>
              <w:rPr>
                <w:b/>
                <w:bCs/>
              </w:rPr>
              <w:t>Paper X – Information Technology – Practical (100 marks)</w:t>
            </w:r>
          </w:p>
        </w:tc>
        <w:tc>
          <w:tcPr>
            <w:tcW w:w="1696" w:type="dxa"/>
          </w:tcPr>
          <w:p>
            <w:pPr>
              <w:jc w:val="center"/>
              <w:rPr>
                <w:b/>
                <w:bCs/>
              </w:rPr>
            </w:pPr>
            <w:r>
              <w:rPr>
                <w:b/>
                <w:bCs/>
              </w:rPr>
              <w:t>Total No. of Lab/Lecturers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78" w:type="dxa"/>
          </w:tcPr>
          <w:p>
            <w:pPr>
              <w:ind w:left="720" w:hanging="720"/>
              <w:jc w:val="both"/>
            </w:pPr>
            <w:r>
              <w:rPr>
                <w:b/>
                <w:bCs/>
              </w:rPr>
              <w:t>Note:</w:t>
            </w:r>
            <w:r>
              <w:tab/>
            </w:r>
            <w:r>
              <w:t>This paper will be of 100 marks out of which 30 marks will be allotted for internals and 70 marks will be allotted for annual examination. The annual examination will be conducted by one external examiner and one internal examiner, to be appointed by the university. The duration of the examination would be of 3 hours. The practical questions will be set to check IT skills in the following areas :</w:t>
            </w:r>
          </w:p>
          <w:p>
            <w:pPr>
              <w:ind w:firstLine="720"/>
              <w:jc w:val="both"/>
            </w:pPr>
          </w:p>
          <w:p>
            <w:pPr>
              <w:numPr>
                <w:ilvl w:val="0"/>
                <w:numId w:val="51"/>
              </w:numPr>
              <w:ind w:hanging="360"/>
              <w:jc w:val="both"/>
            </w:pPr>
            <w:r>
              <w:t xml:space="preserve">Use of library software packages (LIBSYS, SOUL, e-Granthalaya, Koha and TLSS) for in-house operations. Bar Code generations, membership cards, machine readable catalogue cards. </w:t>
            </w:r>
          </w:p>
          <w:p>
            <w:pPr>
              <w:numPr>
                <w:ilvl w:val="0"/>
                <w:numId w:val="51"/>
              </w:numPr>
              <w:ind w:hanging="360"/>
              <w:jc w:val="both"/>
            </w:pPr>
            <w:r>
              <w:t>CD-ROM &amp; Online searching,</w:t>
            </w:r>
          </w:p>
          <w:p>
            <w:pPr>
              <w:numPr>
                <w:ilvl w:val="0"/>
                <w:numId w:val="51"/>
              </w:numPr>
              <w:ind w:hanging="360"/>
              <w:jc w:val="both"/>
            </w:pPr>
            <w:r>
              <w:t>Internet searching</w:t>
            </w:r>
          </w:p>
          <w:p>
            <w:pPr>
              <w:numPr>
                <w:ilvl w:val="0"/>
                <w:numId w:val="51"/>
              </w:numPr>
              <w:ind w:hanging="360"/>
              <w:jc w:val="both"/>
            </w:pPr>
            <w:r>
              <w:t>Digitalization of print documents</w:t>
            </w:r>
          </w:p>
        </w:tc>
        <w:tc>
          <w:tcPr>
            <w:tcW w:w="1696" w:type="dxa"/>
          </w:tcPr>
          <w:p>
            <w:pPr>
              <w:jc w:val="both"/>
            </w:pPr>
          </w:p>
          <w:p>
            <w:pPr>
              <w:jc w:val="both"/>
            </w:pPr>
          </w:p>
          <w:p>
            <w:pPr>
              <w:jc w:val="both"/>
            </w:pPr>
          </w:p>
          <w:p>
            <w:pPr>
              <w:jc w:val="both"/>
            </w:pPr>
          </w:p>
          <w:p>
            <w:pPr>
              <w:jc w:val="both"/>
            </w:pPr>
          </w:p>
          <w:p>
            <w:pPr>
              <w:jc w:val="both"/>
            </w:pPr>
          </w:p>
          <w:p>
            <w:pPr>
              <w:jc w:val="both"/>
            </w:pPr>
          </w:p>
          <w:p>
            <w:pPr>
              <w:jc w:val="both"/>
            </w:pPr>
            <w:r>
              <w:t>15X4=60</w:t>
            </w:r>
          </w:p>
          <w:p>
            <w:pPr>
              <w:jc w:val="both"/>
            </w:pPr>
          </w:p>
          <w:p>
            <w:pPr>
              <w:jc w:val="both"/>
            </w:pPr>
          </w:p>
          <w:p>
            <w:pPr>
              <w:jc w:val="both"/>
            </w:pPr>
            <w:r>
              <w:t>10</w:t>
            </w:r>
          </w:p>
          <w:p>
            <w:pPr>
              <w:jc w:val="both"/>
            </w:pPr>
            <w:r>
              <w:t>10</w:t>
            </w:r>
          </w:p>
          <w:p>
            <w:pPr>
              <w:jc w:val="both"/>
            </w:pPr>
            <w:r>
              <w:t>10</w:t>
            </w:r>
          </w:p>
        </w:tc>
      </w:tr>
    </w:tbl>
    <w:p>
      <w:pPr>
        <w:jc w:val="both"/>
        <w:rPr>
          <w:b/>
          <w:bCs/>
          <w:sz w:val="28"/>
          <w:szCs w:val="28"/>
          <w:u w:val="single"/>
        </w:rPr>
      </w:pPr>
    </w:p>
    <w:p>
      <w:pPr>
        <w:jc w:val="both"/>
        <w:rPr>
          <w:b/>
          <w:bCs/>
          <w:u w:val="single"/>
        </w:rPr>
      </w:pPr>
      <w:r>
        <w:rPr>
          <w:b/>
          <w:bCs/>
          <w:u w:val="single"/>
        </w:rPr>
        <w:t>Learning Outcome:</w:t>
      </w:r>
    </w:p>
    <w:p>
      <w:pPr>
        <w:jc w:val="both"/>
      </w:pPr>
      <w:r>
        <w:t>At the end of the module the student will have acquired:</w:t>
      </w:r>
    </w:p>
    <w:p>
      <w:pPr>
        <w:pStyle w:val="10"/>
        <w:numPr>
          <w:ilvl w:val="0"/>
          <w:numId w:val="52"/>
        </w:numPr>
        <w:tabs>
          <w:tab w:val="clear" w:pos="1080"/>
        </w:tabs>
        <w:ind w:left="360" w:hanging="360"/>
        <w:jc w:val="both"/>
      </w:pPr>
      <w:r>
        <w:t>Should be able to assist the users in searching and retrieval of information through the networks.</w:t>
      </w:r>
    </w:p>
    <w:p>
      <w:pPr>
        <w:pStyle w:val="10"/>
        <w:numPr>
          <w:ilvl w:val="0"/>
          <w:numId w:val="52"/>
        </w:numPr>
        <w:tabs>
          <w:tab w:val="clear" w:pos="1080"/>
        </w:tabs>
        <w:ind w:left="360" w:hanging="360"/>
        <w:jc w:val="both"/>
      </w:pPr>
      <w:r>
        <w:t>Should be able to understand the issues and technology involved in library automation.</w:t>
      </w:r>
    </w:p>
    <w:p>
      <w:pPr>
        <w:pStyle w:val="10"/>
        <w:numPr>
          <w:ilvl w:val="0"/>
          <w:numId w:val="52"/>
        </w:numPr>
        <w:tabs>
          <w:tab w:val="clear" w:pos="1080"/>
        </w:tabs>
        <w:ind w:left="360" w:hanging="360"/>
        <w:jc w:val="both"/>
      </w:pPr>
      <w:r>
        <w:t>Should be able to plan and design automated library systems.</w:t>
      </w:r>
    </w:p>
    <w:p>
      <w:pPr>
        <w:pStyle w:val="10"/>
        <w:numPr>
          <w:ilvl w:val="0"/>
          <w:numId w:val="52"/>
        </w:numPr>
        <w:tabs>
          <w:tab w:val="clear" w:pos="1080"/>
        </w:tabs>
        <w:ind w:left="360" w:hanging="360"/>
        <w:jc w:val="both"/>
      </w:pPr>
      <w:r>
        <w:t xml:space="preserve">Should be able to </w:t>
      </w:r>
      <w:r>
        <w:rPr>
          <w:shd w:val="clear" w:color="auto" w:fill="FFFFFF"/>
        </w:rPr>
        <w:t>use of operating systems, file management, word processing, spreadsheets, presentation software, web browsers and e-mail.</w:t>
      </w:r>
    </w:p>
    <w:p>
      <w:pPr>
        <w:pStyle w:val="10"/>
        <w:numPr>
          <w:ilvl w:val="0"/>
          <w:numId w:val="52"/>
        </w:numPr>
        <w:tabs>
          <w:tab w:val="clear" w:pos="1080"/>
        </w:tabs>
        <w:ind w:left="360" w:hanging="360"/>
        <w:jc w:val="both"/>
      </w:pPr>
      <w:r>
        <w:t xml:space="preserve">Should be able to use library software packages such as SOUL, Granthalya, Koha and TLSS for in-house operations. </w:t>
      </w:r>
    </w:p>
    <w:p>
      <w:pPr>
        <w:jc w:val="both"/>
        <w:rPr>
          <w:b/>
          <w:bCs/>
          <w:sz w:val="28"/>
          <w:szCs w:val="28"/>
          <w:u w:val="single"/>
        </w:rPr>
      </w:pPr>
    </w:p>
    <w:p>
      <w:pPr>
        <w:jc w:val="both"/>
        <w:rPr>
          <w:b/>
          <w:bCs/>
          <w:u w:val="single"/>
        </w:rPr>
      </w:pPr>
      <w:r>
        <w:rPr>
          <w:b/>
          <w:bCs/>
          <w:u w:val="single"/>
        </w:rPr>
        <w:t>Recommended Book</w:t>
      </w:r>
    </w:p>
    <w:p>
      <w:pPr>
        <w:numPr>
          <w:ilvl w:val="0"/>
          <w:numId w:val="53"/>
        </w:numPr>
        <w:tabs>
          <w:tab w:val="clear" w:pos="1080"/>
        </w:tabs>
        <w:ind w:left="360" w:hanging="360"/>
        <w:jc w:val="both"/>
      </w:pPr>
      <w:r>
        <w:t>Deitel, H. M.: An Introduction to Operating Systems. Masschusettes: Addison-Wesley, 1984.</w:t>
      </w:r>
    </w:p>
    <w:p>
      <w:pPr>
        <w:numPr>
          <w:ilvl w:val="0"/>
          <w:numId w:val="53"/>
        </w:numPr>
        <w:tabs>
          <w:tab w:val="clear" w:pos="1080"/>
        </w:tabs>
        <w:ind w:left="360" w:hanging="360"/>
        <w:jc w:val="both"/>
      </w:pPr>
      <w:r>
        <w:t>Vasantha. N. and Mudhol, M. V.: Software Packages for Library Automation. New Delhi: Ess Ess Publication, 2000.</w:t>
      </w:r>
    </w:p>
    <w:p>
      <w:pPr>
        <w:numPr>
          <w:ilvl w:val="0"/>
          <w:numId w:val="53"/>
        </w:numPr>
        <w:tabs>
          <w:tab w:val="clear" w:pos="1080"/>
        </w:tabs>
        <w:ind w:left="360" w:hanging="360"/>
        <w:jc w:val="both"/>
      </w:pPr>
      <w:r>
        <w:t>Nair, Raman: Accessing Information through Internet. New Delhi: Ess Ess Publication, 2002.</w:t>
      </w:r>
    </w:p>
    <w:p>
      <w:pPr>
        <w:numPr>
          <w:ilvl w:val="0"/>
          <w:numId w:val="53"/>
        </w:numPr>
        <w:tabs>
          <w:tab w:val="clear" w:pos="1080"/>
        </w:tabs>
        <w:ind w:left="360" w:hanging="360"/>
        <w:jc w:val="both"/>
      </w:pPr>
      <w:r>
        <w:t>Dhiman, A. K.: Basics of Information Technology for Librarians and Information Scientists. New Delhi: Ess Ess Publication, 2003.</w:t>
      </w:r>
    </w:p>
    <w:p>
      <w:pPr>
        <w:numPr>
          <w:ilvl w:val="0"/>
          <w:numId w:val="53"/>
        </w:numPr>
        <w:tabs>
          <w:tab w:val="clear" w:pos="1080"/>
        </w:tabs>
        <w:ind w:left="360" w:hanging="360"/>
        <w:jc w:val="both"/>
      </w:pPr>
      <w:r>
        <w:t>Aswal, R. S.: CDS/ISIS for Windows: A Handbook for Librarians. New Delhi: Ess Ess Publication, 2003.</w:t>
      </w:r>
    </w:p>
    <w:p>
      <w:pPr>
        <w:jc w:val="center"/>
        <w:rPr>
          <w:b/>
          <w:bCs/>
          <w:sz w:val="50"/>
          <w:szCs w:val="50"/>
        </w:rPr>
      </w:pPr>
    </w:p>
    <w:p>
      <w:pPr>
        <w:spacing w:after="200" w:line="276" w:lineRule="auto"/>
        <w:jc w:val="center"/>
        <w:rPr>
          <w:b/>
          <w:bCs/>
          <w:sz w:val="30"/>
          <w:szCs w:val="30"/>
        </w:rPr>
      </w:pPr>
      <w:r>
        <w:rPr>
          <w:b/>
          <w:bCs/>
          <w:sz w:val="30"/>
          <w:szCs w:val="30"/>
        </w:rPr>
        <w:br w:type="page"/>
      </w:r>
      <w:r>
        <w:rPr>
          <w:b/>
          <w:bCs/>
          <w:sz w:val="30"/>
          <w:szCs w:val="30"/>
        </w:rPr>
        <w:t>Paper XA – Modern Libraries</w:t>
      </w:r>
    </w:p>
    <w:p>
      <w:pPr>
        <w:jc w:val="center"/>
        <w:rPr>
          <w:b/>
          <w:bCs/>
          <w:sz w:val="34"/>
          <w:szCs w:val="34"/>
        </w:rPr>
      </w:pPr>
      <w:r>
        <w:rPr>
          <w:b/>
          <w:bCs/>
          <w:sz w:val="30"/>
          <w:szCs w:val="30"/>
        </w:rPr>
        <w:t>Paper Code – MLIS 205A</w:t>
      </w:r>
    </w:p>
    <w:p>
      <w:pPr>
        <w:rPr>
          <w:b/>
          <w:bCs/>
        </w:rPr>
      </w:pPr>
      <w:r>
        <w:rPr>
          <w:b/>
          <w:bCs/>
        </w:rPr>
        <w:t>Objectives:</w:t>
      </w:r>
    </w:p>
    <w:p>
      <w:pPr>
        <w:pStyle w:val="10"/>
        <w:numPr>
          <w:ilvl w:val="0"/>
          <w:numId w:val="54"/>
        </w:numPr>
        <w:ind w:left="360"/>
      </w:pPr>
      <w:r>
        <w:t>To understand modern libraries, digital library and virtual libraries.</w:t>
      </w:r>
    </w:p>
    <w:p>
      <w:pPr>
        <w:pStyle w:val="10"/>
        <w:numPr>
          <w:ilvl w:val="0"/>
          <w:numId w:val="54"/>
        </w:numPr>
        <w:ind w:left="360"/>
      </w:pPr>
      <w:r>
        <w:t>To understand digital libraries and their development.</w:t>
      </w:r>
    </w:p>
    <w:p>
      <w:pPr>
        <w:pStyle w:val="10"/>
        <w:numPr>
          <w:ilvl w:val="0"/>
          <w:numId w:val="54"/>
        </w:numPr>
        <w:ind w:left="360"/>
      </w:pPr>
      <w:r>
        <w:t>To understand to digital libraries initiatives in India and Worldwide.</w:t>
      </w:r>
    </w:p>
    <w:p>
      <w:pPr>
        <w:pStyle w:val="10"/>
        <w:numPr>
          <w:ilvl w:val="0"/>
          <w:numId w:val="54"/>
        </w:numPr>
        <w:ind w:left="360"/>
      </w:pPr>
      <w:r>
        <w:t>To understand the institutional repositories and to creation.</w:t>
      </w:r>
    </w:p>
    <w:tbl>
      <w:tblPr>
        <w:tblStyle w:val="4"/>
        <w:tblW w:w="10274"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98"/>
        <w:gridCol w:w="7740"/>
        <w:gridCol w:w="14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38" w:type="dxa"/>
            <w:gridSpan w:val="2"/>
          </w:tcPr>
          <w:p>
            <w:pPr>
              <w:jc w:val="both"/>
            </w:pPr>
            <w:r>
              <w:rPr>
                <w:b/>
                <w:bCs/>
                <w:sz w:val="22"/>
                <w:szCs w:val="22"/>
              </w:rPr>
              <w:t>Paper: XIA - Modern Libraries (Marks 100)</w:t>
            </w:r>
          </w:p>
        </w:tc>
        <w:tc>
          <w:tcPr>
            <w:tcW w:w="1436" w:type="dxa"/>
          </w:tcPr>
          <w:p>
            <w:pPr>
              <w:jc w:val="center"/>
              <w:rPr>
                <w:b/>
                <w:bCs/>
              </w:rPr>
            </w:pPr>
            <w:r>
              <w:rPr>
                <w:b/>
                <w:bCs/>
                <w:sz w:val="22"/>
                <w:szCs w:val="22"/>
              </w:rPr>
              <w:t>Total No. of Lecturers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0" w:hRule="atLeast"/>
        </w:trPr>
        <w:tc>
          <w:tcPr>
            <w:tcW w:w="1098" w:type="dxa"/>
          </w:tcPr>
          <w:p>
            <w:pPr>
              <w:jc w:val="both"/>
            </w:pPr>
            <w:r>
              <w:rPr>
                <w:b/>
                <w:bCs/>
                <w:sz w:val="22"/>
                <w:szCs w:val="22"/>
              </w:rPr>
              <w:t>Unit I</w:t>
            </w:r>
          </w:p>
        </w:tc>
        <w:tc>
          <w:tcPr>
            <w:tcW w:w="7740" w:type="dxa"/>
          </w:tcPr>
          <w:p>
            <w:pPr>
              <w:jc w:val="both"/>
            </w:pPr>
            <w:r>
              <w:rPr>
                <w:b/>
                <w:bCs/>
                <w:sz w:val="22"/>
                <w:szCs w:val="22"/>
              </w:rPr>
              <w:t>Modern Libraries</w:t>
            </w:r>
          </w:p>
          <w:p>
            <w:pPr>
              <w:numPr>
                <w:ilvl w:val="0"/>
                <w:numId w:val="12"/>
              </w:numPr>
              <w:ind w:left="366" w:hanging="366"/>
              <w:jc w:val="both"/>
            </w:pPr>
            <w:r>
              <w:rPr>
                <w:sz w:val="22"/>
                <w:szCs w:val="22"/>
              </w:rPr>
              <w:t>Electronic Library: Definitions, Concept, Development and Services</w:t>
            </w:r>
          </w:p>
          <w:p>
            <w:pPr>
              <w:numPr>
                <w:ilvl w:val="0"/>
                <w:numId w:val="12"/>
              </w:numPr>
              <w:ind w:left="366" w:hanging="366"/>
              <w:jc w:val="both"/>
            </w:pPr>
            <w:r>
              <w:rPr>
                <w:sz w:val="22"/>
                <w:szCs w:val="22"/>
              </w:rPr>
              <w:t>Digital Library: Definitions, Concept, Objectives, Scope, Growth, Development and Services</w:t>
            </w:r>
          </w:p>
          <w:p>
            <w:pPr>
              <w:numPr>
                <w:ilvl w:val="0"/>
                <w:numId w:val="12"/>
              </w:numPr>
              <w:ind w:left="366" w:hanging="366"/>
              <w:jc w:val="both"/>
            </w:pPr>
            <w:r>
              <w:rPr>
                <w:sz w:val="22"/>
                <w:szCs w:val="22"/>
              </w:rPr>
              <w:t>Virtual Libraries: Definitions, Concept, Objectives, Scope, Development and Services</w:t>
            </w:r>
          </w:p>
        </w:tc>
        <w:tc>
          <w:tcPr>
            <w:tcW w:w="1436" w:type="dxa"/>
          </w:tcPr>
          <w:p>
            <w:pPr>
              <w:jc w:val="center"/>
              <w:rPr>
                <w:b/>
                <w:bCs/>
              </w:rPr>
            </w:pPr>
            <w:r>
              <w:rPr>
                <w:b/>
                <w:bCs/>
                <w:sz w:val="22"/>
                <w:szCs w:val="22"/>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9" w:hRule="atLeast"/>
        </w:trPr>
        <w:tc>
          <w:tcPr>
            <w:tcW w:w="1098" w:type="dxa"/>
          </w:tcPr>
          <w:p>
            <w:pPr>
              <w:jc w:val="both"/>
            </w:pPr>
            <w:r>
              <w:rPr>
                <w:b/>
                <w:bCs/>
                <w:sz w:val="22"/>
                <w:szCs w:val="22"/>
              </w:rPr>
              <w:t>Unit II</w:t>
            </w:r>
          </w:p>
        </w:tc>
        <w:tc>
          <w:tcPr>
            <w:tcW w:w="7740" w:type="dxa"/>
          </w:tcPr>
          <w:p>
            <w:pPr>
              <w:jc w:val="both"/>
            </w:pPr>
            <w:r>
              <w:rPr>
                <w:b/>
                <w:bCs/>
                <w:sz w:val="22"/>
                <w:szCs w:val="22"/>
              </w:rPr>
              <w:t>Organization of Digital Libraries</w:t>
            </w:r>
          </w:p>
          <w:p>
            <w:pPr>
              <w:numPr>
                <w:ilvl w:val="0"/>
                <w:numId w:val="44"/>
              </w:numPr>
              <w:ind w:left="366" w:hanging="366"/>
              <w:jc w:val="both"/>
            </w:pPr>
            <w:r>
              <w:rPr>
                <w:sz w:val="22"/>
                <w:szCs w:val="22"/>
              </w:rPr>
              <w:t>Collection Development</w:t>
            </w:r>
          </w:p>
          <w:p>
            <w:pPr>
              <w:numPr>
                <w:ilvl w:val="0"/>
                <w:numId w:val="44"/>
              </w:numPr>
              <w:ind w:left="366" w:hanging="366"/>
              <w:jc w:val="both"/>
            </w:pPr>
            <w:r>
              <w:rPr>
                <w:sz w:val="22"/>
                <w:szCs w:val="22"/>
              </w:rPr>
              <w:t>Image Formats, Audio Formats</w:t>
            </w:r>
          </w:p>
          <w:p>
            <w:pPr>
              <w:numPr>
                <w:ilvl w:val="0"/>
                <w:numId w:val="44"/>
              </w:numPr>
              <w:ind w:left="366" w:hanging="366"/>
              <w:jc w:val="both"/>
            </w:pPr>
            <w:r>
              <w:rPr>
                <w:sz w:val="22"/>
                <w:szCs w:val="22"/>
              </w:rPr>
              <w:t>Storage Media Formats</w:t>
            </w:r>
          </w:p>
          <w:p>
            <w:pPr>
              <w:numPr>
                <w:ilvl w:val="0"/>
                <w:numId w:val="44"/>
              </w:numPr>
              <w:ind w:left="366" w:hanging="366"/>
              <w:jc w:val="both"/>
            </w:pPr>
            <w:r>
              <w:rPr>
                <w:sz w:val="22"/>
                <w:szCs w:val="22"/>
              </w:rPr>
              <w:t>Digitization, Tools and Process</w:t>
            </w:r>
          </w:p>
          <w:p>
            <w:pPr>
              <w:numPr>
                <w:ilvl w:val="0"/>
                <w:numId w:val="44"/>
              </w:numPr>
              <w:ind w:left="366" w:hanging="366"/>
              <w:jc w:val="both"/>
            </w:pPr>
            <w:r>
              <w:rPr>
                <w:sz w:val="22"/>
                <w:szCs w:val="22"/>
              </w:rPr>
              <w:t>Equipments: Scanners, Digital Camera</w:t>
            </w:r>
          </w:p>
          <w:p>
            <w:pPr>
              <w:numPr>
                <w:ilvl w:val="0"/>
                <w:numId w:val="44"/>
              </w:numPr>
              <w:ind w:left="366" w:hanging="366"/>
              <w:jc w:val="both"/>
            </w:pPr>
            <w:r>
              <w:rPr>
                <w:sz w:val="22"/>
                <w:szCs w:val="22"/>
              </w:rPr>
              <w:t>Intellectual Property Rights Issues in Digitization: Copyright Infringement, Fair Use of Digital Information, Open Access and Creative Commons</w:t>
            </w:r>
          </w:p>
        </w:tc>
        <w:tc>
          <w:tcPr>
            <w:tcW w:w="1436" w:type="dxa"/>
          </w:tcPr>
          <w:p>
            <w:pPr>
              <w:jc w:val="center"/>
              <w:rPr>
                <w:b/>
                <w:bCs/>
              </w:rPr>
            </w:pPr>
            <w:r>
              <w:rPr>
                <w:b/>
                <w:bCs/>
                <w:sz w:val="22"/>
                <w:szCs w:val="22"/>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98" w:type="dxa"/>
          </w:tcPr>
          <w:p>
            <w:pPr>
              <w:jc w:val="both"/>
              <w:rPr>
                <w:b/>
                <w:bCs/>
              </w:rPr>
            </w:pPr>
            <w:r>
              <w:rPr>
                <w:b/>
                <w:bCs/>
                <w:sz w:val="22"/>
                <w:szCs w:val="22"/>
              </w:rPr>
              <w:t>Unit III</w:t>
            </w:r>
          </w:p>
        </w:tc>
        <w:tc>
          <w:tcPr>
            <w:tcW w:w="7740" w:type="dxa"/>
          </w:tcPr>
          <w:p>
            <w:r>
              <w:rPr>
                <w:b/>
                <w:bCs/>
                <w:sz w:val="22"/>
                <w:szCs w:val="22"/>
              </w:rPr>
              <w:t>Building Digital Libraries</w:t>
            </w:r>
          </w:p>
          <w:p>
            <w:pPr>
              <w:numPr>
                <w:ilvl w:val="0"/>
                <w:numId w:val="5"/>
              </w:numPr>
              <w:ind w:left="366" w:hanging="366"/>
            </w:pPr>
            <w:r>
              <w:rPr>
                <w:sz w:val="22"/>
                <w:szCs w:val="22"/>
              </w:rPr>
              <w:t>Hardware and Software, OCR, Image Editing Software</w:t>
            </w:r>
          </w:p>
          <w:p>
            <w:pPr>
              <w:numPr>
                <w:ilvl w:val="0"/>
                <w:numId w:val="5"/>
              </w:numPr>
              <w:ind w:left="366" w:hanging="366"/>
            </w:pPr>
            <w:r>
              <w:rPr>
                <w:sz w:val="22"/>
                <w:szCs w:val="22"/>
              </w:rPr>
              <w:t>Open Source Software: D-space, E-print, Greenstone, Fedora</w:t>
            </w:r>
          </w:p>
          <w:p>
            <w:pPr>
              <w:numPr>
                <w:ilvl w:val="0"/>
                <w:numId w:val="5"/>
              </w:numPr>
              <w:ind w:left="366" w:hanging="366"/>
            </w:pPr>
            <w:r>
              <w:rPr>
                <w:sz w:val="22"/>
                <w:szCs w:val="22"/>
              </w:rPr>
              <w:t>Metadata: Definition, Types, Creation, Standards</w:t>
            </w:r>
          </w:p>
          <w:p>
            <w:pPr>
              <w:numPr>
                <w:ilvl w:val="0"/>
                <w:numId w:val="5"/>
              </w:numPr>
              <w:ind w:left="366" w:hanging="366"/>
            </w:pPr>
            <w:r>
              <w:rPr>
                <w:sz w:val="22"/>
                <w:szCs w:val="22"/>
              </w:rPr>
              <w:t>Preservation Technologies</w:t>
            </w:r>
          </w:p>
          <w:p>
            <w:pPr>
              <w:numPr>
                <w:ilvl w:val="0"/>
                <w:numId w:val="5"/>
              </w:numPr>
              <w:ind w:left="366" w:hanging="366"/>
            </w:pPr>
            <w:r>
              <w:rPr>
                <w:sz w:val="22"/>
                <w:szCs w:val="22"/>
              </w:rPr>
              <w:t xml:space="preserve">Internet Security </w:t>
            </w:r>
          </w:p>
        </w:tc>
        <w:tc>
          <w:tcPr>
            <w:tcW w:w="1436" w:type="dxa"/>
          </w:tcPr>
          <w:p>
            <w:pPr>
              <w:jc w:val="center"/>
              <w:rPr>
                <w:b/>
                <w:bCs/>
              </w:rPr>
            </w:pPr>
            <w:r>
              <w:rPr>
                <w:b/>
                <w:bCs/>
                <w:sz w:val="22"/>
                <w:szCs w:val="22"/>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98" w:type="dxa"/>
          </w:tcPr>
          <w:p>
            <w:pPr>
              <w:jc w:val="both"/>
            </w:pPr>
            <w:r>
              <w:rPr>
                <w:b/>
                <w:bCs/>
                <w:sz w:val="22"/>
                <w:szCs w:val="22"/>
              </w:rPr>
              <w:t>Unit IV</w:t>
            </w:r>
          </w:p>
        </w:tc>
        <w:tc>
          <w:tcPr>
            <w:tcW w:w="7740" w:type="dxa"/>
          </w:tcPr>
          <w:p>
            <w:pPr>
              <w:jc w:val="both"/>
            </w:pPr>
            <w:r>
              <w:rPr>
                <w:b/>
                <w:bCs/>
                <w:sz w:val="22"/>
                <w:szCs w:val="22"/>
              </w:rPr>
              <w:t>Digital Library Initiatives</w:t>
            </w:r>
          </w:p>
          <w:p>
            <w:pPr>
              <w:numPr>
                <w:ilvl w:val="0"/>
                <w:numId w:val="7"/>
              </w:numPr>
              <w:ind w:left="366" w:hanging="366"/>
              <w:jc w:val="both"/>
            </w:pPr>
            <w:r>
              <w:rPr>
                <w:sz w:val="22"/>
                <w:szCs w:val="22"/>
              </w:rPr>
              <w:t>Digital Library Initiatives Worldwide</w:t>
            </w:r>
          </w:p>
          <w:p>
            <w:pPr>
              <w:numPr>
                <w:ilvl w:val="0"/>
                <w:numId w:val="7"/>
              </w:numPr>
              <w:ind w:left="366" w:hanging="366"/>
              <w:jc w:val="both"/>
            </w:pPr>
            <w:r>
              <w:rPr>
                <w:sz w:val="22"/>
                <w:szCs w:val="22"/>
              </w:rPr>
              <w:t>Digital Library Initiatives in India</w:t>
            </w:r>
          </w:p>
        </w:tc>
        <w:tc>
          <w:tcPr>
            <w:tcW w:w="1436" w:type="dxa"/>
          </w:tcPr>
          <w:p>
            <w:pPr>
              <w:jc w:val="center"/>
              <w:rPr>
                <w:b/>
                <w:bCs/>
              </w:rPr>
            </w:pPr>
            <w:r>
              <w:rPr>
                <w:b/>
                <w:bCs/>
                <w:sz w:val="22"/>
                <w:szCs w:val="22"/>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98" w:type="dxa"/>
          </w:tcPr>
          <w:p>
            <w:pPr>
              <w:jc w:val="both"/>
            </w:pPr>
            <w:r>
              <w:rPr>
                <w:b/>
                <w:bCs/>
                <w:sz w:val="22"/>
                <w:szCs w:val="22"/>
              </w:rPr>
              <w:t>Unit V</w:t>
            </w:r>
          </w:p>
        </w:tc>
        <w:tc>
          <w:tcPr>
            <w:tcW w:w="7740" w:type="dxa"/>
          </w:tcPr>
          <w:p>
            <w:pPr>
              <w:jc w:val="both"/>
              <w:rPr>
                <w:b/>
                <w:bCs/>
              </w:rPr>
            </w:pPr>
            <w:r>
              <w:rPr>
                <w:b/>
                <w:bCs/>
                <w:sz w:val="22"/>
                <w:szCs w:val="22"/>
              </w:rPr>
              <w:t>Institutional Repositories</w:t>
            </w:r>
          </w:p>
          <w:p>
            <w:pPr>
              <w:numPr>
                <w:ilvl w:val="0"/>
                <w:numId w:val="7"/>
              </w:numPr>
              <w:ind w:left="366" w:hanging="366"/>
              <w:jc w:val="both"/>
            </w:pPr>
            <w:r>
              <w:rPr>
                <w:sz w:val="22"/>
                <w:szCs w:val="22"/>
              </w:rPr>
              <w:t>Institutional Repositories: Concept, Definition and Importance, Steps in Creation of Institutional Repository, Institutional Repositories in India</w:t>
            </w:r>
          </w:p>
          <w:p>
            <w:pPr>
              <w:numPr>
                <w:ilvl w:val="0"/>
                <w:numId w:val="47"/>
              </w:numPr>
              <w:ind w:left="366" w:hanging="366"/>
              <w:jc w:val="both"/>
            </w:pPr>
            <w:r>
              <w:rPr>
                <w:sz w:val="22"/>
                <w:szCs w:val="22"/>
              </w:rPr>
              <w:t>ETD Repositories: Concept, Definitions, Importance in Research, Initiatives in India and Worldwide</w:t>
            </w:r>
          </w:p>
        </w:tc>
        <w:tc>
          <w:tcPr>
            <w:tcW w:w="1436" w:type="dxa"/>
          </w:tcPr>
          <w:p>
            <w:pPr>
              <w:jc w:val="center"/>
              <w:rPr>
                <w:b/>
                <w:bCs/>
              </w:rPr>
            </w:pPr>
            <w:r>
              <w:rPr>
                <w:b/>
                <w:bCs/>
                <w:sz w:val="22"/>
                <w:szCs w:val="22"/>
              </w:rPr>
              <w:t>20</w:t>
            </w:r>
          </w:p>
        </w:tc>
      </w:tr>
    </w:tbl>
    <w:p>
      <w:pPr>
        <w:rPr>
          <w:b/>
          <w:bCs/>
          <w:sz w:val="28"/>
          <w:szCs w:val="28"/>
        </w:rPr>
      </w:pPr>
    </w:p>
    <w:p>
      <w:pPr>
        <w:jc w:val="both"/>
        <w:rPr>
          <w:b/>
          <w:bCs/>
          <w:u w:val="single"/>
        </w:rPr>
      </w:pPr>
      <w:r>
        <w:rPr>
          <w:b/>
          <w:bCs/>
          <w:u w:val="single"/>
        </w:rPr>
        <w:t>Learning Outcome:</w:t>
      </w:r>
    </w:p>
    <w:p>
      <w:pPr>
        <w:jc w:val="both"/>
      </w:pPr>
      <w:r>
        <w:t>At the end of the module the student will have acquired:</w:t>
      </w:r>
    </w:p>
    <w:p>
      <w:pPr>
        <w:pStyle w:val="10"/>
        <w:numPr>
          <w:ilvl w:val="0"/>
          <w:numId w:val="55"/>
        </w:numPr>
        <w:ind w:left="360"/>
        <w:jc w:val="both"/>
        <w:rPr>
          <w:shd w:val="clear" w:color="auto" w:fill="FFFFFF"/>
        </w:rPr>
      </w:pPr>
      <w:r>
        <w:rPr>
          <w:shd w:val="clear" w:color="auto" w:fill="FFFFFF"/>
        </w:rPr>
        <w:t>Should be able to the creation of printed text as well as digital content-creation technologies.</w:t>
      </w:r>
    </w:p>
    <w:p>
      <w:pPr>
        <w:pStyle w:val="10"/>
        <w:numPr>
          <w:ilvl w:val="0"/>
          <w:numId w:val="55"/>
        </w:numPr>
        <w:ind w:left="360"/>
        <w:jc w:val="both"/>
        <w:rPr>
          <w:shd w:val="clear" w:color="auto" w:fill="FFFFFF"/>
        </w:rPr>
      </w:pPr>
      <w:r>
        <w:rPr>
          <w:shd w:val="clear" w:color="auto" w:fill="FFFFFF"/>
        </w:rPr>
        <w:t>Should be able to development and management in all modern libraries.</w:t>
      </w:r>
    </w:p>
    <w:p>
      <w:pPr>
        <w:pStyle w:val="10"/>
        <w:numPr>
          <w:ilvl w:val="0"/>
          <w:numId w:val="55"/>
        </w:numPr>
        <w:ind w:left="360"/>
        <w:jc w:val="both"/>
        <w:rPr>
          <w:shd w:val="clear" w:color="auto" w:fill="FFFFFF"/>
        </w:rPr>
      </w:pPr>
      <w:r>
        <w:rPr>
          <w:shd w:val="clear" w:color="auto" w:fill="FFFFFF"/>
        </w:rPr>
        <w:t>Should be able to development with an emphases on policies, community needs assessment &amp; information needs, criteria &amp; selection materials (print, non-print, digital, born digital forms).</w:t>
      </w:r>
    </w:p>
    <w:p>
      <w:pPr>
        <w:pStyle w:val="10"/>
        <w:numPr>
          <w:ilvl w:val="0"/>
          <w:numId w:val="55"/>
        </w:numPr>
        <w:ind w:left="360"/>
        <w:jc w:val="both"/>
      </w:pPr>
      <w:r>
        <w:rPr>
          <w:shd w:val="clear" w:color="auto" w:fill="FFFFFF"/>
        </w:rPr>
        <w:t>Should be able to various types of organizations, user &amp; library evaluation of collections, weeding, intellectual freedom &amp; copyright, collection assessment etc.</w:t>
      </w:r>
    </w:p>
    <w:p>
      <w:pPr>
        <w:pStyle w:val="10"/>
        <w:numPr>
          <w:ilvl w:val="0"/>
          <w:numId w:val="55"/>
        </w:numPr>
        <w:ind w:left="360"/>
        <w:jc w:val="both"/>
      </w:pPr>
      <w:r>
        <w:rPr>
          <w:shd w:val="clear" w:color="auto" w:fill="FFFFFF"/>
        </w:rPr>
        <w:t>Should be able to use the appropriate sources and search tools of the specific disciplines, to be familiar with electronic resources, international databases, bibliographies, internet sources.</w:t>
      </w:r>
    </w:p>
    <w:p>
      <w:pPr>
        <w:jc w:val="both"/>
        <w:rPr>
          <w:b/>
          <w:bCs/>
          <w:sz w:val="26"/>
          <w:szCs w:val="26"/>
          <w:u w:val="single"/>
        </w:rPr>
      </w:pPr>
    </w:p>
    <w:p>
      <w:pPr>
        <w:jc w:val="both"/>
        <w:rPr>
          <w:b/>
          <w:bCs/>
          <w:sz w:val="26"/>
          <w:szCs w:val="26"/>
          <w:u w:val="single"/>
        </w:rPr>
      </w:pPr>
    </w:p>
    <w:p>
      <w:pPr>
        <w:jc w:val="both"/>
        <w:rPr>
          <w:b/>
          <w:bCs/>
          <w:sz w:val="26"/>
          <w:szCs w:val="26"/>
          <w:u w:val="single"/>
        </w:rPr>
      </w:pPr>
      <w:r>
        <w:rPr>
          <w:b/>
          <w:bCs/>
          <w:sz w:val="26"/>
          <w:szCs w:val="26"/>
          <w:u w:val="single"/>
        </w:rPr>
        <w:t>Recommended Books:</w:t>
      </w:r>
    </w:p>
    <w:p>
      <w:pPr>
        <w:pStyle w:val="10"/>
        <w:numPr>
          <w:ilvl w:val="0"/>
          <w:numId w:val="56"/>
        </w:numPr>
        <w:ind w:left="360"/>
        <w:jc w:val="both"/>
      </w:pPr>
      <w:r>
        <w:t>Dwivedi, S. C.: Digital Library. Vol. 1 and 2, New Delhi: Shree Publication, 2005.</w:t>
      </w:r>
    </w:p>
    <w:p>
      <w:pPr>
        <w:pStyle w:val="10"/>
        <w:numPr>
          <w:ilvl w:val="0"/>
          <w:numId w:val="56"/>
        </w:numPr>
        <w:ind w:left="360"/>
        <w:jc w:val="both"/>
      </w:pPr>
      <w:r>
        <w:t>Gopa, Krishan: Library Online Cataloguing in Digital Way. Delhi: Authors Press, 2000.</w:t>
      </w:r>
    </w:p>
    <w:p>
      <w:pPr>
        <w:pStyle w:val="10"/>
        <w:numPr>
          <w:ilvl w:val="0"/>
          <w:numId w:val="56"/>
        </w:numPr>
        <w:ind w:left="360"/>
        <w:jc w:val="both"/>
      </w:pPr>
      <w:r>
        <w:t>Daur, Amritpal: Internet: The Global Digital Library. Delhi: Vista International Publishing, 2010.</w:t>
      </w:r>
    </w:p>
    <w:p>
      <w:pPr>
        <w:pStyle w:val="10"/>
        <w:numPr>
          <w:ilvl w:val="0"/>
          <w:numId w:val="56"/>
        </w:numPr>
        <w:ind w:left="360"/>
        <w:jc w:val="both"/>
      </w:pPr>
      <w:r>
        <w:t>Lihitkar, S. R.: Creation of Institutional Repositories: A Step by Step Approach. Nagpur: Sai Publication, 2015.</w:t>
      </w:r>
    </w:p>
    <w:p>
      <w:pPr>
        <w:pStyle w:val="10"/>
        <w:numPr>
          <w:ilvl w:val="0"/>
          <w:numId w:val="56"/>
        </w:numPr>
        <w:ind w:left="360"/>
        <w:jc w:val="both"/>
      </w:pPr>
      <w:r>
        <w:t xml:space="preserve"> Mittal, Savita: Digital Library Resources. New Delhi: Ess Ess Publication, 2005.</w:t>
      </w:r>
    </w:p>
    <w:p>
      <w:pPr>
        <w:pStyle w:val="10"/>
        <w:numPr>
          <w:ilvl w:val="0"/>
          <w:numId w:val="56"/>
        </w:numPr>
        <w:ind w:left="360"/>
        <w:jc w:val="both"/>
      </w:pPr>
      <w:r>
        <w:t>Ojha, D. C.: Advance in Library and Information Science. Jodhpur: Scientific Publishers, 2000.</w:t>
      </w:r>
    </w:p>
    <w:p>
      <w:pPr>
        <w:pStyle w:val="10"/>
        <w:numPr>
          <w:ilvl w:val="0"/>
          <w:numId w:val="56"/>
        </w:numPr>
        <w:ind w:left="360"/>
        <w:jc w:val="both"/>
      </w:pPr>
      <w:r>
        <w:t>Singh, G. K.: Principles of Digital Library Development. New Delhi: Shree Publishers, 2004.</w:t>
      </w:r>
    </w:p>
    <w:p>
      <w:pPr>
        <w:pStyle w:val="10"/>
        <w:numPr>
          <w:ilvl w:val="0"/>
          <w:numId w:val="56"/>
        </w:numPr>
        <w:ind w:left="360"/>
        <w:jc w:val="both"/>
      </w:pPr>
      <w:r>
        <w:t>Singh, R. S.: Encyclopaedia of Digital Libraries. Vol. 1-2, New Delhi: Anmol Publication, 2008.</w:t>
      </w:r>
    </w:p>
    <w:p>
      <w:pPr>
        <w:pStyle w:val="10"/>
        <w:numPr>
          <w:ilvl w:val="0"/>
          <w:numId w:val="56"/>
        </w:numPr>
        <w:ind w:left="360"/>
        <w:jc w:val="both"/>
      </w:pPr>
      <w:r>
        <w:t>Verma, K.: Digital Library and Information Development. Delhi: Vista International Publishing, 2008.</w:t>
      </w:r>
    </w:p>
    <w:p>
      <w:pPr>
        <w:spacing w:after="200" w:line="276" w:lineRule="auto"/>
        <w:jc w:val="center"/>
        <w:rPr>
          <w:b/>
          <w:bCs/>
          <w:sz w:val="30"/>
          <w:szCs w:val="30"/>
        </w:rPr>
      </w:pPr>
      <w:r>
        <w:rPr>
          <w:b/>
          <w:bCs/>
          <w:sz w:val="30"/>
          <w:szCs w:val="30"/>
        </w:rPr>
        <w:br w:type="page"/>
      </w:r>
      <w:r>
        <w:rPr>
          <w:b/>
          <w:bCs/>
          <w:sz w:val="30"/>
          <w:szCs w:val="30"/>
        </w:rPr>
        <w:t>Paper XB – Marketing of Library and Information Products and Services</w:t>
      </w:r>
    </w:p>
    <w:p>
      <w:pPr>
        <w:jc w:val="center"/>
        <w:rPr>
          <w:b/>
          <w:bCs/>
          <w:sz w:val="34"/>
          <w:szCs w:val="34"/>
        </w:rPr>
      </w:pPr>
      <w:r>
        <w:rPr>
          <w:b/>
          <w:bCs/>
          <w:sz w:val="30"/>
          <w:szCs w:val="30"/>
        </w:rPr>
        <w:t>Paper Code – MLIS-205B</w:t>
      </w:r>
    </w:p>
    <w:p>
      <w:pPr>
        <w:rPr>
          <w:b/>
          <w:bCs/>
        </w:rPr>
      </w:pPr>
      <w:r>
        <w:rPr>
          <w:b/>
          <w:bCs/>
        </w:rPr>
        <w:t>Objectives:</w:t>
      </w:r>
    </w:p>
    <w:p>
      <w:pPr>
        <w:pStyle w:val="10"/>
        <w:numPr>
          <w:ilvl w:val="0"/>
          <w:numId w:val="57"/>
        </w:numPr>
        <w:ind w:left="360"/>
        <w:jc w:val="both"/>
      </w:pPr>
      <w:r>
        <w:t>To understand the fundamental concepts of marketing of library and information products and services.</w:t>
      </w:r>
    </w:p>
    <w:p>
      <w:pPr>
        <w:pStyle w:val="10"/>
        <w:numPr>
          <w:ilvl w:val="0"/>
          <w:numId w:val="57"/>
        </w:numPr>
        <w:ind w:left="360"/>
        <w:jc w:val="both"/>
      </w:pPr>
      <w:r>
        <w:t>To familiarize students with strategies and techniques of marketing planning, research and process.</w:t>
      </w:r>
    </w:p>
    <w:p>
      <w:pPr>
        <w:pStyle w:val="10"/>
        <w:numPr>
          <w:ilvl w:val="0"/>
          <w:numId w:val="57"/>
        </w:numPr>
        <w:ind w:left="360"/>
        <w:rPr>
          <w:b/>
          <w:bCs/>
        </w:rPr>
      </w:pPr>
      <w:r>
        <w:t>To understand the promotion of library products and services.</w:t>
      </w:r>
    </w:p>
    <w:p>
      <w:pPr>
        <w:pStyle w:val="10"/>
        <w:numPr>
          <w:ilvl w:val="0"/>
          <w:numId w:val="57"/>
        </w:numPr>
        <w:ind w:left="360"/>
        <w:rPr>
          <w:b/>
          <w:bCs/>
        </w:rPr>
      </w:pPr>
      <w:r>
        <w:t>To familiarize with management consultancy.</w:t>
      </w:r>
    </w:p>
    <w:p>
      <w:pPr>
        <w:pStyle w:val="10"/>
        <w:numPr>
          <w:ilvl w:val="0"/>
          <w:numId w:val="57"/>
        </w:numPr>
        <w:ind w:left="360"/>
        <w:rPr>
          <w:b/>
          <w:bCs/>
        </w:rPr>
      </w:pPr>
      <w:r>
        <w:t>To familiarize with information analysis, consolidation and repackaging.</w:t>
      </w:r>
    </w:p>
    <w:tbl>
      <w:tblPr>
        <w:tblStyle w:val="4"/>
        <w:tblW w:w="10274"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98"/>
        <w:gridCol w:w="7740"/>
        <w:gridCol w:w="14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38" w:type="dxa"/>
            <w:gridSpan w:val="2"/>
          </w:tcPr>
          <w:p>
            <w:pPr>
              <w:jc w:val="both"/>
              <w:rPr>
                <w:b/>
                <w:bCs/>
              </w:rPr>
            </w:pPr>
            <w:r>
              <w:rPr>
                <w:b/>
                <w:bCs/>
              </w:rPr>
              <w:t xml:space="preserve">Paper: XIB - Marketing of Library and Information Products and Services </w:t>
            </w:r>
          </w:p>
          <w:p>
            <w:pPr>
              <w:jc w:val="both"/>
            </w:pPr>
            <w:r>
              <w:rPr>
                <w:b/>
                <w:bCs/>
              </w:rPr>
              <w:t>(Marks 100)</w:t>
            </w:r>
          </w:p>
        </w:tc>
        <w:tc>
          <w:tcPr>
            <w:tcW w:w="1436" w:type="dxa"/>
          </w:tcPr>
          <w:p>
            <w:pPr>
              <w:jc w:val="center"/>
              <w:rPr>
                <w:b/>
                <w:bCs/>
              </w:rPr>
            </w:pPr>
            <w:r>
              <w:rPr>
                <w:b/>
                <w:bCs/>
              </w:rPr>
              <w:t>Total No. of Lecturers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0" w:hRule="atLeast"/>
        </w:trPr>
        <w:tc>
          <w:tcPr>
            <w:tcW w:w="1098" w:type="dxa"/>
          </w:tcPr>
          <w:p>
            <w:pPr>
              <w:jc w:val="both"/>
            </w:pPr>
            <w:r>
              <w:rPr>
                <w:b/>
                <w:bCs/>
              </w:rPr>
              <w:t>Unit I</w:t>
            </w:r>
          </w:p>
        </w:tc>
        <w:tc>
          <w:tcPr>
            <w:tcW w:w="7740" w:type="dxa"/>
          </w:tcPr>
          <w:p>
            <w:pPr>
              <w:jc w:val="both"/>
            </w:pPr>
            <w:r>
              <w:rPr>
                <w:b/>
                <w:bCs/>
              </w:rPr>
              <w:t>Fundamental Concepts</w:t>
            </w:r>
          </w:p>
          <w:p>
            <w:pPr>
              <w:numPr>
                <w:ilvl w:val="0"/>
                <w:numId w:val="43"/>
              </w:numPr>
              <w:ind w:left="366" w:hanging="366"/>
              <w:jc w:val="both"/>
            </w:pPr>
            <w:r>
              <w:t xml:space="preserve">Needs, Objectives and Philosophy </w:t>
            </w:r>
          </w:p>
          <w:p>
            <w:pPr>
              <w:numPr>
                <w:ilvl w:val="0"/>
                <w:numId w:val="43"/>
              </w:numPr>
              <w:ind w:left="366" w:hanging="366"/>
              <w:jc w:val="both"/>
            </w:pPr>
            <w:r>
              <w:t>Marketing Environment: Producer, Consumer – Buyer Behaviour</w:t>
            </w:r>
          </w:p>
          <w:p>
            <w:pPr>
              <w:numPr>
                <w:ilvl w:val="0"/>
                <w:numId w:val="12"/>
              </w:numPr>
              <w:ind w:left="366" w:hanging="366"/>
              <w:jc w:val="both"/>
            </w:pPr>
            <w:r>
              <w:t>Marketing Information System</w:t>
            </w:r>
          </w:p>
          <w:p>
            <w:pPr>
              <w:numPr>
                <w:ilvl w:val="0"/>
                <w:numId w:val="12"/>
              </w:numPr>
              <w:ind w:left="366" w:hanging="366"/>
              <w:jc w:val="both"/>
            </w:pPr>
            <w:r>
              <w:t>Market Segmentation Marketing Mix</w:t>
            </w:r>
          </w:p>
        </w:tc>
        <w:tc>
          <w:tcPr>
            <w:tcW w:w="1436" w:type="dxa"/>
          </w:tcPr>
          <w:p>
            <w:pPr>
              <w:jc w:val="center"/>
              <w:rPr>
                <w:b/>
                <w:bCs/>
              </w:rPr>
            </w:pPr>
            <w:r>
              <w:rPr>
                <w:b/>
                <w:bCs/>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9" w:hRule="atLeast"/>
        </w:trPr>
        <w:tc>
          <w:tcPr>
            <w:tcW w:w="1098" w:type="dxa"/>
          </w:tcPr>
          <w:p>
            <w:pPr>
              <w:jc w:val="both"/>
            </w:pPr>
            <w:r>
              <w:rPr>
                <w:b/>
                <w:bCs/>
              </w:rPr>
              <w:t>Unit II</w:t>
            </w:r>
          </w:p>
        </w:tc>
        <w:tc>
          <w:tcPr>
            <w:tcW w:w="7740" w:type="dxa"/>
          </w:tcPr>
          <w:p>
            <w:pPr>
              <w:jc w:val="both"/>
            </w:pPr>
            <w:r>
              <w:rPr>
                <w:b/>
                <w:bCs/>
              </w:rPr>
              <w:t>Strategies and Techniques</w:t>
            </w:r>
          </w:p>
          <w:p>
            <w:pPr>
              <w:numPr>
                <w:ilvl w:val="0"/>
                <w:numId w:val="44"/>
              </w:numPr>
              <w:ind w:left="366" w:hanging="366"/>
              <w:jc w:val="both"/>
            </w:pPr>
            <w:r>
              <w:t>Strategic Planning</w:t>
            </w:r>
          </w:p>
          <w:p>
            <w:pPr>
              <w:numPr>
                <w:ilvl w:val="0"/>
                <w:numId w:val="44"/>
              </w:numPr>
              <w:ind w:left="366" w:hanging="366"/>
              <w:jc w:val="both"/>
            </w:pPr>
            <w:r>
              <w:t>Marketing Research</w:t>
            </w:r>
          </w:p>
          <w:p>
            <w:pPr>
              <w:numPr>
                <w:ilvl w:val="0"/>
                <w:numId w:val="44"/>
              </w:numPr>
              <w:ind w:left="366" w:hanging="366"/>
              <w:jc w:val="both"/>
            </w:pPr>
            <w:r>
              <w:t>Marketing Process</w:t>
            </w:r>
          </w:p>
        </w:tc>
        <w:tc>
          <w:tcPr>
            <w:tcW w:w="1436" w:type="dxa"/>
          </w:tcPr>
          <w:p>
            <w:pPr>
              <w:jc w:val="center"/>
              <w:rPr>
                <w:b/>
                <w:bCs/>
              </w:rPr>
            </w:pPr>
            <w:r>
              <w:rPr>
                <w:b/>
                <w:bCs/>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98" w:type="dxa"/>
          </w:tcPr>
          <w:p>
            <w:pPr>
              <w:jc w:val="both"/>
              <w:rPr>
                <w:b/>
                <w:bCs/>
              </w:rPr>
            </w:pPr>
            <w:r>
              <w:rPr>
                <w:b/>
                <w:bCs/>
              </w:rPr>
              <w:t>Unit III</w:t>
            </w:r>
          </w:p>
        </w:tc>
        <w:tc>
          <w:tcPr>
            <w:tcW w:w="7740" w:type="dxa"/>
          </w:tcPr>
          <w:p>
            <w:r>
              <w:rPr>
                <w:b/>
                <w:bCs/>
              </w:rPr>
              <w:t>Promotion of LIS Products and Services</w:t>
            </w:r>
          </w:p>
          <w:p>
            <w:pPr>
              <w:numPr>
                <w:ilvl w:val="0"/>
                <w:numId w:val="45"/>
              </w:numPr>
              <w:ind w:left="366" w:hanging="366"/>
            </w:pPr>
            <w:r>
              <w:t>LIS Products and Services as a Marketable Commodity</w:t>
            </w:r>
          </w:p>
          <w:p>
            <w:pPr>
              <w:numPr>
                <w:ilvl w:val="0"/>
                <w:numId w:val="45"/>
              </w:numPr>
              <w:ind w:left="366" w:hanging="366"/>
            </w:pPr>
            <w:r>
              <w:t>Pricing, Distribution Channels and Communication Strategies</w:t>
            </w:r>
          </w:p>
          <w:p>
            <w:pPr>
              <w:numPr>
                <w:ilvl w:val="0"/>
                <w:numId w:val="5"/>
              </w:numPr>
              <w:ind w:left="366" w:hanging="366"/>
            </w:pPr>
            <w:r>
              <w:t>Advertising, Sales Promotion</w:t>
            </w:r>
          </w:p>
          <w:p>
            <w:pPr>
              <w:numPr>
                <w:ilvl w:val="0"/>
                <w:numId w:val="5"/>
              </w:numPr>
              <w:ind w:left="366" w:hanging="366"/>
            </w:pPr>
            <w:r>
              <w:t>Public Relations</w:t>
            </w:r>
          </w:p>
          <w:p>
            <w:pPr>
              <w:numPr>
                <w:ilvl w:val="0"/>
                <w:numId w:val="5"/>
              </w:numPr>
              <w:ind w:left="366" w:hanging="366"/>
            </w:pPr>
            <w:r>
              <w:t>Electronic Marketing</w:t>
            </w:r>
          </w:p>
        </w:tc>
        <w:tc>
          <w:tcPr>
            <w:tcW w:w="1436" w:type="dxa"/>
          </w:tcPr>
          <w:p>
            <w:pPr>
              <w:jc w:val="center"/>
              <w:rPr>
                <w:b/>
                <w:bCs/>
              </w:rPr>
            </w:pPr>
            <w:r>
              <w:rPr>
                <w:b/>
                <w:bCs/>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98" w:type="dxa"/>
          </w:tcPr>
          <w:p>
            <w:pPr>
              <w:jc w:val="both"/>
            </w:pPr>
            <w:r>
              <w:rPr>
                <w:b/>
                <w:bCs/>
              </w:rPr>
              <w:t>Unit IV</w:t>
            </w:r>
          </w:p>
        </w:tc>
        <w:tc>
          <w:tcPr>
            <w:tcW w:w="7740" w:type="dxa"/>
          </w:tcPr>
          <w:p>
            <w:pPr>
              <w:jc w:val="both"/>
            </w:pPr>
            <w:r>
              <w:rPr>
                <w:b/>
                <w:bCs/>
              </w:rPr>
              <w:t>Management Consultancy</w:t>
            </w:r>
          </w:p>
          <w:p>
            <w:pPr>
              <w:numPr>
                <w:ilvl w:val="0"/>
                <w:numId w:val="7"/>
              </w:numPr>
              <w:ind w:left="366" w:hanging="366"/>
              <w:jc w:val="both"/>
            </w:pPr>
            <w:r>
              <w:t>Evolution, Need and Objectives</w:t>
            </w:r>
          </w:p>
          <w:p>
            <w:pPr>
              <w:numPr>
                <w:ilvl w:val="0"/>
                <w:numId w:val="7"/>
              </w:numPr>
              <w:ind w:left="366" w:hanging="366"/>
              <w:jc w:val="both"/>
            </w:pPr>
            <w:r>
              <w:t>Voluntary versus Authenticated Consultancy</w:t>
            </w:r>
          </w:p>
          <w:p>
            <w:pPr>
              <w:numPr>
                <w:ilvl w:val="0"/>
                <w:numId w:val="7"/>
              </w:numPr>
              <w:ind w:left="366" w:hanging="366"/>
              <w:jc w:val="both"/>
            </w:pPr>
            <w:r>
              <w:t>Impact of Management Consultancy on Librarianship</w:t>
            </w:r>
          </w:p>
          <w:p>
            <w:pPr>
              <w:numPr>
                <w:ilvl w:val="0"/>
                <w:numId w:val="7"/>
              </w:numPr>
              <w:ind w:left="366" w:hanging="366"/>
              <w:jc w:val="both"/>
            </w:pPr>
            <w:r>
              <w:t>Role of Library Associations and LIS Schools</w:t>
            </w:r>
          </w:p>
        </w:tc>
        <w:tc>
          <w:tcPr>
            <w:tcW w:w="1436" w:type="dxa"/>
          </w:tcPr>
          <w:p>
            <w:pPr>
              <w:jc w:val="center"/>
              <w:rPr>
                <w:b/>
                <w:bCs/>
              </w:rPr>
            </w:pPr>
            <w:r>
              <w:rPr>
                <w:b/>
                <w:bCs/>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98" w:type="dxa"/>
          </w:tcPr>
          <w:p>
            <w:pPr>
              <w:jc w:val="both"/>
            </w:pPr>
            <w:r>
              <w:rPr>
                <w:b/>
                <w:bCs/>
              </w:rPr>
              <w:t>Unit V</w:t>
            </w:r>
          </w:p>
        </w:tc>
        <w:tc>
          <w:tcPr>
            <w:tcW w:w="7740" w:type="dxa"/>
          </w:tcPr>
          <w:p>
            <w:pPr>
              <w:jc w:val="both"/>
            </w:pPr>
            <w:r>
              <w:rPr>
                <w:b/>
                <w:bCs/>
              </w:rPr>
              <w:t>Information Analysis, Consolidation and Re-Packaging</w:t>
            </w:r>
          </w:p>
          <w:p>
            <w:pPr>
              <w:numPr>
                <w:ilvl w:val="0"/>
                <w:numId w:val="47"/>
              </w:numPr>
              <w:ind w:left="366" w:hanging="366"/>
              <w:jc w:val="both"/>
            </w:pPr>
            <w:r>
              <w:t>Information Analysis and Consolidation: Concept, Need and Purpose</w:t>
            </w:r>
          </w:p>
          <w:p>
            <w:pPr>
              <w:numPr>
                <w:ilvl w:val="0"/>
                <w:numId w:val="47"/>
              </w:numPr>
              <w:ind w:left="366" w:hanging="366"/>
              <w:jc w:val="both"/>
            </w:pPr>
            <w:r>
              <w:t>Packaging and Re-Packaging: Concept, Need, Purpose and Criteria</w:t>
            </w:r>
          </w:p>
          <w:p>
            <w:pPr>
              <w:numPr>
                <w:ilvl w:val="0"/>
                <w:numId w:val="47"/>
              </w:numPr>
              <w:ind w:left="366" w:hanging="366"/>
              <w:jc w:val="both"/>
            </w:pPr>
            <w:r>
              <w:t>Information Consolidation Products: Concept, Types, Design and Development</w:t>
            </w:r>
          </w:p>
        </w:tc>
        <w:tc>
          <w:tcPr>
            <w:tcW w:w="1436" w:type="dxa"/>
          </w:tcPr>
          <w:p>
            <w:pPr>
              <w:jc w:val="center"/>
              <w:rPr>
                <w:b/>
                <w:bCs/>
              </w:rPr>
            </w:pPr>
            <w:r>
              <w:rPr>
                <w:b/>
                <w:bCs/>
              </w:rPr>
              <w:t>20</w:t>
            </w:r>
          </w:p>
        </w:tc>
      </w:tr>
    </w:tbl>
    <w:p>
      <w:pPr>
        <w:rPr>
          <w:b/>
          <w:bCs/>
          <w:sz w:val="28"/>
          <w:szCs w:val="28"/>
        </w:rPr>
      </w:pPr>
    </w:p>
    <w:p>
      <w:pPr>
        <w:jc w:val="both"/>
        <w:rPr>
          <w:b/>
          <w:bCs/>
          <w:u w:val="single"/>
        </w:rPr>
      </w:pPr>
      <w:r>
        <w:rPr>
          <w:b/>
          <w:bCs/>
          <w:u w:val="single"/>
        </w:rPr>
        <w:t>Learning Outcome:</w:t>
      </w:r>
    </w:p>
    <w:p>
      <w:pPr>
        <w:jc w:val="both"/>
      </w:pPr>
      <w:r>
        <w:t>At the end of the module the student will have acquired:</w:t>
      </w:r>
    </w:p>
    <w:p>
      <w:pPr>
        <w:pStyle w:val="10"/>
        <w:numPr>
          <w:ilvl w:val="0"/>
          <w:numId w:val="58"/>
        </w:numPr>
        <w:ind w:left="360"/>
        <w:jc w:val="both"/>
        <w:rPr>
          <w:shd w:val="clear" w:color="auto" w:fill="FFFFFF"/>
        </w:rPr>
      </w:pPr>
      <w:r>
        <w:rPr>
          <w:shd w:val="clear" w:color="auto" w:fill="FFFFFF"/>
        </w:rPr>
        <w:t>Should be able to develop library and information science products and services.</w:t>
      </w:r>
    </w:p>
    <w:p>
      <w:pPr>
        <w:pStyle w:val="10"/>
        <w:numPr>
          <w:ilvl w:val="0"/>
          <w:numId w:val="58"/>
        </w:numPr>
        <w:ind w:left="360"/>
        <w:jc w:val="both"/>
        <w:rPr>
          <w:shd w:val="clear" w:color="auto" w:fill="FFFFFF"/>
        </w:rPr>
      </w:pPr>
      <w:r>
        <w:rPr>
          <w:shd w:val="clear" w:color="auto" w:fill="FFFFFF"/>
        </w:rPr>
        <w:t>Should be able develop strategies and techniques for marketing LIS products and services.</w:t>
      </w:r>
    </w:p>
    <w:p>
      <w:pPr>
        <w:pStyle w:val="10"/>
        <w:numPr>
          <w:ilvl w:val="0"/>
          <w:numId w:val="58"/>
        </w:numPr>
        <w:ind w:left="360"/>
        <w:jc w:val="both"/>
        <w:rPr>
          <w:shd w:val="clear" w:color="auto" w:fill="FFFFFF"/>
        </w:rPr>
      </w:pPr>
      <w:r>
        <w:rPr>
          <w:shd w:val="clear" w:color="auto" w:fill="FFFFFF"/>
        </w:rPr>
        <w:t xml:space="preserve">Should be able develop/create management consultancy for LIS products and services. </w:t>
      </w:r>
    </w:p>
    <w:p>
      <w:pPr>
        <w:pStyle w:val="10"/>
        <w:numPr>
          <w:ilvl w:val="0"/>
          <w:numId w:val="58"/>
        </w:numPr>
        <w:ind w:left="360"/>
        <w:jc w:val="both"/>
        <w:rPr>
          <w:shd w:val="clear" w:color="auto" w:fill="FFFFFF"/>
        </w:rPr>
      </w:pPr>
      <w:r>
        <w:rPr>
          <w:shd w:val="clear" w:color="auto" w:fill="FFFFFF"/>
        </w:rPr>
        <w:t>Should be able to introduce the concept of marketing and public relation.</w:t>
      </w:r>
    </w:p>
    <w:p>
      <w:pPr>
        <w:pStyle w:val="10"/>
        <w:numPr>
          <w:ilvl w:val="0"/>
          <w:numId w:val="58"/>
        </w:numPr>
        <w:ind w:left="360"/>
        <w:jc w:val="both"/>
        <w:rPr>
          <w:shd w:val="clear" w:color="auto" w:fill="FFFFFF"/>
        </w:rPr>
      </w:pPr>
      <w:r>
        <w:rPr>
          <w:shd w:val="clear" w:color="auto" w:fill="FFFFFF"/>
        </w:rPr>
        <w:t>Should be able to get familiar with marketing tools and have to design a program of marketing and public relations for LIS products and services.</w:t>
      </w:r>
    </w:p>
    <w:p>
      <w:pPr>
        <w:jc w:val="both"/>
        <w:rPr>
          <w:b/>
          <w:bCs/>
          <w:sz w:val="26"/>
          <w:szCs w:val="26"/>
          <w:u w:val="single"/>
        </w:rPr>
      </w:pPr>
    </w:p>
    <w:p>
      <w:pPr>
        <w:jc w:val="both"/>
        <w:rPr>
          <w:b/>
          <w:bCs/>
          <w:sz w:val="26"/>
          <w:szCs w:val="26"/>
          <w:u w:val="single"/>
        </w:rPr>
      </w:pPr>
    </w:p>
    <w:p>
      <w:pPr>
        <w:jc w:val="both"/>
        <w:rPr>
          <w:b/>
          <w:bCs/>
          <w:sz w:val="26"/>
          <w:szCs w:val="26"/>
          <w:u w:val="single"/>
        </w:rPr>
      </w:pPr>
      <w:r>
        <w:rPr>
          <w:b/>
          <w:bCs/>
          <w:sz w:val="26"/>
          <w:szCs w:val="26"/>
          <w:u w:val="single"/>
        </w:rPr>
        <w:br w:type="page"/>
      </w:r>
      <w:r>
        <w:rPr>
          <w:b/>
          <w:bCs/>
          <w:sz w:val="26"/>
          <w:szCs w:val="26"/>
          <w:u w:val="single"/>
        </w:rPr>
        <w:t>Recommended Books:</w:t>
      </w:r>
    </w:p>
    <w:p>
      <w:pPr>
        <w:pStyle w:val="13"/>
        <w:numPr>
          <w:ilvl w:val="0"/>
          <w:numId w:val="59"/>
        </w:numPr>
        <w:ind w:left="360"/>
        <w:jc w:val="both"/>
        <w:rPr>
          <w:color w:val="auto"/>
        </w:rPr>
      </w:pPr>
      <w:r>
        <w:rPr>
          <w:color w:val="auto"/>
        </w:rPr>
        <w:t>Bakewell, K. G.: Managing User-Centered Libraries and Information Services. 2</w:t>
      </w:r>
      <w:r>
        <w:rPr>
          <w:color w:val="auto"/>
          <w:vertAlign w:val="superscript"/>
        </w:rPr>
        <w:t xml:space="preserve">nd </w:t>
      </w:r>
      <w:r>
        <w:rPr>
          <w:color w:val="auto"/>
        </w:rPr>
        <w:t xml:space="preserve">Ed., London: Maxwell, 1997. </w:t>
      </w:r>
    </w:p>
    <w:p>
      <w:pPr>
        <w:pStyle w:val="13"/>
        <w:numPr>
          <w:ilvl w:val="0"/>
          <w:numId w:val="59"/>
        </w:numPr>
        <w:ind w:left="360"/>
        <w:jc w:val="both"/>
        <w:rPr>
          <w:color w:val="auto"/>
        </w:rPr>
      </w:pPr>
      <w:r>
        <w:rPr>
          <w:color w:val="auto"/>
        </w:rPr>
        <w:t xml:space="preserve">Butcher, Helen: Meeting Manager’s Information Needs. London: ASLIB, 1998. </w:t>
      </w:r>
    </w:p>
    <w:p>
      <w:pPr>
        <w:pStyle w:val="13"/>
        <w:numPr>
          <w:ilvl w:val="0"/>
          <w:numId w:val="59"/>
        </w:numPr>
        <w:ind w:left="360"/>
        <w:jc w:val="both"/>
        <w:rPr>
          <w:color w:val="auto"/>
        </w:rPr>
      </w:pPr>
      <w:r>
        <w:rPr>
          <w:color w:val="auto"/>
        </w:rPr>
        <w:t xml:space="preserve">Carpenter, J. and Davies, R.: Quantification of the Overseas Consulting Market for Professional Consultancy Services in Librarianship and Information Science and Information Management. Research and Development, British Library, London, 1992. </w:t>
      </w:r>
    </w:p>
    <w:p>
      <w:pPr>
        <w:pStyle w:val="13"/>
        <w:numPr>
          <w:ilvl w:val="0"/>
          <w:numId w:val="59"/>
        </w:numPr>
        <w:ind w:left="360"/>
        <w:jc w:val="both"/>
        <w:rPr>
          <w:color w:val="auto"/>
        </w:rPr>
      </w:pPr>
      <w:r>
        <w:rPr>
          <w:color w:val="auto"/>
        </w:rPr>
        <w:t>Coote, Helen and Batchelor, Bridget: How to Market Your Library Services Effectively. 2</w:t>
      </w:r>
      <w:r>
        <w:rPr>
          <w:color w:val="auto"/>
          <w:vertAlign w:val="superscript"/>
        </w:rPr>
        <w:t>nd</w:t>
      </w:r>
      <w:r>
        <w:rPr>
          <w:color w:val="auto"/>
        </w:rPr>
        <w:t xml:space="preserve"> Ed., Aslib, London, 1997. </w:t>
      </w:r>
    </w:p>
    <w:p>
      <w:pPr>
        <w:pStyle w:val="13"/>
        <w:numPr>
          <w:ilvl w:val="0"/>
          <w:numId w:val="59"/>
        </w:numPr>
        <w:ind w:left="360"/>
        <w:jc w:val="both"/>
        <w:rPr>
          <w:color w:val="auto"/>
        </w:rPr>
      </w:pPr>
      <w:r>
        <w:rPr>
          <w:color w:val="auto"/>
        </w:rPr>
        <w:t xml:space="preserve">Gupta, D. K. et al.: Marketing Library and Information Services: International Perspectives. Munich: K.G. Saur, 2006. </w:t>
      </w:r>
    </w:p>
    <w:p>
      <w:pPr>
        <w:pStyle w:val="13"/>
        <w:numPr>
          <w:ilvl w:val="0"/>
          <w:numId w:val="59"/>
        </w:numPr>
        <w:ind w:left="360"/>
        <w:jc w:val="both"/>
        <w:rPr>
          <w:color w:val="auto"/>
        </w:rPr>
      </w:pPr>
      <w:r>
        <w:rPr>
          <w:color w:val="auto"/>
        </w:rPr>
        <w:t xml:space="preserve">Helinsky, Z.: A Short-Cut to Marketing the Library. Oxford: Chandos Publishing, 2010. </w:t>
      </w:r>
    </w:p>
    <w:p>
      <w:pPr>
        <w:pStyle w:val="13"/>
        <w:numPr>
          <w:ilvl w:val="0"/>
          <w:numId w:val="59"/>
        </w:numPr>
        <w:ind w:left="360"/>
        <w:jc w:val="both"/>
        <w:rPr>
          <w:color w:val="auto"/>
        </w:rPr>
      </w:pPr>
      <w:r>
        <w:rPr>
          <w:color w:val="auto"/>
        </w:rPr>
        <w:t xml:space="preserve">Jain, Abhinandan K. et al.: Marketing Information Products and Services: A Primer for Libraries and Information Professionals. New Delhi: Tata McGraw-Hill, 1999. </w:t>
      </w:r>
    </w:p>
    <w:p>
      <w:pPr>
        <w:pStyle w:val="13"/>
        <w:numPr>
          <w:ilvl w:val="0"/>
          <w:numId w:val="59"/>
        </w:numPr>
        <w:ind w:left="360"/>
        <w:jc w:val="both"/>
        <w:rPr>
          <w:color w:val="auto"/>
        </w:rPr>
      </w:pPr>
      <w:r>
        <w:rPr>
          <w:color w:val="auto"/>
        </w:rPr>
        <w:t>Kotler, Philip: Marketing Management. 12</w:t>
      </w:r>
      <w:r>
        <w:rPr>
          <w:color w:val="auto"/>
          <w:vertAlign w:val="superscript"/>
        </w:rPr>
        <w:t>th</w:t>
      </w:r>
      <w:r>
        <w:rPr>
          <w:color w:val="auto"/>
        </w:rPr>
        <w:t xml:space="preserve"> Ed., Delhi: Prentice Hall, 2002. </w:t>
      </w:r>
    </w:p>
    <w:p>
      <w:pPr>
        <w:pStyle w:val="13"/>
        <w:numPr>
          <w:ilvl w:val="0"/>
          <w:numId w:val="59"/>
        </w:numPr>
        <w:ind w:left="360"/>
        <w:jc w:val="both"/>
        <w:rPr>
          <w:color w:val="auto"/>
        </w:rPr>
      </w:pPr>
      <w:r>
        <w:rPr>
          <w:color w:val="auto"/>
        </w:rPr>
        <w:t>Kotler, Philip and Armstrong, Gary: Principle of Marketing. 7</w:t>
      </w:r>
      <w:r>
        <w:rPr>
          <w:color w:val="auto"/>
          <w:vertAlign w:val="superscript"/>
        </w:rPr>
        <w:t>th</w:t>
      </w:r>
      <w:r>
        <w:rPr>
          <w:color w:val="auto"/>
        </w:rPr>
        <w:t xml:space="preserve"> Ed., New Delhi: Prentice- Hall of India, 1996. </w:t>
      </w:r>
    </w:p>
    <w:p>
      <w:pPr>
        <w:pStyle w:val="10"/>
        <w:numPr>
          <w:ilvl w:val="0"/>
          <w:numId w:val="59"/>
        </w:numPr>
        <w:ind w:left="360"/>
        <w:jc w:val="both"/>
      </w:pPr>
      <w:r>
        <w:t>Rowley, Jenifer: Information Marketing. London: Ashgate 2001.</w:t>
      </w:r>
    </w:p>
    <w:p>
      <w:pPr>
        <w:jc w:val="both"/>
      </w:pPr>
    </w:p>
    <w:p>
      <w:pPr>
        <w:spacing w:after="200" w:line="276" w:lineRule="auto"/>
      </w:pPr>
    </w:p>
    <w:p>
      <w:pPr>
        <w:spacing w:after="200" w:line="276" w:lineRule="auto"/>
        <w:jc w:val="center"/>
        <w:rPr>
          <w:b/>
          <w:bCs/>
          <w:sz w:val="30"/>
          <w:szCs w:val="30"/>
        </w:rPr>
      </w:pPr>
      <w:r>
        <w:br w:type="page"/>
      </w:r>
      <w:r>
        <w:rPr>
          <w:b/>
          <w:bCs/>
          <w:sz w:val="30"/>
          <w:szCs w:val="30"/>
        </w:rPr>
        <w:t>Paper XI –Dissertation</w:t>
      </w:r>
    </w:p>
    <w:p>
      <w:pPr>
        <w:jc w:val="center"/>
        <w:rPr>
          <w:b/>
          <w:bCs/>
          <w:sz w:val="30"/>
          <w:szCs w:val="30"/>
        </w:rPr>
      </w:pPr>
      <w:r>
        <w:rPr>
          <w:b/>
          <w:bCs/>
          <w:sz w:val="30"/>
          <w:szCs w:val="30"/>
        </w:rPr>
        <w:t>Paper Code – MLIS-206</w:t>
      </w:r>
    </w:p>
    <w:p>
      <w:pPr>
        <w:jc w:val="center"/>
        <w:rPr>
          <w:b/>
          <w:bCs/>
          <w:sz w:val="30"/>
          <w:szCs w:val="30"/>
        </w:rPr>
      </w:pPr>
    </w:p>
    <w:p>
      <w:pPr>
        <w:rPr>
          <w:b/>
          <w:bCs/>
        </w:rPr>
      </w:pPr>
      <w:r>
        <w:rPr>
          <w:b/>
          <w:bCs/>
        </w:rPr>
        <w:t>Objectives:</w:t>
      </w:r>
    </w:p>
    <w:p>
      <w:pPr>
        <w:pStyle w:val="10"/>
        <w:numPr>
          <w:ilvl w:val="0"/>
          <w:numId w:val="60"/>
        </w:numPr>
        <w:tabs>
          <w:tab w:val="clear" w:pos="1440"/>
        </w:tabs>
        <w:ind w:left="360" w:hanging="360"/>
        <w:jc w:val="both"/>
        <w:rPr>
          <w:shd w:val="clear" w:color="auto" w:fill="FFFFFF"/>
        </w:rPr>
      </w:pPr>
      <w:r>
        <w:rPr>
          <w:shd w:val="clear" w:color="auto" w:fill="FFFFFF"/>
        </w:rPr>
        <w:t xml:space="preserve">To identify a broad area of research related to library and information science. </w:t>
      </w:r>
    </w:p>
    <w:p>
      <w:pPr>
        <w:pStyle w:val="10"/>
        <w:numPr>
          <w:ilvl w:val="0"/>
          <w:numId w:val="60"/>
        </w:numPr>
        <w:tabs>
          <w:tab w:val="clear" w:pos="1440"/>
        </w:tabs>
        <w:ind w:left="360" w:hanging="360"/>
        <w:jc w:val="both"/>
        <w:rPr>
          <w:shd w:val="clear" w:color="auto" w:fill="FFFFFF"/>
        </w:rPr>
      </w:pPr>
      <w:r>
        <w:rPr>
          <w:shd w:val="clear" w:color="auto" w:fill="FFFFFF"/>
        </w:rPr>
        <w:t>To formulate a specific research question, search primary and secondary sources, both print and electronic.</w:t>
      </w:r>
    </w:p>
    <w:p>
      <w:pPr>
        <w:pStyle w:val="10"/>
        <w:numPr>
          <w:ilvl w:val="0"/>
          <w:numId w:val="60"/>
        </w:numPr>
        <w:tabs>
          <w:tab w:val="clear" w:pos="1440"/>
        </w:tabs>
        <w:ind w:left="360" w:hanging="360"/>
        <w:jc w:val="both"/>
        <w:rPr>
          <w:shd w:val="clear" w:color="auto" w:fill="FFFFFF"/>
        </w:rPr>
      </w:pPr>
      <w:r>
        <w:rPr>
          <w:shd w:val="clear" w:color="auto" w:fill="FFFFFF"/>
        </w:rPr>
        <w:t xml:space="preserve">To encourage students to search new research problems and analysis. </w:t>
      </w:r>
    </w:p>
    <w:p>
      <w:pPr>
        <w:pStyle w:val="10"/>
        <w:numPr>
          <w:ilvl w:val="0"/>
          <w:numId w:val="60"/>
        </w:numPr>
        <w:tabs>
          <w:tab w:val="clear" w:pos="1440"/>
        </w:tabs>
        <w:ind w:left="360" w:hanging="360"/>
        <w:jc w:val="both"/>
        <w:rPr>
          <w:rFonts w:ascii="Arial" w:hAnsi="Arial" w:cs="Arial"/>
          <w:color w:val="555555"/>
          <w:shd w:val="clear" w:color="auto" w:fill="FFFFFF"/>
        </w:rPr>
      </w:pPr>
      <w:r>
        <w:rPr>
          <w:shd w:val="clear" w:color="auto" w:fill="FFFFFF"/>
        </w:rPr>
        <w:t>To locate relevant information, evaluate the retrieved information, and present their dissertation.</w:t>
      </w:r>
      <w:r>
        <w:rPr>
          <w:rFonts w:ascii="Arial" w:hAnsi="Arial" w:cs="Arial"/>
          <w:color w:val="555555"/>
          <w:shd w:val="clear" w:color="auto" w:fill="FFFFFF"/>
        </w:rPr>
        <w:t xml:space="preserve"> </w:t>
      </w:r>
    </w:p>
    <w:p>
      <w:pPr>
        <w:ind w:left="360" w:right="-306"/>
      </w:pPr>
    </w:p>
    <w:tbl>
      <w:tblPr>
        <w:tblStyle w:val="4"/>
        <w:tblW w:w="10278"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838"/>
        <w:gridCol w:w="14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38" w:type="dxa"/>
          </w:tcPr>
          <w:p>
            <w:pPr>
              <w:jc w:val="both"/>
            </w:pPr>
            <w:r>
              <w:rPr>
                <w:b/>
                <w:bCs/>
              </w:rPr>
              <w:t>Paper XII –Dissertation (100 marks)</w:t>
            </w:r>
          </w:p>
        </w:tc>
        <w:tc>
          <w:tcPr>
            <w:tcW w:w="1440" w:type="dxa"/>
          </w:tcPr>
          <w:p>
            <w:pPr>
              <w:jc w:val="center"/>
              <w:rPr>
                <w:b/>
                <w:bC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38" w:type="dxa"/>
          </w:tcPr>
          <w:p>
            <w:pPr>
              <w:jc w:val="both"/>
            </w:pPr>
            <w:r>
              <w:t>Dissertation</w:t>
            </w:r>
          </w:p>
        </w:tc>
        <w:tc>
          <w:tcPr>
            <w:tcW w:w="1440" w:type="dxa"/>
          </w:tcPr>
          <w:p>
            <w:pPr>
              <w:jc w:val="both"/>
            </w:pPr>
          </w:p>
        </w:tc>
      </w:tr>
    </w:tbl>
    <w:p>
      <w:pPr>
        <w:jc w:val="both"/>
        <w:rPr>
          <w:b/>
          <w:bCs/>
          <w:sz w:val="28"/>
          <w:szCs w:val="28"/>
        </w:rPr>
      </w:pPr>
    </w:p>
    <w:p>
      <w:pPr>
        <w:jc w:val="both"/>
        <w:rPr>
          <w:b/>
          <w:bCs/>
          <w:u w:val="single"/>
        </w:rPr>
      </w:pPr>
      <w:r>
        <w:rPr>
          <w:b/>
          <w:bCs/>
          <w:u w:val="single"/>
        </w:rPr>
        <w:t>Learning Outcome:</w:t>
      </w:r>
    </w:p>
    <w:p>
      <w:pPr>
        <w:jc w:val="both"/>
      </w:pPr>
      <w:r>
        <w:t xml:space="preserve">The dissertation provides evidence the student is able to: </w:t>
      </w:r>
    </w:p>
    <w:p>
      <w:pPr>
        <w:pStyle w:val="10"/>
        <w:numPr>
          <w:ilvl w:val="0"/>
          <w:numId w:val="61"/>
        </w:numPr>
        <w:ind w:left="360"/>
        <w:jc w:val="both"/>
      </w:pPr>
      <w:r>
        <w:t xml:space="preserve">Identify/define problems </w:t>
      </w:r>
    </w:p>
    <w:p>
      <w:pPr>
        <w:pStyle w:val="10"/>
        <w:numPr>
          <w:ilvl w:val="0"/>
          <w:numId w:val="61"/>
        </w:numPr>
        <w:ind w:left="360"/>
        <w:jc w:val="both"/>
      </w:pPr>
      <w:r>
        <w:t xml:space="preserve">Generate questions and/or hypotheses </w:t>
      </w:r>
    </w:p>
    <w:p>
      <w:pPr>
        <w:pStyle w:val="10"/>
        <w:numPr>
          <w:ilvl w:val="0"/>
          <w:numId w:val="61"/>
        </w:numPr>
        <w:ind w:left="360"/>
        <w:jc w:val="both"/>
      </w:pPr>
      <w:r>
        <w:t xml:space="preserve">Review and summarize the literature </w:t>
      </w:r>
    </w:p>
    <w:p>
      <w:pPr>
        <w:pStyle w:val="10"/>
        <w:numPr>
          <w:ilvl w:val="0"/>
          <w:numId w:val="61"/>
        </w:numPr>
        <w:ind w:left="360"/>
        <w:jc w:val="both"/>
      </w:pPr>
      <w:r>
        <w:t xml:space="preserve">Apply appropriate research methods </w:t>
      </w:r>
    </w:p>
    <w:p>
      <w:pPr>
        <w:pStyle w:val="10"/>
        <w:numPr>
          <w:ilvl w:val="0"/>
          <w:numId w:val="61"/>
        </w:numPr>
        <w:ind w:left="360"/>
        <w:jc w:val="both"/>
      </w:pPr>
      <w:r>
        <w:t>Collect data systematically</w:t>
      </w:r>
    </w:p>
    <w:p>
      <w:pPr>
        <w:pStyle w:val="10"/>
        <w:numPr>
          <w:ilvl w:val="0"/>
          <w:numId w:val="61"/>
        </w:numPr>
        <w:ind w:left="360"/>
        <w:jc w:val="both"/>
      </w:pPr>
      <w:r>
        <w:t xml:space="preserve">Conduct research responsibly and ethically </w:t>
      </w:r>
    </w:p>
    <w:p>
      <w:pPr>
        <w:pStyle w:val="10"/>
        <w:numPr>
          <w:ilvl w:val="0"/>
          <w:numId w:val="61"/>
        </w:numPr>
        <w:ind w:left="360"/>
        <w:jc w:val="both"/>
      </w:pPr>
      <w:r>
        <w:t xml:space="preserve">Evaluate, interpret, and analyze a body of empirical data and evidence </w:t>
      </w:r>
    </w:p>
    <w:p>
      <w:pPr>
        <w:pStyle w:val="10"/>
        <w:numPr>
          <w:ilvl w:val="0"/>
          <w:numId w:val="61"/>
        </w:numPr>
        <w:ind w:left="360"/>
        <w:jc w:val="both"/>
      </w:pPr>
      <w:r>
        <w:t xml:space="preserve">Discuss findings in the broader context of the field </w:t>
      </w:r>
    </w:p>
    <w:p>
      <w:pPr>
        <w:pStyle w:val="10"/>
        <w:numPr>
          <w:ilvl w:val="0"/>
          <w:numId w:val="61"/>
        </w:numPr>
        <w:ind w:left="360"/>
        <w:jc w:val="both"/>
      </w:pPr>
      <w:r>
        <w:t>Develop and sustain an evidence</w:t>
      </w:r>
      <w:r>
        <w:rPr>
          <w:rFonts w:ascii="Cambria Math" w:hAnsi="Cambria Math" w:cs="Cambria Math"/>
        </w:rPr>
        <w:t>‐</w:t>
      </w:r>
      <w:r>
        <w:t xml:space="preserve">based argument </w:t>
      </w:r>
    </w:p>
    <w:p>
      <w:pPr>
        <w:pStyle w:val="10"/>
        <w:numPr>
          <w:ilvl w:val="0"/>
          <w:numId w:val="61"/>
        </w:numPr>
        <w:ind w:left="360"/>
        <w:jc w:val="both"/>
      </w:pPr>
      <w:r>
        <w:t xml:space="preserve">Write and speak critically and coherently </w:t>
      </w:r>
    </w:p>
    <w:p>
      <w:pPr>
        <w:pStyle w:val="10"/>
        <w:numPr>
          <w:ilvl w:val="0"/>
          <w:numId w:val="61"/>
        </w:numPr>
        <w:ind w:left="360"/>
        <w:jc w:val="both"/>
      </w:pPr>
      <w:r>
        <w:t>Produce publishable results</w:t>
      </w:r>
    </w:p>
    <w:p>
      <w:pPr>
        <w:jc w:val="center"/>
        <w:rPr>
          <w:b/>
          <w:bCs/>
          <w:sz w:val="28"/>
          <w:szCs w:val="28"/>
        </w:rPr>
      </w:pPr>
      <w:r>
        <w:br w:type="page"/>
      </w:r>
      <w:r>
        <w:rPr>
          <w:b/>
          <w:bCs/>
          <w:sz w:val="28"/>
          <w:szCs w:val="28"/>
        </w:rPr>
        <w:t xml:space="preserve">Paper XII - English Communication </w:t>
      </w:r>
    </w:p>
    <w:p>
      <w:pPr>
        <w:jc w:val="center"/>
        <w:rPr>
          <w:b/>
          <w:bCs/>
        </w:rPr>
      </w:pPr>
      <w:r>
        <w:rPr>
          <w:b/>
          <w:bCs/>
        </w:rPr>
        <w:t xml:space="preserve">Course Type – Ability Enhancement Compulsory Course, </w:t>
      </w:r>
    </w:p>
    <w:p>
      <w:pPr>
        <w:jc w:val="center"/>
        <w:rPr>
          <w:b/>
          <w:bCs/>
        </w:rPr>
      </w:pPr>
      <w:r>
        <w:rPr>
          <w:b/>
          <w:bCs/>
        </w:rPr>
        <w:t>Course Code - AECC 1</w:t>
      </w:r>
    </w:p>
    <w:p>
      <w:pPr>
        <w:jc w:val="center"/>
        <w:rPr>
          <w:b/>
          <w:bCs/>
          <w:color w:val="FF0000"/>
        </w:rPr>
      </w:pPr>
      <w:r>
        <w:rPr>
          <w:b/>
          <w:bCs/>
        </w:rPr>
        <w:t>Credits: 2</w:t>
      </w:r>
    </w:p>
    <w:p>
      <w:pPr>
        <w:rPr>
          <w:b/>
          <w:bCs/>
        </w:rPr>
      </w:pPr>
    </w:p>
    <w:p>
      <w:r>
        <w:rPr>
          <w:b/>
          <w:bCs/>
        </w:rPr>
        <w:t>Objective</w:t>
      </w:r>
    </w:p>
    <w:p>
      <w:pPr>
        <w:jc w:val="both"/>
        <w:rPr>
          <w:b/>
          <w:bCs/>
          <w:color w:val="FF0000"/>
        </w:rPr>
      </w:pPr>
      <w:r>
        <w:t>The purpose of commencing</w:t>
      </w:r>
      <w:r>
        <w:rPr>
          <w:b/>
          <w:bCs/>
        </w:rPr>
        <w:t xml:space="preserve"> </w:t>
      </w:r>
      <w:r>
        <w:t>English communication skills course is to develop in students fundamental communication skills being integral to personal, social and professional interactions. One of the significant associations among human beings is the ability to share thoughts, emotions and ideas through various means of communication: both verbal and non-verbal. The present course hopes to address most of these aspects through an interactive approach of teaching learning process; focusing on various dimensions of communication skills. The course also focuses on enhancing the ability to handle casual and formed satiations in terms of personal and intellectual grooming.</w:t>
      </w:r>
    </w:p>
    <w:p>
      <w:pPr>
        <w:rPr>
          <w:b/>
          <w:bCs/>
        </w:rPr>
      </w:pPr>
    </w:p>
    <w:p>
      <w:r>
        <w:rPr>
          <w:b/>
          <w:bCs/>
        </w:rPr>
        <w:t>Syllabus Modules:</w:t>
      </w:r>
    </w:p>
    <w:p>
      <w:r>
        <w:rPr>
          <w:b/>
          <w:bCs/>
        </w:rPr>
        <w:t>Module 01 –</w:t>
      </w:r>
      <w:r>
        <w:t xml:space="preserve"> Self Introduction</w:t>
      </w:r>
    </w:p>
    <w:p>
      <w:pPr>
        <w:pStyle w:val="10"/>
        <w:numPr>
          <w:ilvl w:val="0"/>
          <w:numId w:val="62"/>
        </w:numPr>
        <w:spacing w:line="276" w:lineRule="auto"/>
      </w:pPr>
      <w:r>
        <w:t>Introducing self</w:t>
      </w:r>
    </w:p>
    <w:p>
      <w:pPr>
        <w:pStyle w:val="10"/>
        <w:numPr>
          <w:ilvl w:val="0"/>
          <w:numId w:val="62"/>
        </w:numPr>
        <w:spacing w:line="276" w:lineRule="auto"/>
      </w:pPr>
      <w:r>
        <w:t>Speaking about achievements</w:t>
      </w:r>
    </w:p>
    <w:p>
      <w:pPr>
        <w:pStyle w:val="10"/>
        <w:numPr>
          <w:ilvl w:val="0"/>
          <w:numId w:val="62"/>
        </w:numPr>
        <w:spacing w:line="276" w:lineRule="auto"/>
      </w:pPr>
      <w:r>
        <w:t>Voicing future aspects</w:t>
      </w:r>
    </w:p>
    <w:p>
      <w:r>
        <w:rPr>
          <w:b/>
          <w:bCs/>
        </w:rPr>
        <w:t>Module 02 –</w:t>
      </w:r>
      <w:r>
        <w:t xml:space="preserve"> Non verbal Communication</w:t>
      </w:r>
    </w:p>
    <w:p>
      <w:pPr>
        <w:pStyle w:val="10"/>
        <w:numPr>
          <w:ilvl w:val="0"/>
          <w:numId w:val="63"/>
        </w:numPr>
        <w:spacing w:line="276" w:lineRule="auto"/>
      </w:pPr>
      <w:r>
        <w:t xml:space="preserve">Body Language </w:t>
      </w:r>
    </w:p>
    <w:p>
      <w:pPr>
        <w:pStyle w:val="10"/>
        <w:numPr>
          <w:ilvl w:val="0"/>
          <w:numId w:val="63"/>
        </w:numPr>
        <w:spacing w:line="276" w:lineRule="auto"/>
      </w:pPr>
      <w:r>
        <w:t>Paralanguage skills</w:t>
      </w:r>
    </w:p>
    <w:p>
      <w:r>
        <w:rPr>
          <w:b/>
          <w:bCs/>
        </w:rPr>
        <w:t>Module 03 –</w:t>
      </w:r>
      <w:r>
        <w:t xml:space="preserve"> Manners and Etiquettes</w:t>
      </w:r>
    </w:p>
    <w:p>
      <w:pPr>
        <w:pStyle w:val="10"/>
        <w:numPr>
          <w:ilvl w:val="0"/>
          <w:numId w:val="64"/>
        </w:numPr>
        <w:spacing w:line="276" w:lineRule="auto"/>
      </w:pPr>
      <w:r>
        <w:t xml:space="preserve">Personal grooming </w:t>
      </w:r>
    </w:p>
    <w:p>
      <w:pPr>
        <w:pStyle w:val="10"/>
        <w:numPr>
          <w:ilvl w:val="0"/>
          <w:numId w:val="64"/>
        </w:numPr>
        <w:spacing w:line="276" w:lineRule="auto"/>
      </w:pPr>
      <w:r>
        <w:t>Dress code</w:t>
      </w:r>
    </w:p>
    <w:p>
      <w:pPr>
        <w:pStyle w:val="10"/>
        <w:numPr>
          <w:ilvl w:val="0"/>
          <w:numId w:val="64"/>
        </w:numPr>
        <w:spacing w:line="276" w:lineRule="auto"/>
      </w:pPr>
      <w:r>
        <w:t xml:space="preserve">Telephone etiquettes </w:t>
      </w:r>
    </w:p>
    <w:p>
      <w:pPr>
        <w:pStyle w:val="10"/>
        <w:numPr>
          <w:ilvl w:val="0"/>
          <w:numId w:val="64"/>
        </w:numPr>
        <w:spacing w:line="276" w:lineRule="auto"/>
      </w:pPr>
      <w:r>
        <w:t>Intellectual grooming</w:t>
      </w:r>
    </w:p>
    <w:p>
      <w:r>
        <w:rPr>
          <w:b/>
          <w:bCs/>
        </w:rPr>
        <w:t>Module 04 –</w:t>
      </w:r>
      <w:r>
        <w:t xml:space="preserve"> Conversation in Real life situations</w:t>
      </w:r>
    </w:p>
    <w:p>
      <w:pPr>
        <w:pStyle w:val="10"/>
        <w:numPr>
          <w:ilvl w:val="0"/>
          <w:numId w:val="65"/>
        </w:numPr>
        <w:spacing w:line="276" w:lineRule="auto"/>
      </w:pPr>
      <w:r>
        <w:t>Meeting people,</w:t>
      </w:r>
    </w:p>
    <w:p>
      <w:pPr>
        <w:pStyle w:val="10"/>
        <w:numPr>
          <w:ilvl w:val="0"/>
          <w:numId w:val="65"/>
        </w:numPr>
        <w:spacing w:line="276" w:lineRule="auto"/>
      </w:pPr>
      <w:r>
        <w:t>Traveling</w:t>
      </w:r>
    </w:p>
    <w:p>
      <w:pPr>
        <w:pStyle w:val="10"/>
        <w:numPr>
          <w:ilvl w:val="0"/>
          <w:numId w:val="65"/>
        </w:numPr>
        <w:spacing w:line="276" w:lineRule="auto"/>
      </w:pPr>
      <w:r>
        <w:t xml:space="preserve">Visiting Places </w:t>
      </w:r>
    </w:p>
    <w:p>
      <w:pPr>
        <w:pStyle w:val="10"/>
        <w:numPr>
          <w:ilvl w:val="0"/>
          <w:numId w:val="65"/>
        </w:numPr>
        <w:spacing w:line="276" w:lineRule="auto"/>
      </w:pPr>
      <w:r>
        <w:t>Shopping</w:t>
      </w:r>
    </w:p>
    <w:p>
      <w:r>
        <w:rPr>
          <w:b/>
          <w:bCs/>
        </w:rPr>
        <w:t>Module 05 –</w:t>
      </w:r>
      <w:r>
        <w:t xml:space="preserve"> Public Speaking skills</w:t>
      </w:r>
    </w:p>
    <w:p>
      <w:pPr>
        <w:pStyle w:val="10"/>
        <w:numPr>
          <w:ilvl w:val="0"/>
          <w:numId w:val="66"/>
        </w:numPr>
        <w:spacing w:line="276" w:lineRule="auto"/>
      </w:pPr>
      <w:r>
        <w:t>Extempore</w:t>
      </w:r>
    </w:p>
    <w:p>
      <w:pPr>
        <w:pStyle w:val="10"/>
        <w:numPr>
          <w:ilvl w:val="0"/>
          <w:numId w:val="66"/>
        </w:numPr>
        <w:spacing w:line="276" w:lineRule="auto"/>
      </w:pPr>
      <w:r>
        <w:t xml:space="preserve">Role Play </w:t>
      </w:r>
    </w:p>
    <w:p>
      <w:pPr>
        <w:pStyle w:val="10"/>
        <w:numPr>
          <w:ilvl w:val="0"/>
          <w:numId w:val="66"/>
        </w:numPr>
        <w:spacing w:line="276" w:lineRule="auto"/>
      </w:pPr>
      <w:r>
        <w:t>Group Discussion</w:t>
      </w:r>
    </w:p>
    <w:p>
      <w:r>
        <w:rPr>
          <w:b/>
          <w:bCs/>
        </w:rPr>
        <w:t>Module 06 –</w:t>
      </w:r>
      <w:r>
        <w:t xml:space="preserve"> Practical Assessment  </w:t>
      </w:r>
    </w:p>
    <w:p>
      <w:pPr>
        <w:pStyle w:val="10"/>
        <w:numPr>
          <w:ilvl w:val="0"/>
          <w:numId w:val="67"/>
        </w:numPr>
        <w:spacing w:line="276" w:lineRule="auto"/>
      </w:pPr>
      <w:r>
        <w:t>Presentations</w:t>
      </w:r>
    </w:p>
    <w:p>
      <w:pPr>
        <w:tabs>
          <w:tab w:val="left" w:pos="540"/>
        </w:tabs>
        <w:rPr>
          <w:b/>
          <w:bCs/>
        </w:rPr>
      </w:pPr>
      <w:r>
        <w:rPr>
          <w:b/>
          <w:bCs/>
        </w:rPr>
        <w:t>Learning Outcomes:</w:t>
      </w:r>
    </w:p>
    <w:p>
      <w:pPr>
        <w:tabs>
          <w:tab w:val="left" w:pos="540"/>
        </w:tabs>
        <w:jc w:val="center"/>
        <w:rPr>
          <w:b/>
          <w:bCs/>
        </w:rPr>
      </w:pPr>
    </w:p>
    <w:p>
      <w:pPr>
        <w:pStyle w:val="10"/>
        <w:numPr>
          <w:ilvl w:val="0"/>
          <w:numId w:val="68"/>
        </w:numPr>
        <w:tabs>
          <w:tab w:val="left" w:pos="540"/>
        </w:tabs>
        <w:spacing w:line="276" w:lineRule="auto"/>
        <w:ind w:left="1440" w:hanging="720"/>
        <w:jc w:val="both"/>
      </w:pPr>
      <w:r>
        <w:t>Projecting the first impression</w:t>
      </w:r>
    </w:p>
    <w:p>
      <w:pPr>
        <w:pStyle w:val="10"/>
        <w:numPr>
          <w:ilvl w:val="0"/>
          <w:numId w:val="68"/>
        </w:numPr>
        <w:tabs>
          <w:tab w:val="left" w:pos="540"/>
        </w:tabs>
        <w:spacing w:line="276" w:lineRule="auto"/>
        <w:ind w:left="1440" w:hanging="720"/>
        <w:jc w:val="both"/>
      </w:pPr>
      <w:r>
        <w:t>Use simple forms of polite expressions to establish basic social contact and to perform everyday functions including making requests and offers, conducting simple phone conversations, asking and telling time, giving simple directions, asking about price, ordering a meal, etc.</w:t>
      </w:r>
    </w:p>
    <w:p>
      <w:pPr>
        <w:numPr>
          <w:ilvl w:val="0"/>
          <w:numId w:val="68"/>
        </w:numPr>
        <w:spacing w:before="100"/>
        <w:ind w:left="1440" w:hanging="720"/>
        <w:jc w:val="both"/>
        <w:rPr>
          <w:color w:val="000000"/>
        </w:rPr>
      </w:pPr>
      <w:r>
        <w:rPr>
          <w:color w:val="000000"/>
        </w:rPr>
        <w:t>Students learn to use general, social and professional language.</w:t>
      </w:r>
    </w:p>
    <w:p>
      <w:pPr>
        <w:numPr>
          <w:ilvl w:val="0"/>
          <w:numId w:val="68"/>
        </w:numPr>
        <w:spacing w:before="100"/>
        <w:ind w:left="1440" w:hanging="720"/>
        <w:jc w:val="both"/>
        <w:rPr>
          <w:color w:val="000000"/>
        </w:rPr>
      </w:pPr>
      <w:r>
        <w:rPr>
          <w:color w:val="000000"/>
        </w:rPr>
        <w:t>Polishing manners to behave appropriately in social and professional circles.</w:t>
      </w:r>
    </w:p>
    <w:p>
      <w:pPr>
        <w:numPr>
          <w:ilvl w:val="0"/>
          <w:numId w:val="68"/>
        </w:numPr>
        <w:spacing w:before="100"/>
        <w:ind w:left="1440" w:hanging="720"/>
        <w:jc w:val="both"/>
        <w:rPr>
          <w:color w:val="000000"/>
        </w:rPr>
      </w:pPr>
      <w:r>
        <w:rPr>
          <w:color w:val="000000"/>
        </w:rPr>
        <w:t xml:space="preserve">Handling difficulty situations with grace style and professionalism. </w:t>
      </w:r>
    </w:p>
    <w:p>
      <w:pPr>
        <w:tabs>
          <w:tab w:val="left" w:pos="540"/>
        </w:tabs>
        <w:jc w:val="center"/>
        <w:rPr>
          <w:b/>
          <w:bCs/>
        </w:rPr>
      </w:pPr>
    </w:p>
    <w:p>
      <w:pPr>
        <w:tabs>
          <w:tab w:val="left" w:pos="540"/>
        </w:tabs>
        <w:rPr>
          <w:b/>
          <w:bCs/>
        </w:rPr>
      </w:pPr>
      <w:r>
        <w:rPr>
          <w:b/>
          <w:bCs/>
        </w:rPr>
        <w:t xml:space="preserve">Assessment Scheme: </w:t>
      </w:r>
    </w:p>
    <w:p>
      <w:pPr>
        <w:tabs>
          <w:tab w:val="left" w:pos="540"/>
        </w:tabs>
        <w:rPr>
          <w:b/>
          <w:bCs/>
        </w:rPr>
      </w:pPr>
    </w:p>
    <w:p>
      <w:pPr>
        <w:tabs>
          <w:tab w:val="left" w:pos="540"/>
        </w:tabs>
        <w:rPr>
          <w:b/>
          <w:bCs/>
        </w:rPr>
      </w:pPr>
      <w:r>
        <w:rPr>
          <w:b/>
          <w:bCs/>
        </w:rPr>
        <w:t xml:space="preserve">Theory </w:t>
      </w:r>
      <w:r>
        <w:rPr>
          <w:b/>
          <w:bCs/>
        </w:rPr>
        <w:tab/>
      </w:r>
      <w:r>
        <w:rPr>
          <w:b/>
          <w:bCs/>
        </w:rPr>
        <w:tab/>
      </w:r>
      <w:r>
        <w:rPr>
          <w:b/>
          <w:bCs/>
        </w:rPr>
        <w:tab/>
      </w:r>
      <w:r>
        <w:rPr>
          <w:b/>
          <w:bCs/>
        </w:rPr>
        <w:t xml:space="preserve">– </w:t>
      </w:r>
      <w:r>
        <w:rPr>
          <w:b/>
          <w:bCs/>
        </w:rPr>
        <w:tab/>
      </w:r>
      <w:r>
        <w:rPr>
          <w:b/>
          <w:bCs/>
        </w:rPr>
        <w:t>30 Marks</w:t>
      </w:r>
    </w:p>
    <w:p>
      <w:pPr>
        <w:tabs>
          <w:tab w:val="left" w:pos="540"/>
        </w:tabs>
        <w:rPr>
          <w:b/>
          <w:bCs/>
        </w:rPr>
      </w:pPr>
      <w:r>
        <w:rPr>
          <w:b/>
          <w:bCs/>
        </w:rPr>
        <w:t xml:space="preserve">Students Presentation </w:t>
      </w:r>
      <w:r>
        <w:rPr>
          <w:b/>
          <w:bCs/>
        </w:rPr>
        <w:tab/>
      </w:r>
      <w:r>
        <w:rPr>
          <w:b/>
          <w:bCs/>
        </w:rPr>
        <w:t xml:space="preserve">– </w:t>
      </w:r>
      <w:r>
        <w:rPr>
          <w:b/>
          <w:bCs/>
        </w:rPr>
        <w:tab/>
      </w:r>
      <w:r>
        <w:rPr>
          <w:b/>
          <w:bCs/>
        </w:rPr>
        <w:t>20 Marks</w:t>
      </w:r>
    </w:p>
    <w:p>
      <w:pPr>
        <w:tabs>
          <w:tab w:val="left" w:pos="540"/>
        </w:tabs>
        <w:jc w:val="center"/>
        <w:rPr>
          <w:b/>
          <w:bCs/>
        </w:rPr>
      </w:pPr>
    </w:p>
    <w:p>
      <w:pPr>
        <w:tabs>
          <w:tab w:val="left" w:pos="540"/>
        </w:tabs>
        <w:rPr>
          <w:b/>
          <w:bCs/>
        </w:rPr>
      </w:pPr>
    </w:p>
    <w:p>
      <w:pPr>
        <w:tabs>
          <w:tab w:val="left" w:pos="540"/>
        </w:tabs>
      </w:pPr>
      <w:r>
        <w:rPr>
          <w:b/>
          <w:bCs/>
          <w:sz w:val="26"/>
          <w:szCs w:val="26"/>
          <w:u w:val="single"/>
        </w:rPr>
        <w:t>Recommended Books:</w:t>
      </w:r>
    </w:p>
    <w:p>
      <w:pPr>
        <w:pStyle w:val="10"/>
        <w:numPr>
          <w:ilvl w:val="0"/>
          <w:numId w:val="69"/>
        </w:numPr>
        <w:spacing w:line="276" w:lineRule="auto"/>
        <w:ind w:hanging="720"/>
        <w:jc w:val="both"/>
      </w:pPr>
      <w:r>
        <w:t>B. K. Das and et al.: An Introduction to Professional English and Soft Skills. New York: Cambridge University Press.</w:t>
      </w:r>
    </w:p>
    <w:p>
      <w:pPr>
        <w:pStyle w:val="10"/>
        <w:numPr>
          <w:ilvl w:val="0"/>
          <w:numId w:val="69"/>
        </w:numPr>
        <w:spacing w:line="276" w:lineRule="auto"/>
        <w:ind w:hanging="720"/>
        <w:jc w:val="both"/>
      </w:pPr>
      <w:r>
        <w:t>Meenakshi Raman and Sangeeta Sharma: Technical Communication: Principles and Practice. Second Edition, Oxford Publications.</w:t>
      </w:r>
    </w:p>
    <w:p>
      <w:pPr>
        <w:pStyle w:val="10"/>
        <w:numPr>
          <w:ilvl w:val="0"/>
          <w:numId w:val="69"/>
        </w:numPr>
        <w:spacing w:line="276" w:lineRule="auto"/>
        <w:ind w:hanging="720"/>
        <w:jc w:val="both"/>
      </w:pPr>
      <w:r>
        <w:t xml:space="preserve">M. Ashraf Rizvi: Effective Technical Communication. The McGraw-Hill Companies. </w:t>
      </w:r>
    </w:p>
    <w:p>
      <w:pPr>
        <w:pStyle w:val="10"/>
        <w:numPr>
          <w:ilvl w:val="0"/>
          <w:numId w:val="69"/>
        </w:numPr>
        <w:spacing w:line="276" w:lineRule="auto"/>
        <w:ind w:hanging="720"/>
        <w:jc w:val="both"/>
      </w:pPr>
      <w:r>
        <w:t xml:space="preserve">Alan Pease: Understanding Body Language. </w:t>
      </w:r>
    </w:p>
    <w:p>
      <w:pPr>
        <w:pStyle w:val="10"/>
        <w:numPr>
          <w:ilvl w:val="0"/>
          <w:numId w:val="69"/>
        </w:numPr>
        <w:spacing w:line="276" w:lineRule="auto"/>
        <w:ind w:hanging="720"/>
        <w:jc w:val="both"/>
      </w:pPr>
      <w:r>
        <w:t xml:space="preserve">Geoffrey Leech and Ian Svartik: Communicative Grammar of English. </w:t>
      </w:r>
    </w:p>
    <w:p>
      <w:pPr>
        <w:pStyle w:val="10"/>
        <w:numPr>
          <w:ilvl w:val="0"/>
          <w:numId w:val="69"/>
        </w:numPr>
        <w:spacing w:line="276" w:lineRule="auto"/>
        <w:ind w:hanging="720"/>
        <w:jc w:val="both"/>
      </w:pPr>
      <w:r>
        <w:t xml:space="preserve">J.D.O’Connor: Better English Pronunciation. </w:t>
      </w:r>
    </w:p>
    <w:p>
      <w:pPr>
        <w:pStyle w:val="10"/>
        <w:numPr>
          <w:ilvl w:val="0"/>
          <w:numId w:val="69"/>
        </w:numPr>
        <w:spacing w:line="276" w:lineRule="auto"/>
        <w:ind w:hanging="720"/>
        <w:jc w:val="both"/>
      </w:pPr>
      <w:r>
        <w:t>Wren and Martin: English Grammar.</w:t>
      </w:r>
    </w:p>
    <w:p>
      <w:pPr>
        <w:pStyle w:val="10"/>
        <w:numPr>
          <w:ilvl w:val="0"/>
          <w:numId w:val="69"/>
        </w:numPr>
        <w:spacing w:line="276" w:lineRule="auto"/>
        <w:ind w:hanging="720"/>
        <w:jc w:val="both"/>
      </w:pPr>
      <w:r>
        <w:t>M. Bhaskaran and D. Horsburgh: Strengthen Your English. Delhi: Oxford University Press, 1973.</w:t>
      </w:r>
    </w:p>
    <w:p>
      <w:pPr>
        <w:spacing w:after="200" w:line="276" w:lineRule="auto"/>
      </w:pPr>
    </w:p>
    <w:sectPr>
      <w:pgSz w:w="12240" w:h="15840"/>
      <w:pgMar w:top="990" w:right="720" w:bottom="720" w:left="126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w:panose1 w:val="020F0502020204030204"/>
    <w:charset w:val="86"/>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19F" w:csb1="00000000"/>
  </w:font>
  <w:font w:name="Mangal">
    <w:panose1 w:val="00000400000000000000"/>
    <w:charset w:val="00"/>
    <w:family w:val="roman"/>
    <w:pitch w:val="default"/>
    <w:sig w:usb0="00008003"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Kruti Dev 010">
    <w:panose1 w:val="00000000000000000000"/>
    <w:charset w:val="00"/>
    <w:family w:val="auto"/>
    <w:pitch w:val="default"/>
    <w:sig w:usb0="00000000" w:usb1="00000000" w:usb2="00000000" w:usb3="00000000" w:csb0="00000000" w:csb1="00000000"/>
  </w:font>
  <w:font w:name="Cambria Math">
    <w:panose1 w:val="02040503050406030204"/>
    <w:charset w:val="00"/>
    <w:family w:val="roman"/>
    <w:pitch w:val="default"/>
    <w:sig w:usb0="A00002EF" w:usb1="420020EB"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865C0"/>
    <w:multiLevelType w:val="multilevel"/>
    <w:tmpl w:val="000865C0"/>
    <w:lvl w:ilvl="0" w:tentative="0">
      <w:start w:val="1"/>
      <w:numFmt w:val="decimal"/>
      <w:lvlText w:val="%1."/>
      <w:lvlJc w:val="left"/>
      <w:pPr>
        <w:tabs>
          <w:tab w:val="left" w:pos="1080"/>
        </w:tabs>
        <w:ind w:left="1080" w:hanging="72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
    <w:nsid w:val="00C64D55"/>
    <w:multiLevelType w:val="multilevel"/>
    <w:tmpl w:val="00C64D55"/>
    <w:lvl w:ilvl="0" w:tentative="0">
      <w:start w:val="1"/>
      <w:numFmt w:val="decimal"/>
      <w:lvlText w:val="%1."/>
      <w:lvlJc w:val="left"/>
      <w:pPr>
        <w:tabs>
          <w:tab w:val="left" w:pos="1080"/>
        </w:tabs>
        <w:ind w:left="1080" w:hanging="72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
    <w:nsid w:val="04B3032A"/>
    <w:multiLevelType w:val="multilevel"/>
    <w:tmpl w:val="04B3032A"/>
    <w:lvl w:ilvl="0" w:tentative="0">
      <w:start w:val="1"/>
      <w:numFmt w:val="decimal"/>
      <w:lvlText w:val="%1."/>
      <w:lvlJc w:val="left"/>
      <w:pPr>
        <w:ind w:left="108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05720D04"/>
    <w:multiLevelType w:val="multilevel"/>
    <w:tmpl w:val="05720D0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4">
    <w:nsid w:val="05EC6DCD"/>
    <w:multiLevelType w:val="multilevel"/>
    <w:tmpl w:val="05EC6DCD"/>
    <w:lvl w:ilvl="0" w:tentative="0">
      <w:start w:val="1"/>
      <w:numFmt w:val="bullet"/>
      <w:lvlText w:val=""/>
      <w:lvlJc w:val="left"/>
      <w:pPr>
        <w:ind w:left="720" w:hanging="360"/>
      </w:pPr>
      <w:rPr>
        <w:rFonts w:hint="default" w:ascii="Symbol" w:hAnsi="Symbol" w:cs="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5">
    <w:nsid w:val="0AED68A8"/>
    <w:multiLevelType w:val="multilevel"/>
    <w:tmpl w:val="0AED68A8"/>
    <w:lvl w:ilvl="0" w:tentative="0">
      <w:start w:val="1"/>
      <w:numFmt w:val="decimal"/>
      <w:lvlText w:val="%1."/>
      <w:lvlJc w:val="left"/>
      <w:pPr>
        <w:tabs>
          <w:tab w:val="left" w:pos="1080"/>
        </w:tabs>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0CC226AF"/>
    <w:multiLevelType w:val="multilevel"/>
    <w:tmpl w:val="0CC226A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0D1B000A"/>
    <w:multiLevelType w:val="multilevel"/>
    <w:tmpl w:val="0D1B000A"/>
    <w:lvl w:ilvl="0" w:tentative="0">
      <w:start w:val="1"/>
      <w:numFmt w:val="decimal"/>
      <w:lvlText w:val="%1."/>
      <w:lvlJc w:val="left"/>
      <w:pPr>
        <w:tabs>
          <w:tab w:val="left" w:pos="1080"/>
        </w:tabs>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1429237C"/>
    <w:multiLevelType w:val="multilevel"/>
    <w:tmpl w:val="1429237C"/>
    <w:lvl w:ilvl="0" w:tentative="0">
      <w:start w:val="1"/>
      <w:numFmt w:val="decimal"/>
      <w:lvlText w:val="%1."/>
      <w:lvlJc w:val="left"/>
      <w:pPr>
        <w:tabs>
          <w:tab w:val="left" w:pos="1080"/>
        </w:tabs>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15645DCC"/>
    <w:multiLevelType w:val="multilevel"/>
    <w:tmpl w:val="15645DCC"/>
    <w:lvl w:ilvl="0" w:tentative="0">
      <w:start w:val="1"/>
      <w:numFmt w:val="decimal"/>
      <w:lvlText w:val="%1."/>
      <w:lvlJc w:val="left"/>
      <w:pPr>
        <w:ind w:left="720" w:hanging="360"/>
      </w:pPr>
      <w:rPr>
        <w:b w:val="0"/>
        <w:bCs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158B1867"/>
    <w:multiLevelType w:val="multilevel"/>
    <w:tmpl w:val="158B1867"/>
    <w:lvl w:ilvl="0" w:tentative="0">
      <w:start w:val="1"/>
      <w:numFmt w:val="bullet"/>
      <w:lvlText w:val=""/>
      <w:lvlJc w:val="left"/>
      <w:pPr>
        <w:ind w:left="720" w:hanging="360"/>
      </w:pPr>
      <w:rPr>
        <w:rFonts w:hint="default" w:ascii="Symbol" w:hAnsi="Symbol" w:cs="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11">
    <w:nsid w:val="16E91CB9"/>
    <w:multiLevelType w:val="multilevel"/>
    <w:tmpl w:val="16E91CB9"/>
    <w:lvl w:ilvl="0" w:tentative="0">
      <w:start w:val="1"/>
      <w:numFmt w:val="bullet"/>
      <w:lvlText w:val=""/>
      <w:lvlJc w:val="left"/>
      <w:pPr>
        <w:ind w:left="720" w:hanging="360"/>
      </w:pPr>
      <w:rPr>
        <w:rFonts w:hint="default" w:ascii="Symbol" w:hAnsi="Symbol" w:cs="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12">
    <w:nsid w:val="199C2A6D"/>
    <w:multiLevelType w:val="multilevel"/>
    <w:tmpl w:val="199C2A6D"/>
    <w:lvl w:ilvl="0" w:tentative="0">
      <w:start w:val="1"/>
      <w:numFmt w:val="decimal"/>
      <w:lvlText w:val="%1."/>
      <w:lvlJc w:val="left"/>
      <w:pPr>
        <w:ind w:left="720" w:hanging="360"/>
      </w:pPr>
      <w:rPr>
        <w:rFonts w:hint="default"/>
        <w:b w:val="0"/>
        <w:bCs w:val="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13">
    <w:nsid w:val="1A9D372B"/>
    <w:multiLevelType w:val="multilevel"/>
    <w:tmpl w:val="1A9D372B"/>
    <w:lvl w:ilvl="0" w:tentative="0">
      <w:start w:val="1"/>
      <w:numFmt w:val="decimal"/>
      <w:lvlText w:val="%1."/>
      <w:lvlJc w:val="left"/>
      <w:pPr>
        <w:tabs>
          <w:tab w:val="left" w:pos="1080"/>
        </w:tabs>
        <w:ind w:left="1080" w:hanging="720"/>
      </w:pPr>
      <w:rPr>
        <w:rFonts w:hint="default"/>
      </w:rPr>
    </w:lvl>
    <w:lvl w:ilvl="1" w:tentative="0">
      <w:start w:val="1"/>
      <w:numFmt w:val="lowerRoman"/>
      <w:lvlText w:val="(%2)"/>
      <w:lvlJc w:val="left"/>
      <w:pPr>
        <w:tabs>
          <w:tab w:val="left" w:pos="1800"/>
        </w:tabs>
        <w:ind w:left="1800" w:hanging="720"/>
      </w:pPr>
      <w:rPr>
        <w:rFonts w:hint="default"/>
      </w:rPr>
    </w:lvl>
    <w:lvl w:ilvl="2" w:tentative="0">
      <w:start w:val="1"/>
      <w:numFmt w:val="upperLetter"/>
      <w:lvlText w:val="(%3)"/>
      <w:lvlJc w:val="left"/>
      <w:pPr>
        <w:tabs>
          <w:tab w:val="left" w:pos="2700"/>
        </w:tabs>
        <w:ind w:left="2700" w:hanging="720"/>
      </w:pPr>
      <w:rPr>
        <w:rFonts w:hint="default"/>
      </w:r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4">
    <w:nsid w:val="1BEC67FF"/>
    <w:multiLevelType w:val="multilevel"/>
    <w:tmpl w:val="1BEC67FF"/>
    <w:lvl w:ilvl="0" w:tentative="0">
      <w:start w:val="1"/>
      <w:numFmt w:val="decimal"/>
      <w:lvlText w:val="%1."/>
      <w:lvlJc w:val="left"/>
      <w:pPr>
        <w:ind w:left="108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1DF44FD1"/>
    <w:multiLevelType w:val="multilevel"/>
    <w:tmpl w:val="1DF44FD1"/>
    <w:lvl w:ilvl="0" w:tentative="0">
      <w:start w:val="1"/>
      <w:numFmt w:val="bullet"/>
      <w:lvlText w:val=""/>
      <w:lvlJc w:val="left"/>
      <w:pPr>
        <w:ind w:left="720" w:hanging="360"/>
      </w:pPr>
      <w:rPr>
        <w:rFonts w:hint="default" w:ascii="Symbol" w:hAnsi="Symbol" w:cs="Symbol"/>
      </w:rPr>
    </w:lvl>
    <w:lvl w:ilvl="1" w:tentative="0">
      <w:start w:val="1"/>
      <w:numFmt w:val="decimal"/>
      <w:lvlText w:val="%2."/>
      <w:lvlJc w:val="left"/>
      <w:pPr>
        <w:ind w:left="1440" w:hanging="36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1E001B0A"/>
    <w:multiLevelType w:val="multilevel"/>
    <w:tmpl w:val="1E001B0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1FB34BDB"/>
    <w:multiLevelType w:val="multilevel"/>
    <w:tmpl w:val="1FB34BD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259B5F9C"/>
    <w:multiLevelType w:val="multilevel"/>
    <w:tmpl w:val="259B5F9C"/>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27255E9B"/>
    <w:multiLevelType w:val="multilevel"/>
    <w:tmpl w:val="27255E9B"/>
    <w:lvl w:ilvl="0" w:tentative="0">
      <w:start w:val="1"/>
      <w:numFmt w:val="bullet"/>
      <w:lvlText w:val=""/>
      <w:lvlJc w:val="left"/>
      <w:pPr>
        <w:ind w:left="720" w:hanging="360"/>
      </w:pPr>
      <w:rPr>
        <w:rFonts w:hint="default" w:ascii="Symbol" w:hAnsi="Symbol" w:cs="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20">
    <w:nsid w:val="272A270D"/>
    <w:multiLevelType w:val="multilevel"/>
    <w:tmpl w:val="272A270D"/>
    <w:lvl w:ilvl="0" w:tentative="0">
      <w:start w:val="1"/>
      <w:numFmt w:val="decimal"/>
      <w:lvlText w:val="%1."/>
      <w:lvlJc w:val="left"/>
      <w:pPr>
        <w:tabs>
          <w:tab w:val="left" w:pos="1080"/>
        </w:tabs>
        <w:ind w:left="1080" w:hanging="72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1">
    <w:nsid w:val="274536B3"/>
    <w:multiLevelType w:val="multilevel"/>
    <w:tmpl w:val="274536B3"/>
    <w:lvl w:ilvl="0" w:tentative="0">
      <w:start w:val="1"/>
      <w:numFmt w:val="bullet"/>
      <w:lvlText w:val=""/>
      <w:lvlJc w:val="left"/>
      <w:pPr>
        <w:ind w:left="1440" w:hanging="360"/>
      </w:pPr>
      <w:rPr>
        <w:rFonts w:hint="default" w:ascii="Symbol" w:hAnsi="Symbol" w:cs="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cs="Wingdings"/>
      </w:rPr>
    </w:lvl>
    <w:lvl w:ilvl="3" w:tentative="0">
      <w:start w:val="1"/>
      <w:numFmt w:val="bullet"/>
      <w:lvlText w:val=""/>
      <w:lvlJc w:val="left"/>
      <w:pPr>
        <w:ind w:left="3600" w:hanging="360"/>
      </w:pPr>
      <w:rPr>
        <w:rFonts w:hint="default" w:ascii="Symbol" w:hAnsi="Symbol" w:cs="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cs="Wingdings"/>
      </w:rPr>
    </w:lvl>
    <w:lvl w:ilvl="6" w:tentative="0">
      <w:start w:val="1"/>
      <w:numFmt w:val="bullet"/>
      <w:lvlText w:val=""/>
      <w:lvlJc w:val="left"/>
      <w:pPr>
        <w:ind w:left="5760" w:hanging="360"/>
      </w:pPr>
      <w:rPr>
        <w:rFonts w:hint="default" w:ascii="Symbol" w:hAnsi="Symbol" w:cs="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cs="Wingdings"/>
      </w:rPr>
    </w:lvl>
  </w:abstractNum>
  <w:abstractNum w:abstractNumId="22">
    <w:nsid w:val="27B62EDB"/>
    <w:multiLevelType w:val="multilevel"/>
    <w:tmpl w:val="27B62EDB"/>
    <w:lvl w:ilvl="0" w:tentative="0">
      <w:start w:val="1"/>
      <w:numFmt w:val="bullet"/>
      <w:lvlText w:val=""/>
      <w:lvlJc w:val="left"/>
      <w:pPr>
        <w:ind w:left="2160" w:hanging="360"/>
      </w:pPr>
      <w:rPr>
        <w:rFonts w:hint="default" w:ascii="Symbol" w:hAnsi="Symbol" w:cs="Symbol"/>
      </w:rPr>
    </w:lvl>
    <w:lvl w:ilvl="1" w:tentative="0">
      <w:start w:val="1"/>
      <w:numFmt w:val="bullet"/>
      <w:lvlText w:val="o"/>
      <w:lvlJc w:val="left"/>
      <w:pPr>
        <w:ind w:left="2880" w:hanging="360"/>
      </w:pPr>
      <w:rPr>
        <w:rFonts w:hint="default" w:ascii="Courier New" w:hAnsi="Courier New" w:cs="Courier New"/>
      </w:rPr>
    </w:lvl>
    <w:lvl w:ilvl="2" w:tentative="0">
      <w:start w:val="1"/>
      <w:numFmt w:val="bullet"/>
      <w:lvlText w:val=""/>
      <w:lvlJc w:val="left"/>
      <w:pPr>
        <w:ind w:left="3600" w:hanging="360"/>
      </w:pPr>
      <w:rPr>
        <w:rFonts w:hint="default" w:ascii="Wingdings" w:hAnsi="Wingdings" w:cs="Wingdings"/>
      </w:rPr>
    </w:lvl>
    <w:lvl w:ilvl="3" w:tentative="0">
      <w:start w:val="1"/>
      <w:numFmt w:val="bullet"/>
      <w:lvlText w:val=""/>
      <w:lvlJc w:val="left"/>
      <w:pPr>
        <w:ind w:left="4320" w:hanging="360"/>
      </w:pPr>
      <w:rPr>
        <w:rFonts w:hint="default" w:ascii="Symbol" w:hAnsi="Symbol" w:cs="Symbol"/>
      </w:rPr>
    </w:lvl>
    <w:lvl w:ilvl="4" w:tentative="0">
      <w:start w:val="1"/>
      <w:numFmt w:val="bullet"/>
      <w:lvlText w:val="o"/>
      <w:lvlJc w:val="left"/>
      <w:pPr>
        <w:ind w:left="5040" w:hanging="360"/>
      </w:pPr>
      <w:rPr>
        <w:rFonts w:hint="default" w:ascii="Courier New" w:hAnsi="Courier New" w:cs="Courier New"/>
      </w:rPr>
    </w:lvl>
    <w:lvl w:ilvl="5" w:tentative="0">
      <w:start w:val="1"/>
      <w:numFmt w:val="bullet"/>
      <w:lvlText w:val=""/>
      <w:lvlJc w:val="left"/>
      <w:pPr>
        <w:ind w:left="5760" w:hanging="360"/>
      </w:pPr>
      <w:rPr>
        <w:rFonts w:hint="default" w:ascii="Wingdings" w:hAnsi="Wingdings" w:cs="Wingdings"/>
      </w:rPr>
    </w:lvl>
    <w:lvl w:ilvl="6" w:tentative="0">
      <w:start w:val="1"/>
      <w:numFmt w:val="bullet"/>
      <w:lvlText w:val=""/>
      <w:lvlJc w:val="left"/>
      <w:pPr>
        <w:ind w:left="6480" w:hanging="360"/>
      </w:pPr>
      <w:rPr>
        <w:rFonts w:hint="default" w:ascii="Symbol" w:hAnsi="Symbol" w:cs="Symbol"/>
      </w:rPr>
    </w:lvl>
    <w:lvl w:ilvl="7" w:tentative="0">
      <w:start w:val="1"/>
      <w:numFmt w:val="bullet"/>
      <w:lvlText w:val="o"/>
      <w:lvlJc w:val="left"/>
      <w:pPr>
        <w:ind w:left="7200" w:hanging="360"/>
      </w:pPr>
      <w:rPr>
        <w:rFonts w:hint="default" w:ascii="Courier New" w:hAnsi="Courier New" w:cs="Courier New"/>
      </w:rPr>
    </w:lvl>
    <w:lvl w:ilvl="8" w:tentative="0">
      <w:start w:val="1"/>
      <w:numFmt w:val="bullet"/>
      <w:lvlText w:val=""/>
      <w:lvlJc w:val="left"/>
      <w:pPr>
        <w:ind w:left="7920" w:hanging="360"/>
      </w:pPr>
      <w:rPr>
        <w:rFonts w:hint="default" w:ascii="Wingdings" w:hAnsi="Wingdings" w:cs="Wingdings"/>
      </w:rPr>
    </w:lvl>
  </w:abstractNum>
  <w:abstractNum w:abstractNumId="23">
    <w:nsid w:val="27BD37BB"/>
    <w:multiLevelType w:val="multilevel"/>
    <w:tmpl w:val="27BD37BB"/>
    <w:lvl w:ilvl="0" w:tentative="0">
      <w:start w:val="1"/>
      <w:numFmt w:val="bullet"/>
      <w:lvlText w:val=""/>
      <w:lvlJc w:val="left"/>
      <w:pPr>
        <w:ind w:left="720" w:hanging="360"/>
      </w:pPr>
      <w:rPr>
        <w:rFonts w:hint="default" w:ascii="Symbol" w:hAnsi="Symbol" w:cs="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24">
    <w:nsid w:val="27FA5CDA"/>
    <w:multiLevelType w:val="multilevel"/>
    <w:tmpl w:val="27FA5CDA"/>
    <w:lvl w:ilvl="0" w:tentative="0">
      <w:start w:val="1"/>
      <w:numFmt w:val="bullet"/>
      <w:lvlText w:val=""/>
      <w:lvlJc w:val="left"/>
      <w:pPr>
        <w:ind w:left="720" w:hanging="360"/>
      </w:pPr>
      <w:rPr>
        <w:rFonts w:hint="default" w:ascii="Symbol" w:hAnsi="Symbol" w:cs="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25">
    <w:nsid w:val="28AC7FAD"/>
    <w:multiLevelType w:val="multilevel"/>
    <w:tmpl w:val="28AC7FAD"/>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6">
    <w:nsid w:val="2CEE70AD"/>
    <w:multiLevelType w:val="multilevel"/>
    <w:tmpl w:val="2CEE70AD"/>
    <w:lvl w:ilvl="0" w:tentative="0">
      <w:start w:val="1"/>
      <w:numFmt w:val="decimal"/>
      <w:lvlText w:val="%1."/>
      <w:lvlJc w:val="left"/>
      <w:pPr>
        <w:tabs>
          <w:tab w:val="left" w:pos="1080"/>
        </w:tabs>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7">
    <w:nsid w:val="2D4B632E"/>
    <w:multiLevelType w:val="multilevel"/>
    <w:tmpl w:val="2D4B632E"/>
    <w:lvl w:ilvl="0" w:tentative="0">
      <w:start w:val="1"/>
      <w:numFmt w:val="decimal"/>
      <w:lvlText w:val="%1."/>
      <w:lvlJc w:val="left"/>
      <w:pPr>
        <w:tabs>
          <w:tab w:val="left" w:pos="1080"/>
        </w:tabs>
        <w:ind w:left="1080" w:hanging="72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8">
    <w:nsid w:val="2E3A2847"/>
    <w:multiLevelType w:val="multilevel"/>
    <w:tmpl w:val="2E3A2847"/>
    <w:lvl w:ilvl="0" w:tentative="0">
      <w:start w:val="1"/>
      <w:numFmt w:val="decimal"/>
      <w:lvlText w:val="%1."/>
      <w:lvlJc w:val="left"/>
      <w:pPr>
        <w:ind w:left="720" w:hanging="360"/>
      </w:pPr>
      <w:rPr>
        <w:b w:val="0"/>
        <w:bCs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9">
    <w:nsid w:val="31683022"/>
    <w:multiLevelType w:val="multilevel"/>
    <w:tmpl w:val="31683022"/>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30">
    <w:nsid w:val="316C4834"/>
    <w:multiLevelType w:val="multilevel"/>
    <w:tmpl w:val="316C4834"/>
    <w:lvl w:ilvl="0" w:tentative="0">
      <w:start w:val="1"/>
      <w:numFmt w:val="decimal"/>
      <w:lvlText w:val="%1."/>
      <w:lvlJc w:val="left"/>
      <w:pPr>
        <w:ind w:left="720" w:hanging="360"/>
      </w:pPr>
      <w:rPr>
        <w:rFonts w:hint="default"/>
        <w:b w:val="0"/>
        <w:bCs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1">
    <w:nsid w:val="33D05E0A"/>
    <w:multiLevelType w:val="multilevel"/>
    <w:tmpl w:val="33D05E0A"/>
    <w:lvl w:ilvl="0" w:tentative="0">
      <w:start w:val="1"/>
      <w:numFmt w:val="decimal"/>
      <w:lvlText w:val="%1."/>
      <w:lvlJc w:val="left"/>
      <w:pPr>
        <w:ind w:left="108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2">
    <w:nsid w:val="341304C2"/>
    <w:multiLevelType w:val="multilevel"/>
    <w:tmpl w:val="341304C2"/>
    <w:lvl w:ilvl="0" w:tentative="0">
      <w:start w:val="1"/>
      <w:numFmt w:val="decimal"/>
      <w:lvlText w:val="%1."/>
      <w:lvlJc w:val="left"/>
      <w:pPr>
        <w:ind w:left="108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3">
    <w:nsid w:val="396D3D42"/>
    <w:multiLevelType w:val="multilevel"/>
    <w:tmpl w:val="396D3D42"/>
    <w:lvl w:ilvl="0" w:tentative="0">
      <w:start w:val="1"/>
      <w:numFmt w:val="bullet"/>
      <w:lvlText w:val=""/>
      <w:lvlJc w:val="left"/>
      <w:pPr>
        <w:ind w:left="720" w:hanging="360"/>
      </w:pPr>
      <w:rPr>
        <w:rFonts w:hint="default" w:ascii="Symbol" w:hAnsi="Symbol" w:cs="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34">
    <w:nsid w:val="3BD05356"/>
    <w:multiLevelType w:val="multilevel"/>
    <w:tmpl w:val="3BD05356"/>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35">
    <w:nsid w:val="3CF96246"/>
    <w:multiLevelType w:val="multilevel"/>
    <w:tmpl w:val="3CF96246"/>
    <w:lvl w:ilvl="0" w:tentative="0">
      <w:start w:val="1"/>
      <w:numFmt w:val="bullet"/>
      <w:lvlText w:val=""/>
      <w:lvlJc w:val="left"/>
      <w:pPr>
        <w:ind w:left="835" w:hanging="360"/>
      </w:pPr>
      <w:rPr>
        <w:rFonts w:hint="default" w:ascii="Symbol" w:hAnsi="Symbol" w:cs="Symbol"/>
      </w:rPr>
    </w:lvl>
    <w:lvl w:ilvl="1" w:tentative="0">
      <w:start w:val="1"/>
      <w:numFmt w:val="bullet"/>
      <w:lvlText w:val="o"/>
      <w:lvlJc w:val="left"/>
      <w:pPr>
        <w:ind w:left="1555" w:hanging="360"/>
      </w:pPr>
      <w:rPr>
        <w:rFonts w:hint="default" w:ascii="Courier New" w:hAnsi="Courier New" w:cs="Courier New"/>
      </w:rPr>
    </w:lvl>
    <w:lvl w:ilvl="2" w:tentative="0">
      <w:start w:val="1"/>
      <w:numFmt w:val="bullet"/>
      <w:lvlText w:val=""/>
      <w:lvlJc w:val="left"/>
      <w:pPr>
        <w:ind w:left="2275" w:hanging="360"/>
      </w:pPr>
      <w:rPr>
        <w:rFonts w:hint="default" w:ascii="Wingdings" w:hAnsi="Wingdings" w:cs="Wingdings"/>
      </w:rPr>
    </w:lvl>
    <w:lvl w:ilvl="3" w:tentative="0">
      <w:start w:val="1"/>
      <w:numFmt w:val="bullet"/>
      <w:lvlText w:val=""/>
      <w:lvlJc w:val="left"/>
      <w:pPr>
        <w:ind w:left="2995" w:hanging="360"/>
      </w:pPr>
      <w:rPr>
        <w:rFonts w:hint="default" w:ascii="Symbol" w:hAnsi="Symbol" w:cs="Symbol"/>
      </w:rPr>
    </w:lvl>
    <w:lvl w:ilvl="4" w:tentative="0">
      <w:start w:val="1"/>
      <w:numFmt w:val="bullet"/>
      <w:lvlText w:val="o"/>
      <w:lvlJc w:val="left"/>
      <w:pPr>
        <w:ind w:left="3715" w:hanging="360"/>
      </w:pPr>
      <w:rPr>
        <w:rFonts w:hint="default" w:ascii="Courier New" w:hAnsi="Courier New" w:cs="Courier New"/>
      </w:rPr>
    </w:lvl>
    <w:lvl w:ilvl="5" w:tentative="0">
      <w:start w:val="1"/>
      <w:numFmt w:val="bullet"/>
      <w:lvlText w:val=""/>
      <w:lvlJc w:val="left"/>
      <w:pPr>
        <w:ind w:left="4435" w:hanging="360"/>
      </w:pPr>
      <w:rPr>
        <w:rFonts w:hint="default" w:ascii="Wingdings" w:hAnsi="Wingdings" w:cs="Wingdings"/>
      </w:rPr>
    </w:lvl>
    <w:lvl w:ilvl="6" w:tentative="0">
      <w:start w:val="1"/>
      <w:numFmt w:val="bullet"/>
      <w:lvlText w:val=""/>
      <w:lvlJc w:val="left"/>
      <w:pPr>
        <w:ind w:left="5155" w:hanging="360"/>
      </w:pPr>
      <w:rPr>
        <w:rFonts w:hint="default" w:ascii="Symbol" w:hAnsi="Symbol" w:cs="Symbol"/>
      </w:rPr>
    </w:lvl>
    <w:lvl w:ilvl="7" w:tentative="0">
      <w:start w:val="1"/>
      <w:numFmt w:val="bullet"/>
      <w:lvlText w:val="o"/>
      <w:lvlJc w:val="left"/>
      <w:pPr>
        <w:ind w:left="5875" w:hanging="360"/>
      </w:pPr>
      <w:rPr>
        <w:rFonts w:hint="default" w:ascii="Courier New" w:hAnsi="Courier New" w:cs="Courier New"/>
      </w:rPr>
    </w:lvl>
    <w:lvl w:ilvl="8" w:tentative="0">
      <w:start w:val="1"/>
      <w:numFmt w:val="bullet"/>
      <w:lvlText w:val=""/>
      <w:lvlJc w:val="left"/>
      <w:pPr>
        <w:ind w:left="6595" w:hanging="360"/>
      </w:pPr>
      <w:rPr>
        <w:rFonts w:hint="default" w:ascii="Wingdings" w:hAnsi="Wingdings" w:cs="Wingdings"/>
      </w:rPr>
    </w:lvl>
  </w:abstractNum>
  <w:abstractNum w:abstractNumId="36">
    <w:nsid w:val="3FA96644"/>
    <w:multiLevelType w:val="multilevel"/>
    <w:tmpl w:val="3FA96644"/>
    <w:lvl w:ilvl="0" w:tentative="0">
      <w:start w:val="1"/>
      <w:numFmt w:val="decimal"/>
      <w:lvlText w:val="%1."/>
      <w:lvlJc w:val="left"/>
      <w:pPr>
        <w:tabs>
          <w:tab w:val="left" w:pos="1440"/>
        </w:tabs>
        <w:ind w:left="1440" w:hanging="720"/>
      </w:pPr>
      <w:rPr>
        <w:rFonts w:hint="default"/>
        <w:b w:val="0"/>
        <w:bCs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7">
    <w:nsid w:val="42933CEA"/>
    <w:multiLevelType w:val="multilevel"/>
    <w:tmpl w:val="42933CE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8">
    <w:nsid w:val="453552B0"/>
    <w:multiLevelType w:val="multilevel"/>
    <w:tmpl w:val="453552B0"/>
    <w:lvl w:ilvl="0" w:tentative="0">
      <w:start w:val="1"/>
      <w:numFmt w:val="decimal"/>
      <w:lvlText w:val="%1."/>
      <w:lvlJc w:val="left"/>
      <w:pPr>
        <w:tabs>
          <w:tab w:val="left" w:pos="1080"/>
        </w:tabs>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9">
    <w:nsid w:val="476A7AC8"/>
    <w:multiLevelType w:val="multilevel"/>
    <w:tmpl w:val="476A7AC8"/>
    <w:lvl w:ilvl="0" w:tentative="0">
      <w:start w:val="1"/>
      <w:numFmt w:val="bullet"/>
      <w:lvlText w:val=""/>
      <w:lvlJc w:val="left"/>
      <w:pPr>
        <w:ind w:left="720" w:hanging="360"/>
      </w:pPr>
      <w:rPr>
        <w:rFonts w:hint="default" w:ascii="Symbol" w:hAnsi="Symbol" w:cs="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40">
    <w:nsid w:val="4A794AA3"/>
    <w:multiLevelType w:val="multilevel"/>
    <w:tmpl w:val="4A794AA3"/>
    <w:lvl w:ilvl="0" w:tentative="0">
      <w:start w:val="1"/>
      <w:numFmt w:val="decimal"/>
      <w:lvlText w:val="%1."/>
      <w:lvlJc w:val="left"/>
      <w:pPr>
        <w:tabs>
          <w:tab w:val="left" w:pos="1080"/>
        </w:tabs>
        <w:ind w:left="1080" w:hanging="72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1">
    <w:nsid w:val="4AF570CD"/>
    <w:multiLevelType w:val="multilevel"/>
    <w:tmpl w:val="4AF570CD"/>
    <w:lvl w:ilvl="0" w:tentative="0">
      <w:start w:val="1"/>
      <w:numFmt w:val="bullet"/>
      <w:lvlText w:val=""/>
      <w:lvlJc w:val="left"/>
      <w:pPr>
        <w:ind w:left="720" w:hanging="360"/>
      </w:pPr>
      <w:rPr>
        <w:rFonts w:hint="default" w:ascii="Symbol" w:hAnsi="Symbol" w:cs="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42">
    <w:nsid w:val="4CB639B1"/>
    <w:multiLevelType w:val="multilevel"/>
    <w:tmpl w:val="4CB639B1"/>
    <w:lvl w:ilvl="0" w:tentative="0">
      <w:start w:val="1"/>
      <w:numFmt w:val="bullet"/>
      <w:lvlText w:val=""/>
      <w:lvlJc w:val="left"/>
      <w:pPr>
        <w:ind w:left="2160" w:hanging="360"/>
      </w:pPr>
      <w:rPr>
        <w:rFonts w:hint="default" w:ascii="Symbol" w:hAnsi="Symbol" w:cs="Symbol"/>
      </w:rPr>
    </w:lvl>
    <w:lvl w:ilvl="1" w:tentative="0">
      <w:start w:val="1"/>
      <w:numFmt w:val="bullet"/>
      <w:lvlText w:val="o"/>
      <w:lvlJc w:val="left"/>
      <w:pPr>
        <w:ind w:left="2880" w:hanging="360"/>
      </w:pPr>
      <w:rPr>
        <w:rFonts w:hint="default" w:ascii="Courier New" w:hAnsi="Courier New" w:cs="Courier New"/>
      </w:rPr>
    </w:lvl>
    <w:lvl w:ilvl="2" w:tentative="0">
      <w:start w:val="1"/>
      <w:numFmt w:val="bullet"/>
      <w:lvlText w:val=""/>
      <w:lvlJc w:val="left"/>
      <w:pPr>
        <w:ind w:left="3600" w:hanging="360"/>
      </w:pPr>
      <w:rPr>
        <w:rFonts w:hint="default" w:ascii="Wingdings" w:hAnsi="Wingdings" w:cs="Wingdings"/>
      </w:rPr>
    </w:lvl>
    <w:lvl w:ilvl="3" w:tentative="0">
      <w:start w:val="1"/>
      <w:numFmt w:val="bullet"/>
      <w:lvlText w:val=""/>
      <w:lvlJc w:val="left"/>
      <w:pPr>
        <w:ind w:left="4320" w:hanging="360"/>
      </w:pPr>
      <w:rPr>
        <w:rFonts w:hint="default" w:ascii="Symbol" w:hAnsi="Symbol" w:cs="Symbol"/>
      </w:rPr>
    </w:lvl>
    <w:lvl w:ilvl="4" w:tentative="0">
      <w:start w:val="1"/>
      <w:numFmt w:val="bullet"/>
      <w:lvlText w:val="o"/>
      <w:lvlJc w:val="left"/>
      <w:pPr>
        <w:ind w:left="5040" w:hanging="360"/>
      </w:pPr>
      <w:rPr>
        <w:rFonts w:hint="default" w:ascii="Courier New" w:hAnsi="Courier New" w:cs="Courier New"/>
      </w:rPr>
    </w:lvl>
    <w:lvl w:ilvl="5" w:tentative="0">
      <w:start w:val="1"/>
      <w:numFmt w:val="bullet"/>
      <w:lvlText w:val=""/>
      <w:lvlJc w:val="left"/>
      <w:pPr>
        <w:ind w:left="5760" w:hanging="360"/>
      </w:pPr>
      <w:rPr>
        <w:rFonts w:hint="default" w:ascii="Wingdings" w:hAnsi="Wingdings" w:cs="Wingdings"/>
      </w:rPr>
    </w:lvl>
    <w:lvl w:ilvl="6" w:tentative="0">
      <w:start w:val="1"/>
      <w:numFmt w:val="bullet"/>
      <w:lvlText w:val=""/>
      <w:lvlJc w:val="left"/>
      <w:pPr>
        <w:ind w:left="6480" w:hanging="360"/>
      </w:pPr>
      <w:rPr>
        <w:rFonts w:hint="default" w:ascii="Symbol" w:hAnsi="Symbol" w:cs="Symbol"/>
      </w:rPr>
    </w:lvl>
    <w:lvl w:ilvl="7" w:tentative="0">
      <w:start w:val="1"/>
      <w:numFmt w:val="bullet"/>
      <w:lvlText w:val="o"/>
      <w:lvlJc w:val="left"/>
      <w:pPr>
        <w:ind w:left="7200" w:hanging="360"/>
      </w:pPr>
      <w:rPr>
        <w:rFonts w:hint="default" w:ascii="Courier New" w:hAnsi="Courier New" w:cs="Courier New"/>
      </w:rPr>
    </w:lvl>
    <w:lvl w:ilvl="8" w:tentative="0">
      <w:start w:val="1"/>
      <w:numFmt w:val="bullet"/>
      <w:lvlText w:val=""/>
      <w:lvlJc w:val="left"/>
      <w:pPr>
        <w:ind w:left="7920" w:hanging="360"/>
      </w:pPr>
      <w:rPr>
        <w:rFonts w:hint="default" w:ascii="Wingdings" w:hAnsi="Wingdings" w:cs="Wingdings"/>
      </w:rPr>
    </w:lvl>
  </w:abstractNum>
  <w:abstractNum w:abstractNumId="43">
    <w:nsid w:val="4EDB6F0F"/>
    <w:multiLevelType w:val="multilevel"/>
    <w:tmpl w:val="4EDB6F0F"/>
    <w:lvl w:ilvl="0" w:tentative="0">
      <w:start w:val="1"/>
      <w:numFmt w:val="decimal"/>
      <w:lvlText w:val="%1."/>
      <w:lvlJc w:val="left"/>
      <w:pPr>
        <w:ind w:left="108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4">
    <w:nsid w:val="50133D1D"/>
    <w:multiLevelType w:val="multilevel"/>
    <w:tmpl w:val="50133D1D"/>
    <w:lvl w:ilvl="0" w:tentative="0">
      <w:start w:val="1"/>
      <w:numFmt w:val="bullet"/>
      <w:lvlText w:val=""/>
      <w:lvlJc w:val="left"/>
      <w:pPr>
        <w:ind w:left="2160" w:hanging="360"/>
      </w:pPr>
      <w:rPr>
        <w:rFonts w:hint="default" w:ascii="Symbol" w:hAnsi="Symbol" w:cs="Symbol"/>
      </w:rPr>
    </w:lvl>
    <w:lvl w:ilvl="1" w:tentative="0">
      <w:start w:val="1"/>
      <w:numFmt w:val="bullet"/>
      <w:lvlText w:val="o"/>
      <w:lvlJc w:val="left"/>
      <w:pPr>
        <w:ind w:left="2880" w:hanging="360"/>
      </w:pPr>
      <w:rPr>
        <w:rFonts w:hint="default" w:ascii="Courier New" w:hAnsi="Courier New" w:cs="Courier New"/>
      </w:rPr>
    </w:lvl>
    <w:lvl w:ilvl="2" w:tentative="0">
      <w:start w:val="1"/>
      <w:numFmt w:val="bullet"/>
      <w:lvlText w:val=""/>
      <w:lvlJc w:val="left"/>
      <w:pPr>
        <w:ind w:left="3600" w:hanging="360"/>
      </w:pPr>
      <w:rPr>
        <w:rFonts w:hint="default" w:ascii="Wingdings" w:hAnsi="Wingdings" w:cs="Wingdings"/>
      </w:rPr>
    </w:lvl>
    <w:lvl w:ilvl="3" w:tentative="0">
      <w:start w:val="1"/>
      <w:numFmt w:val="bullet"/>
      <w:lvlText w:val=""/>
      <w:lvlJc w:val="left"/>
      <w:pPr>
        <w:ind w:left="4320" w:hanging="360"/>
      </w:pPr>
      <w:rPr>
        <w:rFonts w:hint="default" w:ascii="Symbol" w:hAnsi="Symbol" w:cs="Symbol"/>
      </w:rPr>
    </w:lvl>
    <w:lvl w:ilvl="4" w:tentative="0">
      <w:start w:val="1"/>
      <w:numFmt w:val="bullet"/>
      <w:lvlText w:val="o"/>
      <w:lvlJc w:val="left"/>
      <w:pPr>
        <w:ind w:left="5040" w:hanging="360"/>
      </w:pPr>
      <w:rPr>
        <w:rFonts w:hint="default" w:ascii="Courier New" w:hAnsi="Courier New" w:cs="Courier New"/>
      </w:rPr>
    </w:lvl>
    <w:lvl w:ilvl="5" w:tentative="0">
      <w:start w:val="1"/>
      <w:numFmt w:val="bullet"/>
      <w:lvlText w:val=""/>
      <w:lvlJc w:val="left"/>
      <w:pPr>
        <w:ind w:left="5760" w:hanging="360"/>
      </w:pPr>
      <w:rPr>
        <w:rFonts w:hint="default" w:ascii="Wingdings" w:hAnsi="Wingdings" w:cs="Wingdings"/>
      </w:rPr>
    </w:lvl>
    <w:lvl w:ilvl="6" w:tentative="0">
      <w:start w:val="1"/>
      <w:numFmt w:val="bullet"/>
      <w:lvlText w:val=""/>
      <w:lvlJc w:val="left"/>
      <w:pPr>
        <w:ind w:left="6480" w:hanging="360"/>
      </w:pPr>
      <w:rPr>
        <w:rFonts w:hint="default" w:ascii="Symbol" w:hAnsi="Symbol" w:cs="Symbol"/>
      </w:rPr>
    </w:lvl>
    <w:lvl w:ilvl="7" w:tentative="0">
      <w:start w:val="1"/>
      <w:numFmt w:val="bullet"/>
      <w:lvlText w:val="o"/>
      <w:lvlJc w:val="left"/>
      <w:pPr>
        <w:ind w:left="7200" w:hanging="360"/>
      </w:pPr>
      <w:rPr>
        <w:rFonts w:hint="default" w:ascii="Courier New" w:hAnsi="Courier New" w:cs="Courier New"/>
      </w:rPr>
    </w:lvl>
    <w:lvl w:ilvl="8" w:tentative="0">
      <w:start w:val="1"/>
      <w:numFmt w:val="bullet"/>
      <w:lvlText w:val=""/>
      <w:lvlJc w:val="left"/>
      <w:pPr>
        <w:ind w:left="7920" w:hanging="360"/>
      </w:pPr>
      <w:rPr>
        <w:rFonts w:hint="default" w:ascii="Wingdings" w:hAnsi="Wingdings" w:cs="Wingdings"/>
      </w:rPr>
    </w:lvl>
  </w:abstractNum>
  <w:abstractNum w:abstractNumId="45">
    <w:nsid w:val="503548D8"/>
    <w:multiLevelType w:val="multilevel"/>
    <w:tmpl w:val="503548D8"/>
    <w:lvl w:ilvl="0" w:tentative="0">
      <w:start w:val="1"/>
      <w:numFmt w:val="decimal"/>
      <w:lvlText w:val="%1."/>
      <w:lvlJc w:val="left"/>
      <w:pPr>
        <w:tabs>
          <w:tab w:val="left" w:pos="1080"/>
        </w:tabs>
        <w:ind w:left="1080" w:hanging="72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6">
    <w:nsid w:val="51450884"/>
    <w:multiLevelType w:val="multilevel"/>
    <w:tmpl w:val="51450884"/>
    <w:lvl w:ilvl="0" w:tentative="0">
      <w:start w:val="1"/>
      <w:numFmt w:val="bullet"/>
      <w:lvlText w:val=""/>
      <w:lvlJc w:val="left"/>
      <w:pPr>
        <w:ind w:left="720" w:hanging="360"/>
      </w:pPr>
      <w:rPr>
        <w:rFonts w:hint="default" w:ascii="Symbol" w:hAnsi="Symbol" w:cs="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47">
    <w:nsid w:val="532E4D66"/>
    <w:multiLevelType w:val="multilevel"/>
    <w:tmpl w:val="532E4D66"/>
    <w:lvl w:ilvl="0" w:tentative="0">
      <w:start w:val="1"/>
      <w:numFmt w:val="bullet"/>
      <w:lvlText w:val=""/>
      <w:lvlJc w:val="left"/>
      <w:pPr>
        <w:ind w:left="720" w:hanging="360"/>
      </w:pPr>
      <w:rPr>
        <w:rFonts w:hint="default" w:ascii="Symbol" w:hAnsi="Symbol" w:cs="Symbol"/>
        <w:b/>
        <w:bC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8">
    <w:nsid w:val="53A0766C"/>
    <w:multiLevelType w:val="multilevel"/>
    <w:tmpl w:val="53A0766C"/>
    <w:lvl w:ilvl="0" w:tentative="0">
      <w:start w:val="1"/>
      <w:numFmt w:val="decimal"/>
      <w:lvlText w:val="%1."/>
      <w:lvlJc w:val="left"/>
      <w:pPr>
        <w:tabs>
          <w:tab w:val="left" w:pos="1440"/>
        </w:tabs>
        <w:ind w:left="1440" w:hanging="720"/>
      </w:pPr>
      <w:rPr>
        <w:rFonts w:hint="default"/>
        <w:b w:val="0"/>
        <w:bCs w:val="0"/>
      </w:rPr>
    </w:lvl>
    <w:lvl w:ilvl="1" w:tentative="0">
      <w:start w:val="1"/>
      <w:numFmt w:val="lowerLetter"/>
      <w:lvlText w:val="%2."/>
      <w:lvlJc w:val="left"/>
      <w:pPr>
        <w:tabs>
          <w:tab w:val="left" w:pos="1800"/>
        </w:tabs>
        <w:ind w:left="1800" w:hanging="360"/>
      </w:pPr>
    </w:lvl>
    <w:lvl w:ilvl="2" w:tentative="0">
      <w:start w:val="1"/>
      <w:numFmt w:val="lowerRoman"/>
      <w:lvlText w:val="%3."/>
      <w:lvlJc w:val="right"/>
      <w:pPr>
        <w:tabs>
          <w:tab w:val="left" w:pos="2520"/>
        </w:tabs>
        <w:ind w:left="2520" w:hanging="180"/>
      </w:pPr>
    </w:lvl>
    <w:lvl w:ilvl="3" w:tentative="0">
      <w:start w:val="1"/>
      <w:numFmt w:val="decimal"/>
      <w:lvlText w:val="%4."/>
      <w:lvlJc w:val="left"/>
      <w:pPr>
        <w:tabs>
          <w:tab w:val="left" w:pos="3240"/>
        </w:tabs>
        <w:ind w:left="3240" w:hanging="360"/>
      </w:pPr>
    </w:lvl>
    <w:lvl w:ilvl="4" w:tentative="0">
      <w:start w:val="1"/>
      <w:numFmt w:val="lowerLetter"/>
      <w:lvlText w:val="%5."/>
      <w:lvlJc w:val="left"/>
      <w:pPr>
        <w:tabs>
          <w:tab w:val="left" w:pos="3960"/>
        </w:tabs>
        <w:ind w:left="3960" w:hanging="360"/>
      </w:pPr>
    </w:lvl>
    <w:lvl w:ilvl="5" w:tentative="0">
      <w:start w:val="1"/>
      <w:numFmt w:val="lowerRoman"/>
      <w:lvlText w:val="%6."/>
      <w:lvlJc w:val="right"/>
      <w:pPr>
        <w:tabs>
          <w:tab w:val="left" w:pos="4680"/>
        </w:tabs>
        <w:ind w:left="4680" w:hanging="180"/>
      </w:pPr>
    </w:lvl>
    <w:lvl w:ilvl="6" w:tentative="0">
      <w:start w:val="1"/>
      <w:numFmt w:val="decimal"/>
      <w:lvlText w:val="%7."/>
      <w:lvlJc w:val="left"/>
      <w:pPr>
        <w:tabs>
          <w:tab w:val="left" w:pos="5400"/>
        </w:tabs>
        <w:ind w:left="5400" w:hanging="360"/>
      </w:pPr>
    </w:lvl>
    <w:lvl w:ilvl="7" w:tentative="0">
      <w:start w:val="1"/>
      <w:numFmt w:val="lowerLetter"/>
      <w:lvlText w:val="%8."/>
      <w:lvlJc w:val="left"/>
      <w:pPr>
        <w:tabs>
          <w:tab w:val="left" w:pos="6120"/>
        </w:tabs>
        <w:ind w:left="6120" w:hanging="360"/>
      </w:pPr>
    </w:lvl>
    <w:lvl w:ilvl="8" w:tentative="0">
      <w:start w:val="1"/>
      <w:numFmt w:val="lowerRoman"/>
      <w:lvlText w:val="%9."/>
      <w:lvlJc w:val="right"/>
      <w:pPr>
        <w:tabs>
          <w:tab w:val="left" w:pos="6840"/>
        </w:tabs>
        <w:ind w:left="6840" w:hanging="180"/>
      </w:pPr>
    </w:lvl>
  </w:abstractNum>
  <w:abstractNum w:abstractNumId="49">
    <w:nsid w:val="54156735"/>
    <w:multiLevelType w:val="multilevel"/>
    <w:tmpl w:val="54156735"/>
    <w:lvl w:ilvl="0" w:tentative="0">
      <w:start w:val="1"/>
      <w:numFmt w:val="bullet"/>
      <w:lvlText w:val=""/>
      <w:lvlJc w:val="left"/>
      <w:pPr>
        <w:ind w:left="2160" w:hanging="360"/>
      </w:pPr>
      <w:rPr>
        <w:rFonts w:hint="default" w:ascii="Symbol" w:hAnsi="Symbol" w:cs="Symbol"/>
      </w:rPr>
    </w:lvl>
    <w:lvl w:ilvl="1" w:tentative="0">
      <w:start w:val="1"/>
      <w:numFmt w:val="bullet"/>
      <w:lvlText w:val="o"/>
      <w:lvlJc w:val="left"/>
      <w:pPr>
        <w:ind w:left="2880" w:hanging="360"/>
      </w:pPr>
      <w:rPr>
        <w:rFonts w:hint="default" w:ascii="Courier New" w:hAnsi="Courier New" w:cs="Courier New"/>
      </w:rPr>
    </w:lvl>
    <w:lvl w:ilvl="2" w:tentative="0">
      <w:start w:val="1"/>
      <w:numFmt w:val="bullet"/>
      <w:lvlText w:val=""/>
      <w:lvlJc w:val="left"/>
      <w:pPr>
        <w:ind w:left="3600" w:hanging="360"/>
      </w:pPr>
      <w:rPr>
        <w:rFonts w:hint="default" w:ascii="Wingdings" w:hAnsi="Wingdings" w:cs="Wingdings"/>
      </w:rPr>
    </w:lvl>
    <w:lvl w:ilvl="3" w:tentative="0">
      <w:start w:val="1"/>
      <w:numFmt w:val="bullet"/>
      <w:lvlText w:val=""/>
      <w:lvlJc w:val="left"/>
      <w:pPr>
        <w:ind w:left="4320" w:hanging="360"/>
      </w:pPr>
      <w:rPr>
        <w:rFonts w:hint="default" w:ascii="Symbol" w:hAnsi="Symbol" w:cs="Symbol"/>
      </w:rPr>
    </w:lvl>
    <w:lvl w:ilvl="4" w:tentative="0">
      <w:start w:val="1"/>
      <w:numFmt w:val="bullet"/>
      <w:lvlText w:val="o"/>
      <w:lvlJc w:val="left"/>
      <w:pPr>
        <w:ind w:left="5040" w:hanging="360"/>
      </w:pPr>
      <w:rPr>
        <w:rFonts w:hint="default" w:ascii="Courier New" w:hAnsi="Courier New" w:cs="Courier New"/>
      </w:rPr>
    </w:lvl>
    <w:lvl w:ilvl="5" w:tentative="0">
      <w:start w:val="1"/>
      <w:numFmt w:val="bullet"/>
      <w:lvlText w:val=""/>
      <w:lvlJc w:val="left"/>
      <w:pPr>
        <w:ind w:left="5760" w:hanging="360"/>
      </w:pPr>
      <w:rPr>
        <w:rFonts w:hint="default" w:ascii="Wingdings" w:hAnsi="Wingdings" w:cs="Wingdings"/>
      </w:rPr>
    </w:lvl>
    <w:lvl w:ilvl="6" w:tentative="0">
      <w:start w:val="1"/>
      <w:numFmt w:val="bullet"/>
      <w:lvlText w:val=""/>
      <w:lvlJc w:val="left"/>
      <w:pPr>
        <w:ind w:left="6480" w:hanging="360"/>
      </w:pPr>
      <w:rPr>
        <w:rFonts w:hint="default" w:ascii="Symbol" w:hAnsi="Symbol" w:cs="Symbol"/>
      </w:rPr>
    </w:lvl>
    <w:lvl w:ilvl="7" w:tentative="0">
      <w:start w:val="1"/>
      <w:numFmt w:val="bullet"/>
      <w:lvlText w:val="o"/>
      <w:lvlJc w:val="left"/>
      <w:pPr>
        <w:ind w:left="7200" w:hanging="360"/>
      </w:pPr>
      <w:rPr>
        <w:rFonts w:hint="default" w:ascii="Courier New" w:hAnsi="Courier New" w:cs="Courier New"/>
      </w:rPr>
    </w:lvl>
    <w:lvl w:ilvl="8" w:tentative="0">
      <w:start w:val="1"/>
      <w:numFmt w:val="bullet"/>
      <w:lvlText w:val=""/>
      <w:lvlJc w:val="left"/>
      <w:pPr>
        <w:ind w:left="7920" w:hanging="360"/>
      </w:pPr>
      <w:rPr>
        <w:rFonts w:hint="default" w:ascii="Wingdings" w:hAnsi="Wingdings" w:cs="Wingdings"/>
      </w:rPr>
    </w:lvl>
  </w:abstractNum>
  <w:abstractNum w:abstractNumId="50">
    <w:nsid w:val="54C95BDC"/>
    <w:multiLevelType w:val="multilevel"/>
    <w:tmpl w:val="54C95BDC"/>
    <w:lvl w:ilvl="0" w:tentative="0">
      <w:start w:val="1"/>
      <w:numFmt w:val="bullet"/>
      <w:lvlText w:val=""/>
      <w:lvlJc w:val="left"/>
      <w:pPr>
        <w:ind w:left="720" w:hanging="360"/>
      </w:pPr>
      <w:rPr>
        <w:rFonts w:hint="default" w:ascii="Symbol" w:hAnsi="Symbol" w:cs="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51">
    <w:nsid w:val="598A5800"/>
    <w:multiLevelType w:val="multilevel"/>
    <w:tmpl w:val="598A5800"/>
    <w:lvl w:ilvl="0" w:tentative="0">
      <w:start w:val="1"/>
      <w:numFmt w:val="bullet"/>
      <w:lvlText w:val=""/>
      <w:lvlJc w:val="left"/>
      <w:pPr>
        <w:ind w:left="720" w:hanging="360"/>
      </w:pPr>
      <w:rPr>
        <w:rFonts w:hint="default" w:ascii="Symbol" w:hAnsi="Symbol" w:cs="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52">
    <w:nsid w:val="5F0E6D46"/>
    <w:multiLevelType w:val="multilevel"/>
    <w:tmpl w:val="5F0E6D46"/>
    <w:lvl w:ilvl="0" w:tentative="0">
      <w:start w:val="1"/>
      <w:numFmt w:val="bullet"/>
      <w:lvlText w:val=""/>
      <w:lvlJc w:val="left"/>
      <w:pPr>
        <w:ind w:left="720" w:hanging="360"/>
      </w:pPr>
      <w:rPr>
        <w:rFonts w:hint="default" w:ascii="Symbol" w:hAnsi="Symbol" w:cs="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53">
    <w:nsid w:val="5FC2673A"/>
    <w:multiLevelType w:val="multilevel"/>
    <w:tmpl w:val="5FC2673A"/>
    <w:lvl w:ilvl="0" w:tentative="0">
      <w:start w:val="1"/>
      <w:numFmt w:val="bullet"/>
      <w:lvlText w:val=""/>
      <w:lvlJc w:val="left"/>
      <w:pPr>
        <w:ind w:left="720" w:hanging="360"/>
      </w:pPr>
      <w:rPr>
        <w:rFonts w:hint="default" w:ascii="Symbol" w:hAnsi="Symbol" w:cs="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54">
    <w:nsid w:val="60514D71"/>
    <w:multiLevelType w:val="multilevel"/>
    <w:tmpl w:val="60514D71"/>
    <w:lvl w:ilvl="0" w:tentative="0">
      <w:start w:val="1"/>
      <w:numFmt w:val="bullet"/>
      <w:lvlText w:val=""/>
      <w:lvlJc w:val="left"/>
      <w:pPr>
        <w:ind w:left="720" w:hanging="360"/>
      </w:pPr>
      <w:rPr>
        <w:rFonts w:hint="default" w:ascii="Symbol" w:hAnsi="Symbol" w:cs="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55">
    <w:nsid w:val="63D05C35"/>
    <w:multiLevelType w:val="multilevel"/>
    <w:tmpl w:val="63D05C35"/>
    <w:lvl w:ilvl="0" w:tentative="0">
      <w:start w:val="1"/>
      <w:numFmt w:val="bullet"/>
      <w:lvlText w:val=""/>
      <w:lvlJc w:val="left"/>
      <w:pPr>
        <w:ind w:left="720" w:hanging="360"/>
      </w:pPr>
      <w:rPr>
        <w:rFonts w:hint="default" w:ascii="Symbol" w:hAnsi="Symbol" w:cs="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56">
    <w:nsid w:val="68595FCE"/>
    <w:multiLevelType w:val="multilevel"/>
    <w:tmpl w:val="68595FCE"/>
    <w:lvl w:ilvl="0" w:tentative="0">
      <w:start w:val="1"/>
      <w:numFmt w:val="bullet"/>
      <w:lvlText w:val=""/>
      <w:lvlJc w:val="left"/>
      <w:pPr>
        <w:ind w:left="720" w:hanging="360"/>
      </w:pPr>
      <w:rPr>
        <w:rFonts w:hint="default" w:ascii="Symbol" w:hAnsi="Symbol" w:cs="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57">
    <w:nsid w:val="68F25EDF"/>
    <w:multiLevelType w:val="multilevel"/>
    <w:tmpl w:val="68F25EDF"/>
    <w:lvl w:ilvl="0" w:tentative="0">
      <w:start w:val="1"/>
      <w:numFmt w:val="bullet"/>
      <w:lvlText w:val=""/>
      <w:lvlJc w:val="left"/>
      <w:pPr>
        <w:ind w:left="720" w:hanging="360"/>
      </w:pPr>
      <w:rPr>
        <w:rFonts w:hint="default" w:ascii="Symbol" w:hAnsi="Symbol" w:cs="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58">
    <w:nsid w:val="6A3D77D2"/>
    <w:multiLevelType w:val="multilevel"/>
    <w:tmpl w:val="6A3D77D2"/>
    <w:lvl w:ilvl="0" w:tentative="0">
      <w:start w:val="1"/>
      <w:numFmt w:val="decimal"/>
      <w:lvlText w:val="%1."/>
      <w:lvlJc w:val="left"/>
      <w:pPr>
        <w:tabs>
          <w:tab w:val="left" w:pos="1080"/>
        </w:tabs>
        <w:ind w:left="1080" w:hanging="72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9">
    <w:nsid w:val="6AF178AD"/>
    <w:multiLevelType w:val="multilevel"/>
    <w:tmpl w:val="6AF178AD"/>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0">
    <w:nsid w:val="6CDB6396"/>
    <w:multiLevelType w:val="multilevel"/>
    <w:tmpl w:val="6CDB6396"/>
    <w:lvl w:ilvl="0" w:tentative="0">
      <w:start w:val="1"/>
      <w:numFmt w:val="bullet"/>
      <w:lvlText w:val=""/>
      <w:lvlJc w:val="left"/>
      <w:pPr>
        <w:ind w:left="720" w:hanging="360"/>
      </w:pPr>
      <w:rPr>
        <w:rFonts w:hint="default" w:ascii="Symbol" w:hAnsi="Symbol" w:cs="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61">
    <w:nsid w:val="6E877A4A"/>
    <w:multiLevelType w:val="multilevel"/>
    <w:tmpl w:val="6E877A4A"/>
    <w:lvl w:ilvl="0" w:tentative="0">
      <w:start w:val="1"/>
      <w:numFmt w:val="bullet"/>
      <w:lvlText w:val=""/>
      <w:lvlJc w:val="left"/>
      <w:pPr>
        <w:ind w:left="720" w:hanging="360"/>
      </w:pPr>
      <w:rPr>
        <w:rFonts w:hint="default" w:ascii="Symbol" w:hAnsi="Symbol" w:cs="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62">
    <w:nsid w:val="6EF62B66"/>
    <w:multiLevelType w:val="multilevel"/>
    <w:tmpl w:val="6EF62B66"/>
    <w:lvl w:ilvl="0" w:tentative="0">
      <w:start w:val="1"/>
      <w:numFmt w:val="decimal"/>
      <w:lvlText w:val="%1."/>
      <w:lvlJc w:val="left"/>
      <w:pPr>
        <w:tabs>
          <w:tab w:val="left" w:pos="1080"/>
        </w:tabs>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3">
    <w:nsid w:val="70BC2F09"/>
    <w:multiLevelType w:val="multilevel"/>
    <w:tmpl w:val="70BC2F09"/>
    <w:lvl w:ilvl="0" w:tentative="0">
      <w:start w:val="1"/>
      <w:numFmt w:val="bullet"/>
      <w:lvlText w:val=""/>
      <w:lvlJc w:val="left"/>
      <w:pPr>
        <w:ind w:left="720" w:hanging="360"/>
      </w:pPr>
      <w:rPr>
        <w:rFonts w:hint="default" w:ascii="Symbol" w:hAnsi="Symbol" w:cs="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64">
    <w:nsid w:val="72D22281"/>
    <w:multiLevelType w:val="multilevel"/>
    <w:tmpl w:val="72D2228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5">
    <w:nsid w:val="7522756E"/>
    <w:multiLevelType w:val="multilevel"/>
    <w:tmpl w:val="7522756E"/>
    <w:lvl w:ilvl="0" w:tentative="0">
      <w:start w:val="1"/>
      <w:numFmt w:val="decimal"/>
      <w:lvlText w:val="%1."/>
      <w:lvlJc w:val="left"/>
      <w:pPr>
        <w:ind w:left="4968" w:hanging="360"/>
      </w:pPr>
    </w:lvl>
    <w:lvl w:ilvl="1" w:tentative="0">
      <w:start w:val="1"/>
      <w:numFmt w:val="lowerLetter"/>
      <w:lvlText w:val="%2."/>
      <w:lvlJc w:val="left"/>
      <w:pPr>
        <w:ind w:left="5688" w:hanging="360"/>
      </w:pPr>
    </w:lvl>
    <w:lvl w:ilvl="2" w:tentative="0">
      <w:start w:val="1"/>
      <w:numFmt w:val="lowerRoman"/>
      <w:lvlText w:val="%3."/>
      <w:lvlJc w:val="right"/>
      <w:pPr>
        <w:ind w:left="6408" w:hanging="180"/>
      </w:pPr>
    </w:lvl>
    <w:lvl w:ilvl="3" w:tentative="0">
      <w:start w:val="1"/>
      <w:numFmt w:val="decimal"/>
      <w:lvlText w:val="%4."/>
      <w:lvlJc w:val="left"/>
      <w:pPr>
        <w:ind w:left="7128" w:hanging="360"/>
      </w:pPr>
    </w:lvl>
    <w:lvl w:ilvl="4" w:tentative="0">
      <w:start w:val="1"/>
      <w:numFmt w:val="lowerLetter"/>
      <w:lvlText w:val="%5."/>
      <w:lvlJc w:val="left"/>
      <w:pPr>
        <w:ind w:left="7848" w:hanging="360"/>
      </w:pPr>
    </w:lvl>
    <w:lvl w:ilvl="5" w:tentative="0">
      <w:start w:val="1"/>
      <w:numFmt w:val="lowerRoman"/>
      <w:lvlText w:val="%6."/>
      <w:lvlJc w:val="right"/>
      <w:pPr>
        <w:ind w:left="8568" w:hanging="180"/>
      </w:pPr>
    </w:lvl>
    <w:lvl w:ilvl="6" w:tentative="0">
      <w:start w:val="1"/>
      <w:numFmt w:val="decimal"/>
      <w:lvlText w:val="%7."/>
      <w:lvlJc w:val="left"/>
      <w:pPr>
        <w:ind w:left="9288" w:hanging="360"/>
      </w:pPr>
    </w:lvl>
    <w:lvl w:ilvl="7" w:tentative="0">
      <w:start w:val="1"/>
      <w:numFmt w:val="lowerLetter"/>
      <w:lvlText w:val="%8."/>
      <w:lvlJc w:val="left"/>
      <w:pPr>
        <w:ind w:left="10008" w:hanging="360"/>
      </w:pPr>
    </w:lvl>
    <w:lvl w:ilvl="8" w:tentative="0">
      <w:start w:val="1"/>
      <w:numFmt w:val="lowerRoman"/>
      <w:lvlText w:val="%9."/>
      <w:lvlJc w:val="right"/>
      <w:pPr>
        <w:ind w:left="10728" w:hanging="180"/>
      </w:pPr>
    </w:lvl>
  </w:abstractNum>
  <w:abstractNum w:abstractNumId="66">
    <w:nsid w:val="76C7788E"/>
    <w:multiLevelType w:val="multilevel"/>
    <w:tmpl w:val="76C7788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7">
    <w:nsid w:val="7F052EF8"/>
    <w:multiLevelType w:val="multilevel"/>
    <w:tmpl w:val="7F052EF8"/>
    <w:lvl w:ilvl="0" w:tentative="0">
      <w:start w:val="1"/>
      <w:numFmt w:val="decimal"/>
      <w:lvlText w:val="%1."/>
      <w:lvlJc w:val="left"/>
      <w:pPr>
        <w:ind w:left="108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8">
    <w:nsid w:val="7F5A7554"/>
    <w:multiLevelType w:val="multilevel"/>
    <w:tmpl w:val="7F5A7554"/>
    <w:lvl w:ilvl="0" w:tentative="0">
      <w:start w:val="1"/>
      <w:numFmt w:val="decimal"/>
      <w:lvlText w:val="%1."/>
      <w:lvlJc w:val="left"/>
      <w:pPr>
        <w:tabs>
          <w:tab w:val="left" w:pos="1080"/>
        </w:tabs>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5"/>
  </w:num>
  <w:num w:numId="2">
    <w:abstractNumId w:val="10"/>
  </w:num>
  <w:num w:numId="3">
    <w:abstractNumId w:val="29"/>
  </w:num>
  <w:num w:numId="4">
    <w:abstractNumId w:val="52"/>
  </w:num>
  <w:num w:numId="5">
    <w:abstractNumId w:val="50"/>
  </w:num>
  <w:num w:numId="6">
    <w:abstractNumId w:val="22"/>
  </w:num>
  <w:num w:numId="7">
    <w:abstractNumId w:val="46"/>
  </w:num>
  <w:num w:numId="8">
    <w:abstractNumId w:val="49"/>
  </w:num>
  <w:num w:numId="9">
    <w:abstractNumId w:val="68"/>
  </w:num>
  <w:num w:numId="10">
    <w:abstractNumId w:val="58"/>
  </w:num>
  <w:num w:numId="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2"/>
  </w:num>
  <w:num w:numId="14">
    <w:abstractNumId w:val="1"/>
  </w:num>
  <w:num w:numId="15">
    <w:abstractNumId w:val="14"/>
  </w:num>
  <w:num w:numId="16">
    <w:abstractNumId w:val="3"/>
  </w:num>
  <w:num w:numId="17">
    <w:abstractNumId w:val="53"/>
  </w:num>
  <w:num w:numId="18">
    <w:abstractNumId w:val="54"/>
  </w:num>
  <w:num w:numId="19">
    <w:abstractNumId w:val="44"/>
  </w:num>
  <w:num w:numId="20">
    <w:abstractNumId w:val="42"/>
  </w:num>
  <w:num w:numId="21">
    <w:abstractNumId w:val="0"/>
  </w:num>
  <w:num w:numId="22">
    <w:abstractNumId w:val="27"/>
  </w:num>
  <w:num w:numId="23">
    <w:abstractNumId w:val="43"/>
  </w:num>
  <w:num w:numId="24">
    <w:abstractNumId w:val="7"/>
  </w:num>
  <w:num w:numId="25">
    <w:abstractNumId w:val="45"/>
  </w:num>
  <w:num w:numId="26">
    <w:abstractNumId w:val="25"/>
  </w:num>
  <w:num w:numId="27">
    <w:abstractNumId w:val="18"/>
  </w:num>
  <w:num w:numId="28">
    <w:abstractNumId w:val="64"/>
  </w:num>
  <w:num w:numId="29">
    <w:abstractNumId w:val="37"/>
  </w:num>
  <w:num w:numId="30">
    <w:abstractNumId w:val="6"/>
  </w:num>
  <w:num w:numId="31">
    <w:abstractNumId w:val="32"/>
  </w:num>
  <w:num w:numId="32">
    <w:abstractNumId w:val="11"/>
  </w:num>
  <w:num w:numId="33">
    <w:abstractNumId w:val="51"/>
  </w:num>
  <w:num w:numId="34">
    <w:abstractNumId w:val="63"/>
  </w:num>
  <w:num w:numId="35">
    <w:abstractNumId w:val="41"/>
  </w:num>
  <w:num w:numId="36">
    <w:abstractNumId w:val="35"/>
  </w:num>
  <w:num w:numId="37">
    <w:abstractNumId w:val="5"/>
  </w:num>
  <w:num w:numId="38">
    <w:abstractNumId w:val="48"/>
  </w:num>
  <w:num w:numId="39">
    <w:abstractNumId w:val="31"/>
  </w:num>
  <w:num w:numId="40">
    <w:abstractNumId w:val="38"/>
  </w:num>
  <w:num w:numId="41">
    <w:abstractNumId w:val="65"/>
  </w:num>
  <w:num w:numId="42">
    <w:abstractNumId w:val="67"/>
  </w:num>
  <w:num w:numId="43">
    <w:abstractNumId w:val="57"/>
  </w:num>
  <w:num w:numId="44">
    <w:abstractNumId w:val="19"/>
  </w:num>
  <w:num w:numId="45">
    <w:abstractNumId w:val="60"/>
  </w:num>
  <w:num w:numId="46">
    <w:abstractNumId w:val="39"/>
  </w:num>
  <w:num w:numId="47">
    <w:abstractNumId w:val="4"/>
  </w:num>
  <w:num w:numId="48">
    <w:abstractNumId w:val="26"/>
  </w:num>
  <w:num w:numId="49">
    <w:abstractNumId w:val="20"/>
  </w:num>
  <w:num w:numId="50">
    <w:abstractNumId w:val="2"/>
  </w:num>
  <w:num w:numId="51">
    <w:abstractNumId w:val="13"/>
  </w:num>
  <w:num w:numId="52">
    <w:abstractNumId w:val="8"/>
  </w:num>
  <w:num w:numId="53">
    <w:abstractNumId w:val="40"/>
  </w:num>
  <w:num w:numId="54">
    <w:abstractNumId w:val="9"/>
  </w:num>
  <w:num w:numId="55">
    <w:abstractNumId w:val="16"/>
  </w:num>
  <w:num w:numId="56">
    <w:abstractNumId w:val="66"/>
  </w:num>
  <w:num w:numId="57">
    <w:abstractNumId w:val="28"/>
  </w:num>
  <w:num w:numId="58">
    <w:abstractNumId w:val="59"/>
  </w:num>
  <w:num w:numId="59">
    <w:abstractNumId w:val="17"/>
  </w:num>
  <w:num w:numId="60">
    <w:abstractNumId w:val="36"/>
  </w:num>
  <w:num w:numId="61">
    <w:abstractNumId w:val="61"/>
  </w:num>
  <w:num w:numId="62">
    <w:abstractNumId w:val="47"/>
  </w:num>
  <w:num w:numId="63">
    <w:abstractNumId w:val="56"/>
  </w:num>
  <w:num w:numId="64">
    <w:abstractNumId w:val="24"/>
  </w:num>
  <w:num w:numId="65">
    <w:abstractNumId w:val="33"/>
  </w:num>
  <w:num w:numId="66">
    <w:abstractNumId w:val="23"/>
  </w:num>
  <w:num w:numId="67">
    <w:abstractNumId w:val="55"/>
  </w:num>
  <w:num w:numId="68">
    <w:abstractNumId w:val="12"/>
  </w:num>
  <w:num w:numId="6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doNotTrackMoves/>
  <w:documentProtection w:enforcement="0"/>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6ABC"/>
    <w:rsid w:val="00004CF4"/>
    <w:rsid w:val="00007AD4"/>
    <w:rsid w:val="00010083"/>
    <w:rsid w:val="00010956"/>
    <w:rsid w:val="00012C0B"/>
    <w:rsid w:val="000147C9"/>
    <w:rsid w:val="00017395"/>
    <w:rsid w:val="000178F1"/>
    <w:rsid w:val="000215AD"/>
    <w:rsid w:val="00050261"/>
    <w:rsid w:val="00054A2A"/>
    <w:rsid w:val="00056D31"/>
    <w:rsid w:val="0006311E"/>
    <w:rsid w:val="00067EB6"/>
    <w:rsid w:val="000743E1"/>
    <w:rsid w:val="00077F6A"/>
    <w:rsid w:val="00080B17"/>
    <w:rsid w:val="000848EF"/>
    <w:rsid w:val="00086B2E"/>
    <w:rsid w:val="0009631C"/>
    <w:rsid w:val="000B0523"/>
    <w:rsid w:val="000B5810"/>
    <w:rsid w:val="000C6635"/>
    <w:rsid w:val="000C7DD3"/>
    <w:rsid w:val="000D30A5"/>
    <w:rsid w:val="000E5D9E"/>
    <w:rsid w:val="000E728B"/>
    <w:rsid w:val="00100DA2"/>
    <w:rsid w:val="00104659"/>
    <w:rsid w:val="00110781"/>
    <w:rsid w:val="00135644"/>
    <w:rsid w:val="00136F77"/>
    <w:rsid w:val="001423DE"/>
    <w:rsid w:val="00145E2C"/>
    <w:rsid w:val="001514E6"/>
    <w:rsid w:val="00154606"/>
    <w:rsid w:val="001560E0"/>
    <w:rsid w:val="0016333D"/>
    <w:rsid w:val="00167CAA"/>
    <w:rsid w:val="00170A14"/>
    <w:rsid w:val="0017269C"/>
    <w:rsid w:val="00174A8B"/>
    <w:rsid w:val="001857BE"/>
    <w:rsid w:val="00185D2E"/>
    <w:rsid w:val="0019463C"/>
    <w:rsid w:val="001A24D3"/>
    <w:rsid w:val="001A271D"/>
    <w:rsid w:val="001A28D0"/>
    <w:rsid w:val="001A35AC"/>
    <w:rsid w:val="001A3B50"/>
    <w:rsid w:val="001A68E8"/>
    <w:rsid w:val="001B28E4"/>
    <w:rsid w:val="001B5B71"/>
    <w:rsid w:val="001C03CE"/>
    <w:rsid w:val="001C6ABC"/>
    <w:rsid w:val="001C7D95"/>
    <w:rsid w:val="001D2761"/>
    <w:rsid w:val="001D747B"/>
    <w:rsid w:val="001E3AB6"/>
    <w:rsid w:val="001E4263"/>
    <w:rsid w:val="001E47EC"/>
    <w:rsid w:val="001F5E13"/>
    <w:rsid w:val="0020101A"/>
    <w:rsid w:val="00205A4A"/>
    <w:rsid w:val="0021170F"/>
    <w:rsid w:val="002312FB"/>
    <w:rsid w:val="00232014"/>
    <w:rsid w:val="002333D9"/>
    <w:rsid w:val="002363D1"/>
    <w:rsid w:val="00236D55"/>
    <w:rsid w:val="00237E75"/>
    <w:rsid w:val="00242943"/>
    <w:rsid w:val="00243CC0"/>
    <w:rsid w:val="00253C75"/>
    <w:rsid w:val="00253CA6"/>
    <w:rsid w:val="00254573"/>
    <w:rsid w:val="00257233"/>
    <w:rsid w:val="0026010A"/>
    <w:rsid w:val="00260B3B"/>
    <w:rsid w:val="00262EED"/>
    <w:rsid w:val="002656BC"/>
    <w:rsid w:val="00266754"/>
    <w:rsid w:val="00275F65"/>
    <w:rsid w:val="002808C5"/>
    <w:rsid w:val="00282447"/>
    <w:rsid w:val="0029071B"/>
    <w:rsid w:val="002907DB"/>
    <w:rsid w:val="00294399"/>
    <w:rsid w:val="002A2953"/>
    <w:rsid w:val="002A7440"/>
    <w:rsid w:val="002B5844"/>
    <w:rsid w:val="002C310F"/>
    <w:rsid w:val="002C3218"/>
    <w:rsid w:val="002D1C67"/>
    <w:rsid w:val="002D2334"/>
    <w:rsid w:val="002D3A32"/>
    <w:rsid w:val="002E1F13"/>
    <w:rsid w:val="002E327C"/>
    <w:rsid w:val="002E3D6E"/>
    <w:rsid w:val="002E5166"/>
    <w:rsid w:val="002E551F"/>
    <w:rsid w:val="002E6A0C"/>
    <w:rsid w:val="00305A11"/>
    <w:rsid w:val="0030664F"/>
    <w:rsid w:val="00307576"/>
    <w:rsid w:val="00313A69"/>
    <w:rsid w:val="00317F95"/>
    <w:rsid w:val="00323295"/>
    <w:rsid w:val="00325351"/>
    <w:rsid w:val="003256E9"/>
    <w:rsid w:val="0034468F"/>
    <w:rsid w:val="00353782"/>
    <w:rsid w:val="003564EA"/>
    <w:rsid w:val="00363234"/>
    <w:rsid w:val="0036649B"/>
    <w:rsid w:val="00375226"/>
    <w:rsid w:val="003818F6"/>
    <w:rsid w:val="003832B0"/>
    <w:rsid w:val="003A05BF"/>
    <w:rsid w:val="003A59F2"/>
    <w:rsid w:val="003B30DE"/>
    <w:rsid w:val="003B6DAC"/>
    <w:rsid w:val="003C0DCD"/>
    <w:rsid w:val="003C1AAA"/>
    <w:rsid w:val="003C64C2"/>
    <w:rsid w:val="003C6949"/>
    <w:rsid w:val="003C7357"/>
    <w:rsid w:val="003D5CD8"/>
    <w:rsid w:val="003E4139"/>
    <w:rsid w:val="003E5D6C"/>
    <w:rsid w:val="003F0222"/>
    <w:rsid w:val="003F1F57"/>
    <w:rsid w:val="003F3E8F"/>
    <w:rsid w:val="003F51B0"/>
    <w:rsid w:val="003F737F"/>
    <w:rsid w:val="003F74F4"/>
    <w:rsid w:val="004110F6"/>
    <w:rsid w:val="0041250A"/>
    <w:rsid w:val="004177FB"/>
    <w:rsid w:val="00431AED"/>
    <w:rsid w:val="00440A1B"/>
    <w:rsid w:val="004412B1"/>
    <w:rsid w:val="00443028"/>
    <w:rsid w:val="0044613B"/>
    <w:rsid w:val="00447F5E"/>
    <w:rsid w:val="00460F95"/>
    <w:rsid w:val="004643A6"/>
    <w:rsid w:val="00464D51"/>
    <w:rsid w:val="00474834"/>
    <w:rsid w:val="00476DCD"/>
    <w:rsid w:val="00486E82"/>
    <w:rsid w:val="00493CE3"/>
    <w:rsid w:val="004A19DA"/>
    <w:rsid w:val="004A68DD"/>
    <w:rsid w:val="004A7FE7"/>
    <w:rsid w:val="004C6CAB"/>
    <w:rsid w:val="004D6D97"/>
    <w:rsid w:val="004E2FF3"/>
    <w:rsid w:val="004E622A"/>
    <w:rsid w:val="004F2914"/>
    <w:rsid w:val="004F39AB"/>
    <w:rsid w:val="004F4A6C"/>
    <w:rsid w:val="004F6A6E"/>
    <w:rsid w:val="004F7DAF"/>
    <w:rsid w:val="0050190A"/>
    <w:rsid w:val="0050246B"/>
    <w:rsid w:val="005035E6"/>
    <w:rsid w:val="00504F7F"/>
    <w:rsid w:val="005055B5"/>
    <w:rsid w:val="00507F57"/>
    <w:rsid w:val="00516414"/>
    <w:rsid w:val="00517CA6"/>
    <w:rsid w:val="00521095"/>
    <w:rsid w:val="0052272F"/>
    <w:rsid w:val="00540087"/>
    <w:rsid w:val="00542E4F"/>
    <w:rsid w:val="00543D7E"/>
    <w:rsid w:val="00567BF6"/>
    <w:rsid w:val="00572EA1"/>
    <w:rsid w:val="00573559"/>
    <w:rsid w:val="005813D3"/>
    <w:rsid w:val="005900FE"/>
    <w:rsid w:val="00593930"/>
    <w:rsid w:val="005975B9"/>
    <w:rsid w:val="005B2404"/>
    <w:rsid w:val="005C2196"/>
    <w:rsid w:val="005D05E8"/>
    <w:rsid w:val="005D40FB"/>
    <w:rsid w:val="005E69A2"/>
    <w:rsid w:val="005F0DBD"/>
    <w:rsid w:val="006018B4"/>
    <w:rsid w:val="00602FBC"/>
    <w:rsid w:val="00604BD6"/>
    <w:rsid w:val="006113CD"/>
    <w:rsid w:val="00620020"/>
    <w:rsid w:val="006226A4"/>
    <w:rsid w:val="0062733B"/>
    <w:rsid w:val="006336BD"/>
    <w:rsid w:val="00635F62"/>
    <w:rsid w:val="0063745B"/>
    <w:rsid w:val="00643A44"/>
    <w:rsid w:val="00644E60"/>
    <w:rsid w:val="006505B4"/>
    <w:rsid w:val="006618F3"/>
    <w:rsid w:val="00667A7B"/>
    <w:rsid w:val="00674974"/>
    <w:rsid w:val="00675426"/>
    <w:rsid w:val="00683B34"/>
    <w:rsid w:val="00686F73"/>
    <w:rsid w:val="00691C0E"/>
    <w:rsid w:val="00692C9F"/>
    <w:rsid w:val="00692E24"/>
    <w:rsid w:val="006A0193"/>
    <w:rsid w:val="006A23D3"/>
    <w:rsid w:val="006A2C4C"/>
    <w:rsid w:val="006B08DF"/>
    <w:rsid w:val="006B1EE5"/>
    <w:rsid w:val="006B205D"/>
    <w:rsid w:val="006C427A"/>
    <w:rsid w:val="006C485A"/>
    <w:rsid w:val="006C4A31"/>
    <w:rsid w:val="006D4D90"/>
    <w:rsid w:val="006E2FFD"/>
    <w:rsid w:val="006E3185"/>
    <w:rsid w:val="006E6179"/>
    <w:rsid w:val="006E7781"/>
    <w:rsid w:val="006F6189"/>
    <w:rsid w:val="00702078"/>
    <w:rsid w:val="007058F2"/>
    <w:rsid w:val="00713033"/>
    <w:rsid w:val="00713BBC"/>
    <w:rsid w:val="00717889"/>
    <w:rsid w:val="00720F5E"/>
    <w:rsid w:val="0072617A"/>
    <w:rsid w:val="007263B4"/>
    <w:rsid w:val="00736EF7"/>
    <w:rsid w:val="00745B49"/>
    <w:rsid w:val="007501E9"/>
    <w:rsid w:val="007545BA"/>
    <w:rsid w:val="007571AB"/>
    <w:rsid w:val="00761128"/>
    <w:rsid w:val="00766543"/>
    <w:rsid w:val="0077300E"/>
    <w:rsid w:val="007806FD"/>
    <w:rsid w:val="007819BE"/>
    <w:rsid w:val="00785761"/>
    <w:rsid w:val="007B0072"/>
    <w:rsid w:val="007B0705"/>
    <w:rsid w:val="007B13EB"/>
    <w:rsid w:val="007B26FC"/>
    <w:rsid w:val="007B2CA4"/>
    <w:rsid w:val="007B4338"/>
    <w:rsid w:val="007C2C74"/>
    <w:rsid w:val="007C6C20"/>
    <w:rsid w:val="007C74E0"/>
    <w:rsid w:val="007D1076"/>
    <w:rsid w:val="007D393E"/>
    <w:rsid w:val="007D3E4E"/>
    <w:rsid w:val="007E1337"/>
    <w:rsid w:val="0080205F"/>
    <w:rsid w:val="00806F26"/>
    <w:rsid w:val="0080757F"/>
    <w:rsid w:val="00812B3F"/>
    <w:rsid w:val="008159E4"/>
    <w:rsid w:val="00820A5B"/>
    <w:rsid w:val="00822E29"/>
    <w:rsid w:val="00823FED"/>
    <w:rsid w:val="00830577"/>
    <w:rsid w:val="00833140"/>
    <w:rsid w:val="00836B62"/>
    <w:rsid w:val="00837599"/>
    <w:rsid w:val="00837A94"/>
    <w:rsid w:val="00840B67"/>
    <w:rsid w:val="00843DDB"/>
    <w:rsid w:val="00844C9B"/>
    <w:rsid w:val="00845AD5"/>
    <w:rsid w:val="00851ADA"/>
    <w:rsid w:val="008546D6"/>
    <w:rsid w:val="00855FF9"/>
    <w:rsid w:val="00857F9B"/>
    <w:rsid w:val="00864D7C"/>
    <w:rsid w:val="008723CC"/>
    <w:rsid w:val="008729A0"/>
    <w:rsid w:val="008747EB"/>
    <w:rsid w:val="00884644"/>
    <w:rsid w:val="0088696D"/>
    <w:rsid w:val="00895788"/>
    <w:rsid w:val="008B4830"/>
    <w:rsid w:val="008B5998"/>
    <w:rsid w:val="008D1298"/>
    <w:rsid w:val="008D3670"/>
    <w:rsid w:val="008E5643"/>
    <w:rsid w:val="008E7103"/>
    <w:rsid w:val="008F302A"/>
    <w:rsid w:val="009002DE"/>
    <w:rsid w:val="00905D56"/>
    <w:rsid w:val="00906C8B"/>
    <w:rsid w:val="00917170"/>
    <w:rsid w:val="009244B4"/>
    <w:rsid w:val="009256E2"/>
    <w:rsid w:val="0092749E"/>
    <w:rsid w:val="0094060A"/>
    <w:rsid w:val="00945077"/>
    <w:rsid w:val="00954DF1"/>
    <w:rsid w:val="00955C64"/>
    <w:rsid w:val="0095638C"/>
    <w:rsid w:val="00961318"/>
    <w:rsid w:val="00962D7F"/>
    <w:rsid w:val="00967B47"/>
    <w:rsid w:val="009736E3"/>
    <w:rsid w:val="009759E5"/>
    <w:rsid w:val="00975FDF"/>
    <w:rsid w:val="009811B3"/>
    <w:rsid w:val="0098209C"/>
    <w:rsid w:val="009850B4"/>
    <w:rsid w:val="00985405"/>
    <w:rsid w:val="00990ED1"/>
    <w:rsid w:val="00993345"/>
    <w:rsid w:val="00995A0B"/>
    <w:rsid w:val="009B0F57"/>
    <w:rsid w:val="009B3244"/>
    <w:rsid w:val="009B38CC"/>
    <w:rsid w:val="009B4114"/>
    <w:rsid w:val="009B6A45"/>
    <w:rsid w:val="009C0B28"/>
    <w:rsid w:val="009C449A"/>
    <w:rsid w:val="009C54F0"/>
    <w:rsid w:val="009C623A"/>
    <w:rsid w:val="009C6F84"/>
    <w:rsid w:val="009C78E6"/>
    <w:rsid w:val="009C7F86"/>
    <w:rsid w:val="009D0003"/>
    <w:rsid w:val="009D4F54"/>
    <w:rsid w:val="009E6F6F"/>
    <w:rsid w:val="00A01895"/>
    <w:rsid w:val="00A06D1E"/>
    <w:rsid w:val="00A07C5E"/>
    <w:rsid w:val="00A124B7"/>
    <w:rsid w:val="00A142E3"/>
    <w:rsid w:val="00A17C2A"/>
    <w:rsid w:val="00A17FA0"/>
    <w:rsid w:val="00A32CAD"/>
    <w:rsid w:val="00A35174"/>
    <w:rsid w:val="00A352DC"/>
    <w:rsid w:val="00A35F12"/>
    <w:rsid w:val="00A47A59"/>
    <w:rsid w:val="00A55B5D"/>
    <w:rsid w:val="00A66374"/>
    <w:rsid w:val="00A668A3"/>
    <w:rsid w:val="00A829FA"/>
    <w:rsid w:val="00A85233"/>
    <w:rsid w:val="00AB0851"/>
    <w:rsid w:val="00AB0DCC"/>
    <w:rsid w:val="00AB6B95"/>
    <w:rsid w:val="00AC1EA0"/>
    <w:rsid w:val="00AC2E9A"/>
    <w:rsid w:val="00AD118E"/>
    <w:rsid w:val="00AD1DA6"/>
    <w:rsid w:val="00AE1807"/>
    <w:rsid w:val="00AE4163"/>
    <w:rsid w:val="00AE447C"/>
    <w:rsid w:val="00AF4274"/>
    <w:rsid w:val="00AF4F28"/>
    <w:rsid w:val="00AF6CD1"/>
    <w:rsid w:val="00B032C7"/>
    <w:rsid w:val="00B03675"/>
    <w:rsid w:val="00B11339"/>
    <w:rsid w:val="00B3035E"/>
    <w:rsid w:val="00B33B2F"/>
    <w:rsid w:val="00B5137D"/>
    <w:rsid w:val="00B539EA"/>
    <w:rsid w:val="00B55969"/>
    <w:rsid w:val="00B613BA"/>
    <w:rsid w:val="00B63E20"/>
    <w:rsid w:val="00B646D3"/>
    <w:rsid w:val="00B64DB4"/>
    <w:rsid w:val="00B700B4"/>
    <w:rsid w:val="00B81B3A"/>
    <w:rsid w:val="00B8641B"/>
    <w:rsid w:val="00B86FC4"/>
    <w:rsid w:val="00B90C27"/>
    <w:rsid w:val="00B926AF"/>
    <w:rsid w:val="00B9307B"/>
    <w:rsid w:val="00B9511D"/>
    <w:rsid w:val="00B96119"/>
    <w:rsid w:val="00B970DD"/>
    <w:rsid w:val="00BB60C4"/>
    <w:rsid w:val="00BB6F74"/>
    <w:rsid w:val="00BB7DBB"/>
    <w:rsid w:val="00BC30DB"/>
    <w:rsid w:val="00BC3772"/>
    <w:rsid w:val="00BC5D03"/>
    <w:rsid w:val="00BC663A"/>
    <w:rsid w:val="00BD0712"/>
    <w:rsid w:val="00BD2A3F"/>
    <w:rsid w:val="00BD7691"/>
    <w:rsid w:val="00BE088C"/>
    <w:rsid w:val="00BF3F35"/>
    <w:rsid w:val="00C03E41"/>
    <w:rsid w:val="00C05F82"/>
    <w:rsid w:val="00C11F51"/>
    <w:rsid w:val="00C16B3C"/>
    <w:rsid w:val="00C20A36"/>
    <w:rsid w:val="00C22B94"/>
    <w:rsid w:val="00C37C4B"/>
    <w:rsid w:val="00C37ECD"/>
    <w:rsid w:val="00C4496C"/>
    <w:rsid w:val="00C50C7C"/>
    <w:rsid w:val="00C51284"/>
    <w:rsid w:val="00C5518C"/>
    <w:rsid w:val="00C56EC7"/>
    <w:rsid w:val="00C603FD"/>
    <w:rsid w:val="00C6133A"/>
    <w:rsid w:val="00C638B6"/>
    <w:rsid w:val="00C663B6"/>
    <w:rsid w:val="00C669BE"/>
    <w:rsid w:val="00C8041A"/>
    <w:rsid w:val="00C9070F"/>
    <w:rsid w:val="00C923CE"/>
    <w:rsid w:val="00CB28B6"/>
    <w:rsid w:val="00CB59A0"/>
    <w:rsid w:val="00CC1ADF"/>
    <w:rsid w:val="00CC4F36"/>
    <w:rsid w:val="00CC66F5"/>
    <w:rsid w:val="00CD2C26"/>
    <w:rsid w:val="00CD3367"/>
    <w:rsid w:val="00CE159A"/>
    <w:rsid w:val="00CF6448"/>
    <w:rsid w:val="00CF67A3"/>
    <w:rsid w:val="00CF7236"/>
    <w:rsid w:val="00D019DE"/>
    <w:rsid w:val="00D021E0"/>
    <w:rsid w:val="00D0374D"/>
    <w:rsid w:val="00D05AA6"/>
    <w:rsid w:val="00D11677"/>
    <w:rsid w:val="00D12984"/>
    <w:rsid w:val="00D13A4E"/>
    <w:rsid w:val="00D16A84"/>
    <w:rsid w:val="00D17FF7"/>
    <w:rsid w:val="00D20465"/>
    <w:rsid w:val="00D20503"/>
    <w:rsid w:val="00D223D2"/>
    <w:rsid w:val="00D23C6A"/>
    <w:rsid w:val="00D3286F"/>
    <w:rsid w:val="00D33AF0"/>
    <w:rsid w:val="00D3599D"/>
    <w:rsid w:val="00D36F46"/>
    <w:rsid w:val="00D448FB"/>
    <w:rsid w:val="00D45835"/>
    <w:rsid w:val="00D54290"/>
    <w:rsid w:val="00D54B4E"/>
    <w:rsid w:val="00D55010"/>
    <w:rsid w:val="00D56980"/>
    <w:rsid w:val="00D5715E"/>
    <w:rsid w:val="00D6433B"/>
    <w:rsid w:val="00D64EFE"/>
    <w:rsid w:val="00D72B16"/>
    <w:rsid w:val="00D764C4"/>
    <w:rsid w:val="00D81044"/>
    <w:rsid w:val="00D94089"/>
    <w:rsid w:val="00D965F1"/>
    <w:rsid w:val="00DA41C4"/>
    <w:rsid w:val="00DA5232"/>
    <w:rsid w:val="00DA623A"/>
    <w:rsid w:val="00DA64FC"/>
    <w:rsid w:val="00DA7D46"/>
    <w:rsid w:val="00DB0B01"/>
    <w:rsid w:val="00DC6611"/>
    <w:rsid w:val="00DD551E"/>
    <w:rsid w:val="00DE4EB6"/>
    <w:rsid w:val="00DE7A18"/>
    <w:rsid w:val="00DF0E44"/>
    <w:rsid w:val="00DF305E"/>
    <w:rsid w:val="00DF3531"/>
    <w:rsid w:val="00DF670D"/>
    <w:rsid w:val="00E00BF6"/>
    <w:rsid w:val="00E01A10"/>
    <w:rsid w:val="00E1061E"/>
    <w:rsid w:val="00E11874"/>
    <w:rsid w:val="00E1720A"/>
    <w:rsid w:val="00E21167"/>
    <w:rsid w:val="00E23AC4"/>
    <w:rsid w:val="00E332A0"/>
    <w:rsid w:val="00E359F3"/>
    <w:rsid w:val="00E3671B"/>
    <w:rsid w:val="00E424F6"/>
    <w:rsid w:val="00E50A05"/>
    <w:rsid w:val="00E72235"/>
    <w:rsid w:val="00E768C2"/>
    <w:rsid w:val="00E80542"/>
    <w:rsid w:val="00E80A74"/>
    <w:rsid w:val="00E8385F"/>
    <w:rsid w:val="00E901DC"/>
    <w:rsid w:val="00E91EAE"/>
    <w:rsid w:val="00EB3F18"/>
    <w:rsid w:val="00EC0271"/>
    <w:rsid w:val="00EC3BE8"/>
    <w:rsid w:val="00EC4D9A"/>
    <w:rsid w:val="00EC6407"/>
    <w:rsid w:val="00ED33A2"/>
    <w:rsid w:val="00ED398F"/>
    <w:rsid w:val="00EE2104"/>
    <w:rsid w:val="00EE30D3"/>
    <w:rsid w:val="00EE7FC4"/>
    <w:rsid w:val="00EF2080"/>
    <w:rsid w:val="00EF371E"/>
    <w:rsid w:val="00EF74CD"/>
    <w:rsid w:val="00F01912"/>
    <w:rsid w:val="00F154A2"/>
    <w:rsid w:val="00F244B2"/>
    <w:rsid w:val="00F2504A"/>
    <w:rsid w:val="00F354BD"/>
    <w:rsid w:val="00F37C53"/>
    <w:rsid w:val="00F40B88"/>
    <w:rsid w:val="00F42463"/>
    <w:rsid w:val="00F43A2E"/>
    <w:rsid w:val="00F51FF6"/>
    <w:rsid w:val="00F60F74"/>
    <w:rsid w:val="00F706CB"/>
    <w:rsid w:val="00F718F8"/>
    <w:rsid w:val="00F73FA4"/>
    <w:rsid w:val="00F745BD"/>
    <w:rsid w:val="00F76221"/>
    <w:rsid w:val="00F76626"/>
    <w:rsid w:val="00F8258E"/>
    <w:rsid w:val="00F836F2"/>
    <w:rsid w:val="00F862C8"/>
    <w:rsid w:val="00F9001E"/>
    <w:rsid w:val="00F91D2B"/>
    <w:rsid w:val="00F926BB"/>
    <w:rsid w:val="00F94788"/>
    <w:rsid w:val="00FA6F01"/>
    <w:rsid w:val="00FA780B"/>
    <w:rsid w:val="00FB1823"/>
    <w:rsid w:val="00FB6709"/>
    <w:rsid w:val="00FC1AB0"/>
    <w:rsid w:val="00FC1F4C"/>
    <w:rsid w:val="00FD2A00"/>
    <w:rsid w:val="00FD405A"/>
    <w:rsid w:val="00FD51C2"/>
    <w:rsid w:val="00FD6D72"/>
    <w:rsid w:val="00FE3CBF"/>
    <w:rsid w:val="00FF6D95"/>
    <w:rsid w:val="1C2C54DD"/>
    <w:rsid w:val="1CC51C5D"/>
    <w:rsid w:val="29980CFD"/>
    <w:rsid w:val="362934DD"/>
    <w:rsid w:val="38983076"/>
    <w:rsid w:val="3AC553C7"/>
    <w:rsid w:val="56DD22C7"/>
    <w:rsid w:val="61EE77F2"/>
    <w:rsid w:val="66150EC3"/>
    <w:rsid w:val="73D863A3"/>
    <w:rsid w:val="77C96F0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99" w:semiHidden="0" w:name="Emphasis"/>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14"/>
    <w:qFormat/>
    <w:locked/>
    <w:uiPriority w:val="0"/>
    <w:pPr>
      <w:keepNext/>
      <w:spacing w:before="240" w:after="60"/>
      <w:outlineLvl w:val="0"/>
    </w:pPr>
    <w:rPr>
      <w:rFonts w:ascii="Cambria" w:hAnsi="Cambria" w:cs="Mangal"/>
      <w:b/>
      <w:bCs/>
      <w:kern w:val="32"/>
      <w:sz w:val="32"/>
      <w:szCs w:val="32"/>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1"/>
    <w:semiHidden/>
    <w:qFormat/>
    <w:uiPriority w:val="99"/>
    <w:rPr>
      <w:rFonts w:ascii="Tahoma" w:hAnsi="Tahoma" w:cs="Tahoma"/>
      <w:sz w:val="16"/>
      <w:szCs w:val="16"/>
    </w:rPr>
  </w:style>
  <w:style w:type="character" w:styleId="6">
    <w:name w:val="Emphasis"/>
    <w:basedOn w:val="3"/>
    <w:qFormat/>
    <w:uiPriority w:val="99"/>
    <w:rPr>
      <w:i/>
      <w:iCs/>
    </w:rPr>
  </w:style>
  <w:style w:type="paragraph" w:styleId="7">
    <w:name w:val="Normal (Web)"/>
    <w:basedOn w:val="1"/>
    <w:semiHidden/>
    <w:qFormat/>
    <w:uiPriority w:val="99"/>
    <w:pPr>
      <w:spacing w:before="100" w:beforeAutospacing="1" w:after="100" w:afterAutospacing="1"/>
    </w:pPr>
  </w:style>
  <w:style w:type="character" w:styleId="8">
    <w:name w:val="Strong"/>
    <w:basedOn w:val="3"/>
    <w:qFormat/>
    <w:uiPriority w:val="99"/>
    <w:rPr>
      <w:b/>
      <w:bCs/>
    </w:rPr>
  </w:style>
  <w:style w:type="table" w:styleId="9">
    <w:name w:val="Table Grid"/>
    <w:basedOn w:val="4"/>
    <w:qFormat/>
    <w:uiPriority w:val="99"/>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0">
    <w:name w:val="List Paragraph"/>
    <w:basedOn w:val="1"/>
    <w:qFormat/>
    <w:uiPriority w:val="99"/>
    <w:pPr>
      <w:ind w:left="720"/>
    </w:pPr>
  </w:style>
  <w:style w:type="character" w:customStyle="1" w:styleId="11">
    <w:name w:val="Balloon Text Char"/>
    <w:basedOn w:val="3"/>
    <w:link w:val="5"/>
    <w:semiHidden/>
    <w:qFormat/>
    <w:locked/>
    <w:uiPriority w:val="99"/>
    <w:rPr>
      <w:rFonts w:ascii="Tahoma" w:hAnsi="Tahoma" w:cs="Tahoma"/>
      <w:sz w:val="16"/>
      <w:szCs w:val="16"/>
    </w:rPr>
  </w:style>
  <w:style w:type="character" w:customStyle="1" w:styleId="12">
    <w:name w:val="apple-converted-space"/>
    <w:basedOn w:val="3"/>
    <w:qFormat/>
    <w:uiPriority w:val="99"/>
  </w:style>
  <w:style w:type="paragraph" w:customStyle="1" w:styleId="13">
    <w:name w:val="Default"/>
    <w:qFormat/>
    <w:uiPriority w:val="99"/>
    <w:pPr>
      <w:autoSpaceDE w:val="0"/>
      <w:autoSpaceDN w:val="0"/>
      <w:adjustRightInd w:val="0"/>
    </w:pPr>
    <w:rPr>
      <w:rFonts w:ascii="Times New Roman" w:hAnsi="Times New Roman" w:eastAsia="Calibri" w:cs="Times New Roman"/>
      <w:color w:val="000000"/>
      <w:sz w:val="24"/>
      <w:szCs w:val="24"/>
      <w:lang w:val="en-US" w:eastAsia="en-US" w:bidi="ar-SA"/>
    </w:rPr>
  </w:style>
  <w:style w:type="character" w:customStyle="1" w:styleId="14">
    <w:name w:val="Heading 1 Char"/>
    <w:basedOn w:val="3"/>
    <w:link w:val="2"/>
    <w:qFormat/>
    <w:uiPriority w:val="0"/>
    <w:rPr>
      <w:rFonts w:ascii="Cambria" w:hAnsi="Cambria" w:eastAsia="Times New Roman" w:cs="Mangal"/>
      <w:b/>
      <w:bCs/>
      <w:kern w:val="32"/>
      <w:sz w:val="32"/>
      <w:szCs w:val="32"/>
    </w:rPr>
  </w:style>
  <w:style w:type="paragraph" w:customStyle="1" w:styleId="15">
    <w:name w:val="Table Paragraph"/>
    <w:basedOn w:val="1"/>
    <w:qFormat/>
    <w:uiPriority w:val="1"/>
    <w:pPr>
      <w:spacing w:before="1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8D0B1B-80D7-4BC4-8128-FD84A26B628F}">
  <ds:schemaRefs/>
</ds:datastoreItem>
</file>

<file path=docProps/app.xml><?xml version="1.0" encoding="utf-8"?>
<Properties xmlns="http://schemas.openxmlformats.org/officeDocument/2006/extended-properties" xmlns:vt="http://schemas.openxmlformats.org/officeDocument/2006/docPropsVTypes">
  <Template>Normal</Template>
  <Pages>26</Pages>
  <Words>5686</Words>
  <Characters>32416</Characters>
  <Lines>270</Lines>
  <Paragraphs>76</Paragraphs>
  <TotalTime>1</TotalTime>
  <ScaleCrop>false</ScaleCrop>
  <LinksUpToDate>false</LinksUpToDate>
  <CharactersWithSpaces>38026</CharactersWithSpaces>
  <Application>WPS Office_11.2.0.10176_F1E327BC-269C-435d-A152-05C5408002CA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2018-07-04T11:29:00Z</dcterms:created>
  <dc:creator>admin</dc:creator>
  <cp:lastModifiedBy>Parveen Kumar</cp:lastModifiedBy>
  <cp:lastPrinted>2021-03-05T05:03:00Z</cp:lastPrinted>
  <dcterms:modified xsi:type="dcterms:W3CDTF">2021-07-29T06:25:23Z</dcterms:modified>
  <cp:revision>585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1033-11.2.0.10176</vt:lpwstr>
  </property>
</Properties>
</file>