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C37" w:rsidRDefault="00E65BA4" w:rsidP="008A2F93">
      <w:pPr>
        <w:pStyle w:val="Heading2"/>
        <w:ind w:right="360"/>
        <w:jc w:val="center"/>
        <w:rPr>
          <w:rFonts w:ascii="Times New Roman" w:hAnsi="Times New Roman" w:cs="Times New Roman"/>
          <w:i w:val="0"/>
          <w:sz w:val="44"/>
        </w:rPr>
      </w:pPr>
      <w:r>
        <w:rPr>
          <w:rFonts w:ascii="Times New Roman" w:hAnsi="Times New Roman" w:cs="Times New Roman"/>
          <w:i w:val="0"/>
          <w:sz w:val="60"/>
          <w:szCs w:val="60"/>
        </w:rPr>
        <w:t xml:space="preserve">Ordinance </w:t>
      </w:r>
      <w:r w:rsidR="00C52534">
        <w:rPr>
          <w:rFonts w:ascii="Times New Roman" w:hAnsi="Times New Roman" w:cs="Times New Roman"/>
          <w:i w:val="0"/>
          <w:sz w:val="60"/>
          <w:szCs w:val="60"/>
        </w:rPr>
        <w:t>No. 22</w:t>
      </w:r>
      <w:bookmarkStart w:id="0" w:name="_GoBack"/>
      <w:bookmarkEnd w:id="0"/>
      <w:r w:rsidR="00C52534">
        <w:rPr>
          <w:rFonts w:ascii="Times New Roman" w:hAnsi="Times New Roman" w:cs="Times New Roman"/>
          <w:i w:val="0"/>
          <w:sz w:val="60"/>
          <w:szCs w:val="60"/>
        </w:rPr>
        <w:t>(3</w:t>
      </w:r>
      <w:r>
        <w:rPr>
          <w:rFonts w:ascii="Times New Roman" w:hAnsi="Times New Roman" w:cs="Times New Roman"/>
          <w:i w:val="0"/>
          <w:sz w:val="60"/>
          <w:szCs w:val="60"/>
        </w:rPr>
        <w:t>)</w:t>
      </w:r>
    </w:p>
    <w:p w:rsidR="00207C37" w:rsidRDefault="00E65BA4">
      <w:pPr>
        <w:pStyle w:val="Heading2"/>
        <w:ind w:right="360"/>
        <w:jc w:val="center"/>
        <w:rPr>
          <w:rFonts w:ascii="Times New Roman" w:hAnsi="Times New Roman" w:cs="Times New Roman"/>
          <w:i w:val="0"/>
          <w:sz w:val="44"/>
        </w:rPr>
      </w:pPr>
      <w:r>
        <w:rPr>
          <w:rFonts w:ascii="Times New Roman" w:hAnsi="Times New Roman" w:cs="Times New Roman"/>
          <w:i w:val="0"/>
          <w:sz w:val="44"/>
        </w:rPr>
        <w:t>Bachelor of Optometry</w:t>
      </w:r>
    </w:p>
    <w:p w:rsidR="00207C37" w:rsidRDefault="00E65BA4">
      <w:pPr>
        <w:ind w:right="360"/>
        <w:jc w:val="center"/>
        <w:rPr>
          <w:b/>
          <w:sz w:val="44"/>
        </w:rPr>
      </w:pPr>
      <w:r>
        <w:rPr>
          <w:b/>
          <w:sz w:val="44"/>
        </w:rPr>
        <w:t>(B</w:t>
      </w:r>
      <w:r w:rsidR="00284DA1">
        <w:rPr>
          <w:b/>
          <w:sz w:val="44"/>
        </w:rPr>
        <w:t>OPT</w:t>
      </w:r>
      <w:r>
        <w:rPr>
          <w:b/>
          <w:sz w:val="44"/>
        </w:rPr>
        <w:t>)</w:t>
      </w:r>
    </w:p>
    <w:p w:rsidR="00207C37" w:rsidRDefault="00207C37">
      <w:pPr>
        <w:ind w:right="360"/>
        <w:jc w:val="center"/>
        <w:rPr>
          <w:b/>
          <w:sz w:val="44"/>
        </w:rPr>
      </w:pPr>
    </w:p>
    <w:p w:rsidR="00207C37" w:rsidRDefault="00207C37">
      <w:pPr>
        <w:ind w:right="360"/>
        <w:jc w:val="center"/>
        <w:rPr>
          <w:b/>
          <w:sz w:val="44"/>
        </w:rPr>
      </w:pPr>
    </w:p>
    <w:p w:rsidR="00207C37" w:rsidRDefault="00E65BA4">
      <w:pPr>
        <w:ind w:right="360"/>
        <w:jc w:val="center"/>
        <w:rPr>
          <w:b/>
          <w:sz w:val="44"/>
        </w:rPr>
      </w:pPr>
      <w:r>
        <w:rPr>
          <w:b/>
          <w:sz w:val="44"/>
        </w:rPr>
        <w:t>(Discipline-Optometry)</w:t>
      </w:r>
    </w:p>
    <w:p w:rsidR="00207C37" w:rsidRDefault="00207C37">
      <w:pPr>
        <w:ind w:left="720" w:right="360"/>
        <w:jc w:val="center"/>
        <w:rPr>
          <w:rFonts w:ascii="Arial" w:hAnsi="Arial" w:cs="Arial"/>
        </w:rPr>
      </w:pPr>
    </w:p>
    <w:p w:rsidR="00207C37" w:rsidRDefault="00E65BA4">
      <w:pPr>
        <w:tabs>
          <w:tab w:val="left" w:pos="3825"/>
        </w:tabs>
        <w:ind w:left="720" w:right="360"/>
        <w:rPr>
          <w:rFonts w:ascii="Arial" w:hAnsi="Arial" w:cs="Arial"/>
        </w:rPr>
      </w:pPr>
      <w:r>
        <w:rPr>
          <w:rFonts w:ascii="Arial" w:hAnsi="Arial" w:cs="Arial"/>
        </w:rPr>
        <w:tab/>
      </w:r>
    </w:p>
    <w:p w:rsidR="00207C37" w:rsidRDefault="00E65BA4" w:rsidP="00F100EB">
      <w:pPr>
        <w:ind w:right="360"/>
        <w:jc w:val="center"/>
        <w:rPr>
          <w:rFonts w:ascii="Arial" w:hAnsi="Arial" w:cs="Arial"/>
        </w:rPr>
      </w:pPr>
      <w:r>
        <w:rPr>
          <w:rFonts w:ascii="Arial" w:hAnsi="Arial" w:cs="Arial"/>
          <w:noProof/>
          <w:lang w:bidi="hi-IN"/>
        </w:rPr>
        <w:drawing>
          <wp:inline distT="0" distB="0" distL="0" distR="0">
            <wp:extent cx="2247900" cy="2247900"/>
            <wp:effectExtent l="19050" t="0" r="0" b="0"/>
            <wp:docPr id="1026" name="Picture 2" descr="Subharti-Universit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2247900" cy="2247900"/>
                    </a:xfrm>
                    <a:prstGeom prst="rect">
                      <a:avLst/>
                    </a:prstGeom>
                  </pic:spPr>
                </pic:pic>
              </a:graphicData>
            </a:graphic>
          </wp:inline>
        </w:drawing>
      </w:r>
    </w:p>
    <w:p w:rsidR="00207C37" w:rsidRDefault="00207C37">
      <w:pPr>
        <w:ind w:left="720" w:right="360"/>
        <w:jc w:val="center"/>
        <w:rPr>
          <w:rFonts w:ascii="Arial" w:hAnsi="Arial" w:cs="Arial"/>
        </w:rPr>
      </w:pPr>
    </w:p>
    <w:p w:rsidR="00207C37" w:rsidRDefault="00207C37">
      <w:pPr>
        <w:ind w:left="720" w:right="360"/>
        <w:jc w:val="center"/>
        <w:rPr>
          <w:rFonts w:ascii="Arial" w:hAnsi="Arial" w:cs="Arial"/>
        </w:rPr>
      </w:pPr>
    </w:p>
    <w:p w:rsidR="00207C37" w:rsidRPr="00F100EB" w:rsidRDefault="00E65BA4" w:rsidP="00F100EB">
      <w:pPr>
        <w:ind w:left="720" w:right="360"/>
        <w:jc w:val="center"/>
        <w:rPr>
          <w:b/>
          <w:bCs/>
          <w:sz w:val="60"/>
          <w:szCs w:val="60"/>
        </w:rPr>
      </w:pPr>
      <w:r>
        <w:rPr>
          <w:b/>
          <w:bCs/>
          <w:sz w:val="60"/>
          <w:szCs w:val="60"/>
        </w:rPr>
        <w:t>Faculty of Medicine</w:t>
      </w:r>
    </w:p>
    <w:p w:rsidR="00207C37" w:rsidRDefault="00207C37">
      <w:pPr>
        <w:ind w:left="720" w:right="360"/>
        <w:jc w:val="center"/>
        <w:rPr>
          <w:rFonts w:ascii="Arial" w:hAnsi="Arial" w:cs="Arial"/>
        </w:rPr>
      </w:pPr>
    </w:p>
    <w:p w:rsidR="00207C37" w:rsidRDefault="00207C37">
      <w:pPr>
        <w:ind w:left="720" w:right="360"/>
        <w:jc w:val="center"/>
        <w:rPr>
          <w:rFonts w:ascii="Arial" w:hAnsi="Arial" w:cs="Arial"/>
        </w:rPr>
      </w:pPr>
    </w:p>
    <w:p w:rsidR="00207C37" w:rsidRPr="002E27CF" w:rsidRDefault="00207C37">
      <w:pPr>
        <w:pStyle w:val="Heading2"/>
        <w:ind w:right="360"/>
        <w:jc w:val="center"/>
        <w:rPr>
          <w:rFonts w:ascii="Times New Roman" w:hAnsi="Times New Roman" w:cs="Times New Roman"/>
          <w:noProof/>
          <w:sz w:val="32"/>
          <w:szCs w:val="32"/>
          <w:lang w:val="en-GB" w:eastAsia="en-GB" w:bidi="ar-SA"/>
        </w:rPr>
      </w:pPr>
    </w:p>
    <w:p w:rsidR="00207C37" w:rsidRPr="002E27CF" w:rsidRDefault="00E65BA4" w:rsidP="00F100EB">
      <w:pPr>
        <w:tabs>
          <w:tab w:val="left" w:pos="2930"/>
          <w:tab w:val="left" w:pos="3232"/>
          <w:tab w:val="left" w:pos="3784"/>
          <w:tab w:val="left" w:pos="4404"/>
        </w:tabs>
        <w:ind w:right="360"/>
        <w:jc w:val="center"/>
        <w:rPr>
          <w:b/>
          <w:bCs/>
          <w:sz w:val="32"/>
          <w:szCs w:val="32"/>
        </w:rPr>
      </w:pPr>
      <w:r w:rsidRPr="002E27CF">
        <w:rPr>
          <w:b/>
          <w:bCs/>
          <w:sz w:val="32"/>
          <w:szCs w:val="32"/>
        </w:rPr>
        <w:t>Department of Paramedical Sciences(SMC)</w:t>
      </w:r>
    </w:p>
    <w:p w:rsidR="00207C37" w:rsidRDefault="00E65BA4">
      <w:pPr>
        <w:pStyle w:val="Heading1"/>
        <w:ind w:right="360"/>
        <w:jc w:val="center"/>
        <w:rPr>
          <w:rFonts w:ascii="Times New Roman" w:hAnsi="Times New Roman" w:cs="Times New Roman"/>
          <w:sz w:val="40"/>
          <w:szCs w:val="40"/>
        </w:rPr>
      </w:pPr>
      <w:r w:rsidRPr="002E27CF">
        <w:rPr>
          <w:rFonts w:ascii="Times New Roman" w:hAnsi="Times New Roman" w:cs="Times New Roman"/>
          <w:szCs w:val="32"/>
        </w:rPr>
        <w:t>SWAMI VIVEKANAND SUBHARTI UNIVERSITY</w:t>
      </w:r>
      <w:r w:rsidR="002E27CF">
        <w:rPr>
          <w:rFonts w:ascii="Times New Roman" w:hAnsi="Times New Roman" w:cs="Times New Roman"/>
          <w:szCs w:val="32"/>
        </w:rPr>
        <w:t>,</w:t>
      </w:r>
      <w:r w:rsidRPr="002E27CF">
        <w:rPr>
          <w:rFonts w:ascii="Times New Roman" w:hAnsi="Times New Roman" w:cs="Times New Roman"/>
          <w:szCs w:val="32"/>
        </w:rPr>
        <w:t xml:space="preserve"> MEERUT</w:t>
      </w:r>
    </w:p>
    <w:p w:rsidR="00207C37" w:rsidRDefault="00207C37">
      <w:pPr>
        <w:tabs>
          <w:tab w:val="left" w:pos="2729"/>
        </w:tabs>
        <w:ind w:left="720" w:right="360"/>
        <w:jc w:val="both"/>
        <w:rPr>
          <w:rFonts w:ascii="Arial" w:hAnsi="Arial" w:cs="Arial"/>
        </w:rPr>
      </w:pPr>
    </w:p>
    <w:p w:rsidR="00207C37" w:rsidRDefault="00207C37">
      <w:pPr>
        <w:ind w:left="720" w:right="360"/>
        <w:jc w:val="both"/>
        <w:rPr>
          <w:rFonts w:ascii="Arial" w:hAnsi="Arial" w:cs="Arial"/>
        </w:rPr>
      </w:pPr>
    </w:p>
    <w:p w:rsidR="00207C37" w:rsidRDefault="00207C37">
      <w:pPr>
        <w:ind w:right="360"/>
      </w:pPr>
    </w:p>
    <w:p w:rsidR="00207C37" w:rsidRDefault="00207C37">
      <w:pPr>
        <w:spacing w:after="200" w:line="276" w:lineRule="auto"/>
        <w:ind w:right="360"/>
        <w:rPr>
          <w:b/>
          <w:sz w:val="32"/>
          <w:szCs w:val="32"/>
        </w:rPr>
      </w:pPr>
    </w:p>
    <w:p w:rsidR="00207C37" w:rsidRDefault="00207C37">
      <w:pPr>
        <w:spacing w:after="200" w:line="276" w:lineRule="auto"/>
        <w:ind w:right="360"/>
        <w:jc w:val="center"/>
        <w:rPr>
          <w:b/>
          <w:sz w:val="32"/>
          <w:szCs w:val="32"/>
        </w:rPr>
      </w:pPr>
    </w:p>
    <w:p w:rsidR="002E27CF" w:rsidRDefault="002E27CF" w:rsidP="00F100EB">
      <w:pPr>
        <w:spacing w:after="200" w:line="276" w:lineRule="auto"/>
        <w:ind w:right="360"/>
        <w:jc w:val="center"/>
        <w:rPr>
          <w:b/>
          <w:sz w:val="32"/>
          <w:szCs w:val="32"/>
        </w:rPr>
      </w:pPr>
    </w:p>
    <w:p w:rsidR="002E27CF" w:rsidRDefault="002E27CF" w:rsidP="00F100EB">
      <w:pPr>
        <w:spacing w:after="200" w:line="276" w:lineRule="auto"/>
        <w:ind w:right="360"/>
        <w:jc w:val="center"/>
        <w:rPr>
          <w:b/>
          <w:sz w:val="32"/>
          <w:szCs w:val="32"/>
        </w:rPr>
      </w:pPr>
    </w:p>
    <w:p w:rsidR="00207C37" w:rsidRDefault="00E65BA4" w:rsidP="00F100EB">
      <w:pPr>
        <w:spacing w:after="200" w:line="276" w:lineRule="auto"/>
        <w:ind w:right="360"/>
        <w:jc w:val="center"/>
        <w:rPr>
          <w:b/>
          <w:sz w:val="32"/>
          <w:szCs w:val="32"/>
        </w:rPr>
      </w:pPr>
      <w:r>
        <w:rPr>
          <w:b/>
          <w:sz w:val="32"/>
          <w:szCs w:val="32"/>
        </w:rPr>
        <w:lastRenderedPageBreak/>
        <w:t>Ordinance No……………</w:t>
      </w:r>
    </w:p>
    <w:p w:rsidR="00207C37" w:rsidRDefault="00207C37">
      <w:pPr>
        <w:ind w:right="360"/>
        <w:jc w:val="center"/>
        <w:rPr>
          <w:b/>
          <w:sz w:val="14"/>
          <w:szCs w:val="32"/>
        </w:rPr>
      </w:pPr>
    </w:p>
    <w:p w:rsidR="00207C37" w:rsidRDefault="00E65BA4">
      <w:pPr>
        <w:ind w:right="360"/>
        <w:jc w:val="center"/>
        <w:rPr>
          <w:b/>
          <w:u w:val="single"/>
        </w:rPr>
      </w:pPr>
      <w:r>
        <w:rPr>
          <w:b/>
          <w:sz w:val="28"/>
          <w:u w:val="single"/>
        </w:rPr>
        <w:t xml:space="preserve">Ordinance Relating to </w:t>
      </w:r>
      <w:r w:rsidR="00883A3D">
        <w:rPr>
          <w:b/>
          <w:sz w:val="28"/>
          <w:u w:val="single"/>
        </w:rPr>
        <w:t>Bachelor of</w:t>
      </w:r>
      <w:r>
        <w:rPr>
          <w:b/>
          <w:sz w:val="28"/>
          <w:u w:val="single"/>
        </w:rPr>
        <w:t xml:space="preserve"> Optometry </w:t>
      </w:r>
      <w:r w:rsidR="00883A3D">
        <w:rPr>
          <w:b/>
          <w:sz w:val="28"/>
          <w:u w:val="single"/>
        </w:rPr>
        <w:t>Course</w:t>
      </w:r>
      <w:r w:rsidR="00883A3D">
        <w:rPr>
          <w:b/>
          <w:u w:val="single"/>
        </w:rPr>
        <w:t xml:space="preserve"> (</w:t>
      </w:r>
      <w:r w:rsidR="000C6260">
        <w:rPr>
          <w:b/>
          <w:u w:val="single"/>
        </w:rPr>
        <w:t>BOPT</w:t>
      </w:r>
      <w:r>
        <w:rPr>
          <w:b/>
          <w:u w:val="single"/>
        </w:rPr>
        <w:t>)</w:t>
      </w:r>
    </w:p>
    <w:p w:rsidR="00207C37" w:rsidRDefault="00207C37">
      <w:pPr>
        <w:ind w:right="360"/>
        <w:jc w:val="center"/>
        <w:rPr>
          <w:b/>
        </w:rPr>
      </w:pPr>
    </w:p>
    <w:p w:rsidR="00207C37" w:rsidRDefault="00E65BA4">
      <w:pPr>
        <w:ind w:right="360"/>
        <w:jc w:val="center"/>
        <w:rPr>
          <w:b/>
        </w:rPr>
      </w:pPr>
      <w:r>
        <w:rPr>
          <w:b/>
        </w:rPr>
        <w:t>Chapter – 1</w:t>
      </w:r>
    </w:p>
    <w:p w:rsidR="00207C37" w:rsidRDefault="00207C37">
      <w:pPr>
        <w:ind w:right="360"/>
        <w:jc w:val="center"/>
        <w:rPr>
          <w:b/>
        </w:rPr>
      </w:pPr>
    </w:p>
    <w:p w:rsidR="00207C37" w:rsidRDefault="00E65BA4">
      <w:pPr>
        <w:ind w:right="360"/>
        <w:jc w:val="center"/>
        <w:rPr>
          <w:b/>
          <w:u w:val="single"/>
        </w:rPr>
      </w:pPr>
      <w:r>
        <w:rPr>
          <w:b/>
          <w:u w:val="single"/>
        </w:rPr>
        <w:t>General</w:t>
      </w:r>
    </w:p>
    <w:p w:rsidR="00207C37" w:rsidRDefault="00207C37">
      <w:pPr>
        <w:ind w:right="360"/>
        <w:rPr>
          <w:b/>
          <w:sz w:val="10"/>
        </w:rPr>
      </w:pPr>
    </w:p>
    <w:p w:rsidR="00207C37" w:rsidRDefault="00E65BA4">
      <w:pPr>
        <w:numPr>
          <w:ilvl w:val="0"/>
          <w:numId w:val="1"/>
        </w:numPr>
        <w:spacing w:line="276" w:lineRule="auto"/>
        <w:ind w:right="360"/>
        <w:jc w:val="both"/>
      </w:pPr>
      <w:r>
        <w:t>This ordinance may be called the “Ordinance Relating to Bachelor of OptometryCourse (</w:t>
      </w:r>
      <w:r w:rsidR="00000AD6">
        <w:t>BOPT</w:t>
      </w:r>
      <w:r>
        <w:t>)”.</w:t>
      </w:r>
    </w:p>
    <w:p w:rsidR="00207C37" w:rsidRDefault="00E65BA4">
      <w:pPr>
        <w:numPr>
          <w:ilvl w:val="0"/>
          <w:numId w:val="1"/>
        </w:numPr>
        <w:spacing w:line="276" w:lineRule="auto"/>
        <w:ind w:right="360"/>
        <w:jc w:val="both"/>
      </w:pPr>
      <w:r>
        <w:t>It shall come into force with immediate effect.</w:t>
      </w:r>
    </w:p>
    <w:p w:rsidR="00207C37" w:rsidRDefault="00207C37">
      <w:pPr>
        <w:spacing w:line="276" w:lineRule="auto"/>
        <w:ind w:left="1080" w:right="360"/>
        <w:jc w:val="both"/>
      </w:pPr>
    </w:p>
    <w:p w:rsidR="00207C37" w:rsidRDefault="00207C37">
      <w:pPr>
        <w:ind w:right="360"/>
        <w:rPr>
          <w:sz w:val="10"/>
        </w:rPr>
      </w:pPr>
    </w:p>
    <w:p w:rsidR="00207C37" w:rsidRDefault="00E65BA4">
      <w:pPr>
        <w:ind w:right="360"/>
        <w:jc w:val="center"/>
        <w:rPr>
          <w:b/>
          <w:bCs/>
        </w:rPr>
      </w:pPr>
      <w:r>
        <w:rPr>
          <w:b/>
          <w:bCs/>
        </w:rPr>
        <w:t>Chapter – 2</w:t>
      </w:r>
    </w:p>
    <w:p w:rsidR="00207C37" w:rsidRDefault="00207C37">
      <w:pPr>
        <w:ind w:right="360"/>
        <w:jc w:val="center"/>
        <w:rPr>
          <w:b/>
          <w:bCs/>
        </w:rPr>
      </w:pPr>
    </w:p>
    <w:p w:rsidR="00207C37" w:rsidRDefault="00E65BA4">
      <w:pPr>
        <w:ind w:right="360"/>
        <w:jc w:val="center"/>
        <w:rPr>
          <w:b/>
          <w:bCs/>
          <w:u w:val="single"/>
        </w:rPr>
      </w:pPr>
      <w:r>
        <w:rPr>
          <w:b/>
          <w:bCs/>
          <w:u w:val="single"/>
        </w:rPr>
        <w:t>Eligibility for Admission</w:t>
      </w:r>
    </w:p>
    <w:p w:rsidR="00207C37" w:rsidRDefault="00207C37">
      <w:pPr>
        <w:ind w:right="360"/>
        <w:jc w:val="center"/>
        <w:rPr>
          <w:b/>
          <w:bCs/>
          <w:u w:val="single"/>
        </w:rPr>
      </w:pPr>
    </w:p>
    <w:p w:rsidR="00207C37" w:rsidRDefault="00E65BA4">
      <w:pPr>
        <w:numPr>
          <w:ilvl w:val="0"/>
          <w:numId w:val="1"/>
        </w:numPr>
        <w:spacing w:line="276" w:lineRule="auto"/>
        <w:ind w:right="360"/>
        <w:jc w:val="both"/>
      </w:pPr>
      <w:r>
        <w:t xml:space="preserve">For admission to Bachelor of Optometry course an applicant should be Intermediate (10+2) or its equivalent from a recognized Board with minimum </w:t>
      </w:r>
      <w:r w:rsidR="001737EE">
        <w:t>45</w:t>
      </w:r>
      <w:r>
        <w:t>% marks in Physics, Chemistry, Biology</w:t>
      </w:r>
      <w:r w:rsidR="001737EE">
        <w:t xml:space="preserve"> and</w:t>
      </w:r>
      <w:r>
        <w:t xml:space="preserve"> English</w:t>
      </w:r>
      <w:r w:rsidR="001737EE">
        <w:t xml:space="preserve"> or Equivalent</w:t>
      </w:r>
      <w:r>
        <w:t>.</w:t>
      </w:r>
    </w:p>
    <w:p w:rsidR="00207C37" w:rsidRDefault="00E65BA4">
      <w:pPr>
        <w:numPr>
          <w:ilvl w:val="0"/>
          <w:numId w:val="1"/>
        </w:numPr>
        <w:spacing w:line="276" w:lineRule="auto"/>
        <w:ind w:right="360"/>
        <w:jc w:val="both"/>
      </w:pPr>
      <w:r w:rsidRPr="001737EE">
        <w:rPr>
          <w:b/>
        </w:rPr>
        <w:t>For Lateral Entry</w:t>
      </w:r>
      <w:r>
        <w:t xml:space="preserve"> admission, Intermediate (12</w:t>
      </w:r>
      <w:r w:rsidR="003D733B">
        <w:rPr>
          <w:vertAlign w:val="superscript"/>
        </w:rPr>
        <w:t>th</w:t>
      </w:r>
      <w:r w:rsidR="003D733B">
        <w:t>)</w:t>
      </w:r>
      <w:r>
        <w:t xml:space="preserve"> + Dip. in </w:t>
      </w:r>
      <w:r w:rsidR="003D733B">
        <w:t>Optometry (</w:t>
      </w:r>
      <w:r>
        <w:t>2 years) or High School (10</w:t>
      </w:r>
      <w:r>
        <w:rPr>
          <w:vertAlign w:val="superscript"/>
        </w:rPr>
        <w:t>th</w:t>
      </w:r>
      <w:r w:rsidR="001737EE">
        <w:t xml:space="preserve">) + Diploma </w:t>
      </w:r>
      <w:r>
        <w:t xml:space="preserve">in </w:t>
      </w:r>
      <w:r w:rsidR="001737EE">
        <w:t>O</w:t>
      </w:r>
      <w:r>
        <w:t xml:space="preserve">ptometry (3 </w:t>
      </w:r>
      <w:r w:rsidR="003D733B">
        <w:t>years) passed</w:t>
      </w:r>
      <w:r>
        <w:t xml:space="preserve"> students from university / board recognized by central/state government can directly admitted to 2</w:t>
      </w:r>
      <w:r>
        <w:rPr>
          <w:vertAlign w:val="superscript"/>
        </w:rPr>
        <w:t>nd</w:t>
      </w:r>
      <w:r>
        <w:t xml:space="preserve"> year of </w:t>
      </w:r>
      <w:r w:rsidR="001737EE">
        <w:t>Bachelor of Optometry</w:t>
      </w:r>
      <w:r>
        <w:t xml:space="preserve"> course</w:t>
      </w:r>
      <w:r w:rsidR="000C6260">
        <w:t xml:space="preserve"> or Equivalent</w:t>
      </w:r>
      <w:r>
        <w:t>.</w:t>
      </w:r>
    </w:p>
    <w:p w:rsidR="00207C37" w:rsidRDefault="00207C37">
      <w:pPr>
        <w:ind w:right="360"/>
        <w:jc w:val="center"/>
        <w:rPr>
          <w:b/>
          <w:bCs/>
          <w:sz w:val="10"/>
        </w:rPr>
      </w:pPr>
    </w:p>
    <w:p w:rsidR="00207C37" w:rsidRDefault="00E65BA4">
      <w:pPr>
        <w:ind w:right="360"/>
        <w:jc w:val="center"/>
        <w:rPr>
          <w:b/>
          <w:bCs/>
        </w:rPr>
      </w:pPr>
      <w:r>
        <w:rPr>
          <w:b/>
          <w:bCs/>
        </w:rPr>
        <w:t xml:space="preserve">Chapter – 3 </w:t>
      </w:r>
    </w:p>
    <w:p w:rsidR="00207C37" w:rsidRDefault="00207C37">
      <w:pPr>
        <w:ind w:right="360"/>
        <w:jc w:val="center"/>
        <w:rPr>
          <w:b/>
          <w:bCs/>
        </w:rPr>
      </w:pPr>
    </w:p>
    <w:p w:rsidR="00207C37" w:rsidRDefault="00E65BA4">
      <w:pPr>
        <w:ind w:left="4320" w:right="360"/>
        <w:rPr>
          <w:b/>
          <w:bCs/>
          <w:u w:val="single"/>
        </w:rPr>
      </w:pPr>
      <w:r>
        <w:rPr>
          <w:b/>
          <w:bCs/>
          <w:u w:val="single"/>
        </w:rPr>
        <w:t>Teaching Course</w:t>
      </w:r>
    </w:p>
    <w:p w:rsidR="00207C37" w:rsidRDefault="00207C37">
      <w:pPr>
        <w:ind w:left="4320" w:right="360"/>
        <w:rPr>
          <w:b/>
          <w:bCs/>
          <w:u w:val="single"/>
        </w:rPr>
      </w:pPr>
    </w:p>
    <w:p w:rsidR="00207C37" w:rsidRDefault="00207C37">
      <w:pPr>
        <w:ind w:left="4320" w:right="360"/>
        <w:rPr>
          <w:b/>
          <w:bCs/>
          <w:sz w:val="10"/>
          <w:u w:val="single"/>
        </w:rPr>
      </w:pPr>
    </w:p>
    <w:p w:rsidR="00207C37" w:rsidRDefault="00E65BA4">
      <w:pPr>
        <w:numPr>
          <w:ilvl w:val="0"/>
          <w:numId w:val="1"/>
        </w:numPr>
        <w:spacing w:line="276" w:lineRule="auto"/>
        <w:ind w:right="360"/>
        <w:jc w:val="both"/>
      </w:pPr>
      <w:r>
        <w:t xml:space="preserve">The course will be of </w:t>
      </w:r>
      <w:r w:rsidR="00284DA1">
        <w:t>three-year</w:t>
      </w:r>
      <w:r>
        <w:t xml:space="preserve"> duration consisting of three academic years. After successful completion of 3 years course, there will be a </w:t>
      </w:r>
      <w:r w:rsidR="003D733B">
        <w:t>6-month</w:t>
      </w:r>
      <w:r>
        <w:t xml:space="preserve"> mandatory rotational Internship.</w:t>
      </w:r>
    </w:p>
    <w:p w:rsidR="00207C37" w:rsidRDefault="00E65BA4">
      <w:pPr>
        <w:numPr>
          <w:ilvl w:val="0"/>
          <w:numId w:val="1"/>
        </w:numPr>
        <w:spacing w:line="276" w:lineRule="auto"/>
        <w:ind w:right="360"/>
        <w:jc w:val="both"/>
      </w:pPr>
      <w:r>
        <w:t>The academic calendar shall be as follows</w:t>
      </w:r>
    </w:p>
    <w:p w:rsidR="00207C37" w:rsidRDefault="00207C37">
      <w:pPr>
        <w:spacing w:line="276" w:lineRule="auto"/>
        <w:ind w:left="1080" w:right="360"/>
        <w:jc w:val="both"/>
      </w:pPr>
    </w:p>
    <w:p w:rsidR="00207C37" w:rsidRDefault="00E65BA4">
      <w:pPr>
        <w:ind w:left="1080" w:right="360"/>
      </w:pPr>
      <w:r>
        <w:rPr>
          <w:b/>
        </w:rPr>
        <w:t>Session</w:t>
      </w:r>
      <w:r>
        <w:tab/>
      </w:r>
      <w:r>
        <w:tab/>
      </w:r>
      <w:r>
        <w:tab/>
      </w:r>
      <w:r>
        <w:tab/>
        <w:t>-</w:t>
      </w:r>
      <w:r>
        <w:tab/>
        <w:t>1</w:t>
      </w:r>
      <w:r>
        <w:rPr>
          <w:vertAlign w:val="superscript"/>
        </w:rPr>
        <w:t>st</w:t>
      </w:r>
      <w:r>
        <w:t xml:space="preserve"> August to 30</w:t>
      </w:r>
      <w:r>
        <w:rPr>
          <w:vertAlign w:val="superscript"/>
        </w:rPr>
        <w:t>th</w:t>
      </w:r>
      <w:r w:rsidR="001737EE">
        <w:t>May</w:t>
      </w:r>
    </w:p>
    <w:p w:rsidR="00207C37" w:rsidRDefault="00E65BA4" w:rsidP="00000AD6">
      <w:pPr>
        <w:ind w:left="1080" w:right="360"/>
        <w:rPr>
          <w:b/>
        </w:rPr>
      </w:pPr>
      <w:r>
        <w:rPr>
          <w:b/>
          <w:bCs/>
        </w:rPr>
        <w:t>Examination</w:t>
      </w:r>
      <w:r>
        <w:tab/>
      </w:r>
      <w:r>
        <w:tab/>
      </w:r>
      <w:r>
        <w:tab/>
        <w:t>-</w:t>
      </w:r>
      <w:r>
        <w:tab/>
        <w:t>1</w:t>
      </w:r>
      <w:r>
        <w:rPr>
          <w:vertAlign w:val="superscript"/>
        </w:rPr>
        <w:t>st</w:t>
      </w:r>
      <w:r w:rsidR="001737EE">
        <w:t>June</w:t>
      </w:r>
      <w:r>
        <w:t xml:space="preserve"> to </w:t>
      </w:r>
      <w:r w:rsidR="001737EE">
        <w:t>30</w:t>
      </w:r>
      <w:r>
        <w:rPr>
          <w:vertAlign w:val="superscript"/>
        </w:rPr>
        <w:t>th</w:t>
      </w:r>
      <w:r>
        <w:t xml:space="preserve"> J</w:t>
      </w:r>
      <w:r w:rsidR="00000AD6">
        <w:t>une</w:t>
      </w:r>
    </w:p>
    <w:p w:rsidR="00207C37" w:rsidRDefault="00207C37" w:rsidP="00000AD6">
      <w:pPr>
        <w:ind w:right="360"/>
        <w:rPr>
          <w:b/>
        </w:rPr>
      </w:pPr>
    </w:p>
    <w:p w:rsidR="00207C37" w:rsidRDefault="00E65BA4">
      <w:pPr>
        <w:ind w:right="360"/>
        <w:rPr>
          <w:b/>
        </w:rPr>
      </w:pPr>
      <w:r>
        <w:rPr>
          <w:b/>
        </w:rPr>
        <w:t>7.</w:t>
      </w:r>
      <w:r>
        <w:rPr>
          <w:b/>
        </w:rPr>
        <w:tab/>
      </w:r>
      <w:r>
        <w:t>Teaching subjects and examination evaluation scheme</w:t>
      </w:r>
    </w:p>
    <w:p w:rsidR="006E365B" w:rsidRDefault="006E365B" w:rsidP="00B83FCA">
      <w:pPr>
        <w:ind w:right="360"/>
        <w:rPr>
          <w:b/>
        </w:rPr>
      </w:pPr>
    </w:p>
    <w:p w:rsidR="00000AD6" w:rsidRDefault="00000AD6" w:rsidP="00E41B32">
      <w:pPr>
        <w:widowControl w:val="0"/>
        <w:ind w:left="360" w:right="-18"/>
        <w:jc w:val="center"/>
        <w:rPr>
          <w:b/>
          <w:color w:val="000000"/>
          <w:sz w:val="28"/>
          <w:szCs w:val="28"/>
        </w:rPr>
      </w:pPr>
    </w:p>
    <w:p w:rsidR="00000AD6" w:rsidRDefault="00000AD6" w:rsidP="00E41B32">
      <w:pPr>
        <w:widowControl w:val="0"/>
        <w:ind w:left="360" w:right="-18"/>
        <w:jc w:val="center"/>
        <w:rPr>
          <w:b/>
          <w:color w:val="000000"/>
          <w:sz w:val="28"/>
          <w:szCs w:val="28"/>
        </w:rPr>
      </w:pPr>
    </w:p>
    <w:p w:rsidR="00000AD6" w:rsidRDefault="00000AD6" w:rsidP="00E41B32">
      <w:pPr>
        <w:widowControl w:val="0"/>
        <w:ind w:left="360" w:right="-18"/>
        <w:jc w:val="center"/>
        <w:rPr>
          <w:b/>
          <w:color w:val="000000"/>
          <w:sz w:val="28"/>
          <w:szCs w:val="28"/>
        </w:rPr>
      </w:pPr>
    </w:p>
    <w:p w:rsidR="00000AD6" w:rsidRDefault="00000AD6" w:rsidP="00E41B32">
      <w:pPr>
        <w:widowControl w:val="0"/>
        <w:ind w:left="360" w:right="-18"/>
        <w:jc w:val="center"/>
        <w:rPr>
          <w:b/>
          <w:color w:val="000000"/>
          <w:sz w:val="28"/>
          <w:szCs w:val="28"/>
        </w:rPr>
      </w:pPr>
    </w:p>
    <w:p w:rsidR="00000AD6" w:rsidRDefault="00000AD6" w:rsidP="00E41B32">
      <w:pPr>
        <w:widowControl w:val="0"/>
        <w:ind w:left="360" w:right="-18"/>
        <w:jc w:val="center"/>
        <w:rPr>
          <w:b/>
          <w:color w:val="000000"/>
          <w:sz w:val="28"/>
          <w:szCs w:val="28"/>
        </w:rPr>
      </w:pPr>
    </w:p>
    <w:p w:rsidR="00000AD6" w:rsidRDefault="00000AD6" w:rsidP="00E41B32">
      <w:pPr>
        <w:widowControl w:val="0"/>
        <w:ind w:left="360" w:right="-18"/>
        <w:jc w:val="center"/>
        <w:rPr>
          <w:b/>
          <w:color w:val="000000"/>
          <w:sz w:val="28"/>
          <w:szCs w:val="28"/>
        </w:rPr>
      </w:pPr>
    </w:p>
    <w:p w:rsidR="00000AD6" w:rsidRDefault="00000AD6" w:rsidP="00E41B32">
      <w:pPr>
        <w:widowControl w:val="0"/>
        <w:ind w:left="360" w:right="-18"/>
        <w:jc w:val="center"/>
        <w:rPr>
          <w:b/>
          <w:color w:val="000000"/>
          <w:sz w:val="28"/>
          <w:szCs w:val="28"/>
        </w:rPr>
      </w:pPr>
    </w:p>
    <w:p w:rsidR="00000AD6" w:rsidRDefault="00000AD6" w:rsidP="00E41B32">
      <w:pPr>
        <w:widowControl w:val="0"/>
        <w:ind w:left="360" w:right="-18"/>
        <w:jc w:val="center"/>
        <w:rPr>
          <w:b/>
          <w:color w:val="000000"/>
          <w:sz w:val="28"/>
          <w:szCs w:val="28"/>
        </w:rPr>
      </w:pPr>
    </w:p>
    <w:p w:rsidR="00000AD6" w:rsidRDefault="00000AD6" w:rsidP="00E41B32">
      <w:pPr>
        <w:widowControl w:val="0"/>
        <w:ind w:left="360" w:right="-18"/>
        <w:jc w:val="center"/>
        <w:rPr>
          <w:b/>
          <w:color w:val="000000"/>
          <w:sz w:val="28"/>
          <w:szCs w:val="28"/>
        </w:rPr>
      </w:pPr>
    </w:p>
    <w:p w:rsidR="00E41B32" w:rsidRPr="00B16D5F" w:rsidRDefault="00E41B32" w:rsidP="00E41B32">
      <w:pPr>
        <w:widowControl w:val="0"/>
        <w:ind w:left="360" w:right="-18"/>
        <w:jc w:val="center"/>
        <w:rPr>
          <w:b/>
          <w:color w:val="000000"/>
        </w:rPr>
      </w:pPr>
      <w:r w:rsidRPr="00B16D5F">
        <w:rPr>
          <w:b/>
          <w:color w:val="000000"/>
        </w:rPr>
        <w:t>COURSE STRUCTURE</w:t>
      </w:r>
    </w:p>
    <w:p w:rsidR="00E41B32" w:rsidRPr="00B16D5F" w:rsidRDefault="00E41B32" w:rsidP="00E41B32">
      <w:pPr>
        <w:widowControl w:val="0"/>
        <w:ind w:left="360" w:right="-18"/>
        <w:jc w:val="center"/>
        <w:rPr>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30" w:type="dxa"/>
          <w:bottom w:w="55" w:type="dxa"/>
          <w:right w:w="55" w:type="dxa"/>
        </w:tblCellMar>
        <w:tblLook w:val="04A0"/>
      </w:tblPr>
      <w:tblGrid>
        <w:gridCol w:w="1462"/>
        <w:gridCol w:w="4395"/>
        <w:gridCol w:w="6"/>
        <w:gridCol w:w="2274"/>
        <w:gridCol w:w="7"/>
        <w:gridCol w:w="1165"/>
      </w:tblGrid>
      <w:tr w:rsidR="00000AD6" w:rsidRPr="00B16D5F" w:rsidTr="007E174C">
        <w:trPr>
          <w:cantSplit/>
          <w:trHeight w:val="119"/>
          <w:jc w:val="center"/>
        </w:trPr>
        <w:tc>
          <w:tcPr>
            <w:tcW w:w="1462" w:type="dxa"/>
            <w:shd w:val="clear" w:color="auto" w:fill="FFFFFF"/>
            <w:tcMar>
              <w:left w:w="30" w:type="dxa"/>
            </w:tcMar>
          </w:tcPr>
          <w:p w:rsidR="00000AD6" w:rsidRPr="00B16D5F" w:rsidRDefault="00000AD6" w:rsidP="00000AD6">
            <w:pPr>
              <w:pStyle w:val="TableContents"/>
              <w:jc w:val="center"/>
              <w:rPr>
                <w:rFonts w:ascii="Times New Roman" w:hAnsi="Times New Roman" w:cs="Times New Roman"/>
                <w:b/>
                <w:color w:val="000000"/>
              </w:rPr>
            </w:pPr>
            <w:r w:rsidRPr="00B16D5F">
              <w:rPr>
                <w:rFonts w:ascii="Times New Roman" w:hAnsi="Times New Roman" w:cs="Times New Roman"/>
                <w:b/>
                <w:color w:val="000000"/>
              </w:rPr>
              <w:t>Year</w:t>
            </w:r>
          </w:p>
        </w:tc>
        <w:tc>
          <w:tcPr>
            <w:tcW w:w="4401" w:type="dxa"/>
            <w:gridSpan w:val="2"/>
            <w:shd w:val="clear" w:color="auto" w:fill="FFFFFF"/>
            <w:tcMar>
              <w:left w:w="30" w:type="dxa"/>
            </w:tcMar>
          </w:tcPr>
          <w:p w:rsidR="00000AD6" w:rsidRPr="00B16D5F" w:rsidRDefault="00000AD6" w:rsidP="00000AD6">
            <w:pPr>
              <w:jc w:val="center"/>
              <w:rPr>
                <w:b/>
              </w:rPr>
            </w:pPr>
            <w:r w:rsidRPr="00B16D5F">
              <w:rPr>
                <w:b/>
              </w:rPr>
              <w:t>Course</w:t>
            </w:r>
          </w:p>
        </w:tc>
        <w:tc>
          <w:tcPr>
            <w:tcW w:w="2281" w:type="dxa"/>
            <w:gridSpan w:val="2"/>
            <w:shd w:val="clear" w:color="auto" w:fill="FFFFFF"/>
            <w:tcMar>
              <w:left w:w="30" w:type="dxa"/>
            </w:tcMar>
          </w:tcPr>
          <w:p w:rsidR="00000AD6" w:rsidRPr="00B16D5F" w:rsidRDefault="00000AD6" w:rsidP="00000AD6">
            <w:pPr>
              <w:widowControl w:val="0"/>
              <w:ind w:right="-18"/>
              <w:jc w:val="center"/>
              <w:rPr>
                <w:b/>
                <w:bCs/>
              </w:rPr>
            </w:pPr>
            <w:r w:rsidRPr="00B16D5F">
              <w:rPr>
                <w:b/>
                <w:bCs/>
              </w:rPr>
              <w:t>Code</w:t>
            </w:r>
          </w:p>
        </w:tc>
        <w:tc>
          <w:tcPr>
            <w:tcW w:w="1165" w:type="dxa"/>
            <w:shd w:val="clear" w:color="auto" w:fill="FFFFFF"/>
            <w:tcMar>
              <w:left w:w="30" w:type="dxa"/>
            </w:tcMar>
          </w:tcPr>
          <w:p w:rsidR="00000AD6" w:rsidRPr="00B16D5F" w:rsidRDefault="00000AD6" w:rsidP="00000AD6">
            <w:pPr>
              <w:pStyle w:val="TableContents"/>
              <w:jc w:val="center"/>
              <w:rPr>
                <w:rFonts w:ascii="Times New Roman" w:hAnsi="Times New Roman" w:cs="Times New Roman"/>
                <w:b/>
                <w:color w:val="000000"/>
              </w:rPr>
            </w:pPr>
            <w:r w:rsidRPr="00B16D5F">
              <w:rPr>
                <w:rFonts w:ascii="Times New Roman" w:hAnsi="Times New Roman" w:cs="Times New Roman"/>
                <w:b/>
                <w:color w:val="000000"/>
              </w:rPr>
              <w:t>Credit</w:t>
            </w:r>
          </w:p>
          <w:p w:rsidR="00000AD6" w:rsidRPr="00B16D5F" w:rsidRDefault="00000AD6" w:rsidP="00000AD6">
            <w:pPr>
              <w:pStyle w:val="TableContents"/>
              <w:jc w:val="center"/>
              <w:rPr>
                <w:rFonts w:ascii="Times New Roman" w:hAnsi="Times New Roman" w:cs="Times New Roman"/>
                <w:b/>
                <w:color w:val="000000"/>
              </w:rPr>
            </w:pPr>
            <w:r w:rsidRPr="00B16D5F">
              <w:rPr>
                <w:rFonts w:ascii="Times New Roman" w:hAnsi="Times New Roman" w:cs="Times New Roman"/>
                <w:b/>
                <w:color w:val="000000"/>
              </w:rPr>
              <w:t>(L+T+P)*</w:t>
            </w:r>
          </w:p>
        </w:tc>
      </w:tr>
      <w:tr w:rsidR="00E41B32" w:rsidRPr="00B16D5F" w:rsidTr="007E174C">
        <w:trPr>
          <w:cantSplit/>
          <w:trHeight w:val="119"/>
          <w:jc w:val="center"/>
        </w:trPr>
        <w:tc>
          <w:tcPr>
            <w:tcW w:w="1462" w:type="dxa"/>
            <w:shd w:val="clear" w:color="auto" w:fill="FFFFFF"/>
            <w:tcMar>
              <w:left w:w="30" w:type="dxa"/>
            </w:tcMar>
          </w:tcPr>
          <w:p w:rsidR="00E41B32" w:rsidRPr="00B16D5F" w:rsidRDefault="00E41B32" w:rsidP="007E174C">
            <w:pPr>
              <w:pStyle w:val="TableContents"/>
              <w:jc w:val="center"/>
              <w:rPr>
                <w:rFonts w:ascii="Times New Roman" w:hAnsi="Times New Roman" w:cs="Times New Roman"/>
                <w:color w:val="000000"/>
              </w:rPr>
            </w:pPr>
            <w:r w:rsidRPr="00B16D5F">
              <w:rPr>
                <w:rFonts w:ascii="Times New Roman" w:hAnsi="Times New Roman" w:cs="Times New Roman"/>
                <w:color w:val="000000"/>
              </w:rPr>
              <w:t>1</w:t>
            </w:r>
          </w:p>
        </w:tc>
        <w:tc>
          <w:tcPr>
            <w:tcW w:w="4401" w:type="dxa"/>
            <w:gridSpan w:val="2"/>
            <w:shd w:val="clear" w:color="auto" w:fill="FFFFFF"/>
            <w:tcMar>
              <w:left w:w="30" w:type="dxa"/>
            </w:tcMar>
          </w:tcPr>
          <w:p w:rsidR="00E41B32" w:rsidRPr="00B16D5F" w:rsidRDefault="0029004B" w:rsidP="0029004B">
            <w:r w:rsidRPr="00B16D5F">
              <w:t>Human Anatomy and Physiology</w:t>
            </w:r>
          </w:p>
        </w:tc>
        <w:tc>
          <w:tcPr>
            <w:tcW w:w="2281" w:type="dxa"/>
            <w:gridSpan w:val="2"/>
            <w:shd w:val="clear" w:color="auto" w:fill="FFFFFF"/>
            <w:tcMar>
              <w:left w:w="30" w:type="dxa"/>
            </w:tcMar>
          </w:tcPr>
          <w:p w:rsidR="00E41B32" w:rsidRPr="00B16D5F" w:rsidRDefault="00E41B32" w:rsidP="007E174C">
            <w:pPr>
              <w:widowControl w:val="0"/>
              <w:ind w:right="-18"/>
              <w:jc w:val="center"/>
              <w:rPr>
                <w:color w:val="000000"/>
              </w:rPr>
            </w:pPr>
            <w:r w:rsidRPr="00B16D5F">
              <w:rPr>
                <w:bCs/>
              </w:rPr>
              <w:t>BOPT-101</w:t>
            </w:r>
          </w:p>
        </w:tc>
        <w:tc>
          <w:tcPr>
            <w:tcW w:w="1165" w:type="dxa"/>
            <w:shd w:val="clear" w:color="auto" w:fill="FFFFFF"/>
            <w:tcMar>
              <w:left w:w="30" w:type="dxa"/>
            </w:tcMar>
          </w:tcPr>
          <w:p w:rsidR="00E41B32" w:rsidRPr="00B16D5F" w:rsidRDefault="00E41B32" w:rsidP="007E174C">
            <w:pPr>
              <w:pStyle w:val="TableContents"/>
              <w:jc w:val="center"/>
              <w:rPr>
                <w:rFonts w:ascii="Times New Roman" w:hAnsi="Times New Roman" w:cs="Times New Roman"/>
                <w:color w:val="000000"/>
              </w:rPr>
            </w:pPr>
            <w:r w:rsidRPr="00B16D5F">
              <w:rPr>
                <w:rFonts w:ascii="Times New Roman" w:hAnsi="Times New Roman" w:cs="Times New Roman"/>
                <w:color w:val="000000"/>
              </w:rPr>
              <w:t>3+1+2</w:t>
            </w:r>
          </w:p>
        </w:tc>
      </w:tr>
      <w:tr w:rsidR="00E41B32" w:rsidRPr="00B16D5F" w:rsidTr="007E174C">
        <w:trPr>
          <w:cantSplit/>
          <w:trHeight w:val="110"/>
          <w:jc w:val="center"/>
        </w:trPr>
        <w:tc>
          <w:tcPr>
            <w:tcW w:w="1462" w:type="dxa"/>
            <w:shd w:val="clear" w:color="auto" w:fill="FFFFFF"/>
            <w:tcMar>
              <w:left w:w="30" w:type="dxa"/>
            </w:tcMar>
          </w:tcPr>
          <w:p w:rsidR="00E41B32" w:rsidRPr="00B16D5F" w:rsidRDefault="003E15D3" w:rsidP="007E174C">
            <w:pPr>
              <w:pStyle w:val="TableContents"/>
              <w:jc w:val="center"/>
              <w:rPr>
                <w:rFonts w:ascii="Times New Roman" w:hAnsi="Times New Roman" w:cs="Times New Roman"/>
                <w:color w:val="000000"/>
              </w:rPr>
            </w:pPr>
            <w:r w:rsidRPr="00B16D5F">
              <w:rPr>
                <w:rFonts w:ascii="Times New Roman" w:hAnsi="Times New Roman" w:cs="Times New Roman"/>
                <w:color w:val="000000"/>
              </w:rPr>
              <w:t>1</w:t>
            </w:r>
          </w:p>
        </w:tc>
        <w:tc>
          <w:tcPr>
            <w:tcW w:w="4401" w:type="dxa"/>
            <w:gridSpan w:val="2"/>
            <w:shd w:val="clear" w:color="auto" w:fill="FFFFFF"/>
            <w:tcMar>
              <w:left w:w="30" w:type="dxa"/>
            </w:tcMar>
          </w:tcPr>
          <w:p w:rsidR="00E41B32" w:rsidRPr="00B16D5F" w:rsidRDefault="0029004B" w:rsidP="0029004B">
            <w:pPr>
              <w:tabs>
                <w:tab w:val="left" w:pos="360"/>
              </w:tabs>
              <w:spacing w:line="0" w:lineRule="atLeast"/>
              <w:jc w:val="both"/>
              <w:rPr>
                <w:rFonts w:eastAsia="Arial"/>
              </w:rPr>
            </w:pPr>
            <w:r w:rsidRPr="00B16D5F">
              <w:rPr>
                <w:rFonts w:eastAsia="Arial"/>
              </w:rPr>
              <w:t>Ocular Anatomy and Physiology</w:t>
            </w:r>
          </w:p>
        </w:tc>
        <w:tc>
          <w:tcPr>
            <w:tcW w:w="2281" w:type="dxa"/>
            <w:gridSpan w:val="2"/>
            <w:shd w:val="clear" w:color="auto" w:fill="FFFFFF"/>
            <w:tcMar>
              <w:left w:w="30" w:type="dxa"/>
            </w:tcMar>
          </w:tcPr>
          <w:p w:rsidR="00E41B32" w:rsidRPr="00B16D5F" w:rsidRDefault="00E41B32" w:rsidP="007E174C">
            <w:pPr>
              <w:jc w:val="center"/>
              <w:rPr>
                <w:color w:val="000000"/>
              </w:rPr>
            </w:pPr>
            <w:r w:rsidRPr="00B16D5F">
              <w:rPr>
                <w:bCs/>
              </w:rPr>
              <w:t>BOPT-102</w:t>
            </w:r>
          </w:p>
        </w:tc>
        <w:tc>
          <w:tcPr>
            <w:tcW w:w="1165" w:type="dxa"/>
            <w:shd w:val="clear" w:color="auto" w:fill="FFFFFF"/>
            <w:tcMar>
              <w:left w:w="30" w:type="dxa"/>
            </w:tcMar>
          </w:tcPr>
          <w:p w:rsidR="00E41B32" w:rsidRPr="00B16D5F" w:rsidRDefault="00E41B32" w:rsidP="007E174C">
            <w:pPr>
              <w:jc w:val="center"/>
            </w:pPr>
            <w:r w:rsidRPr="00B16D5F">
              <w:rPr>
                <w:color w:val="000000"/>
              </w:rPr>
              <w:t>3+1+2</w:t>
            </w:r>
          </w:p>
        </w:tc>
      </w:tr>
      <w:tr w:rsidR="00E41B32" w:rsidRPr="00B16D5F" w:rsidTr="007E174C">
        <w:trPr>
          <w:cantSplit/>
          <w:trHeight w:val="119"/>
          <w:jc w:val="center"/>
        </w:trPr>
        <w:tc>
          <w:tcPr>
            <w:tcW w:w="1462" w:type="dxa"/>
            <w:shd w:val="clear" w:color="auto" w:fill="FFFFFF"/>
            <w:tcMar>
              <w:left w:w="30" w:type="dxa"/>
            </w:tcMar>
          </w:tcPr>
          <w:p w:rsidR="00E41B32" w:rsidRPr="00B16D5F" w:rsidRDefault="003E15D3" w:rsidP="007E174C">
            <w:pPr>
              <w:jc w:val="center"/>
            </w:pPr>
            <w:r w:rsidRPr="00B16D5F">
              <w:t>1</w:t>
            </w:r>
          </w:p>
        </w:tc>
        <w:tc>
          <w:tcPr>
            <w:tcW w:w="4401" w:type="dxa"/>
            <w:gridSpan w:val="2"/>
            <w:shd w:val="clear" w:color="auto" w:fill="FFFFFF"/>
            <w:tcMar>
              <w:left w:w="30" w:type="dxa"/>
            </w:tcMar>
          </w:tcPr>
          <w:p w:rsidR="00E41B32" w:rsidRPr="00B16D5F" w:rsidRDefault="00E41B32" w:rsidP="0029004B">
            <w:r w:rsidRPr="00B16D5F">
              <w:t>Oc</w:t>
            </w:r>
            <w:r w:rsidR="0029004B" w:rsidRPr="00B16D5F">
              <w:t>ular Biochemistry and Pathology</w:t>
            </w:r>
          </w:p>
        </w:tc>
        <w:tc>
          <w:tcPr>
            <w:tcW w:w="2281" w:type="dxa"/>
            <w:gridSpan w:val="2"/>
            <w:shd w:val="clear" w:color="auto" w:fill="FFFFFF"/>
            <w:tcMar>
              <w:left w:w="30" w:type="dxa"/>
            </w:tcMar>
          </w:tcPr>
          <w:p w:rsidR="00E41B32" w:rsidRPr="00B16D5F" w:rsidRDefault="00E41B32" w:rsidP="007E174C">
            <w:pPr>
              <w:jc w:val="center"/>
              <w:rPr>
                <w:color w:val="000000"/>
              </w:rPr>
            </w:pPr>
            <w:r w:rsidRPr="00B16D5F">
              <w:rPr>
                <w:bCs/>
              </w:rPr>
              <w:t>BOPT-103</w:t>
            </w:r>
          </w:p>
        </w:tc>
        <w:tc>
          <w:tcPr>
            <w:tcW w:w="1165" w:type="dxa"/>
            <w:shd w:val="clear" w:color="auto" w:fill="FFFFFF"/>
            <w:tcMar>
              <w:left w:w="30" w:type="dxa"/>
            </w:tcMar>
          </w:tcPr>
          <w:p w:rsidR="00E41B32" w:rsidRPr="00B16D5F" w:rsidRDefault="00E41B32" w:rsidP="007E174C">
            <w:pPr>
              <w:jc w:val="center"/>
            </w:pPr>
            <w:r w:rsidRPr="00B16D5F">
              <w:rPr>
                <w:color w:val="000000"/>
              </w:rPr>
              <w:t>3+1+2</w:t>
            </w:r>
          </w:p>
        </w:tc>
      </w:tr>
      <w:tr w:rsidR="00E41B32" w:rsidRPr="00B16D5F" w:rsidTr="007E174C">
        <w:trPr>
          <w:cantSplit/>
          <w:trHeight w:val="110"/>
          <w:jc w:val="center"/>
        </w:trPr>
        <w:tc>
          <w:tcPr>
            <w:tcW w:w="1462" w:type="dxa"/>
            <w:shd w:val="clear" w:color="auto" w:fill="FFFFFF"/>
            <w:tcMar>
              <w:left w:w="30" w:type="dxa"/>
            </w:tcMar>
          </w:tcPr>
          <w:p w:rsidR="00E41B32" w:rsidRPr="00B16D5F" w:rsidRDefault="003E15D3" w:rsidP="007E174C">
            <w:pPr>
              <w:jc w:val="center"/>
            </w:pPr>
            <w:r w:rsidRPr="00B16D5F">
              <w:t>1</w:t>
            </w:r>
          </w:p>
        </w:tc>
        <w:tc>
          <w:tcPr>
            <w:tcW w:w="4401" w:type="dxa"/>
            <w:gridSpan w:val="2"/>
            <w:shd w:val="clear" w:color="auto" w:fill="FFFFFF"/>
            <w:tcMar>
              <w:left w:w="30" w:type="dxa"/>
            </w:tcMar>
          </w:tcPr>
          <w:p w:rsidR="00E41B32" w:rsidRPr="00B16D5F" w:rsidRDefault="00E41B32" w:rsidP="0029004B">
            <w:pPr>
              <w:tabs>
                <w:tab w:val="left" w:pos="360"/>
              </w:tabs>
              <w:spacing w:line="0" w:lineRule="atLeast"/>
              <w:rPr>
                <w:rFonts w:eastAsia="Arial"/>
              </w:rPr>
            </w:pPr>
            <w:r w:rsidRPr="00B16D5F">
              <w:rPr>
                <w:rFonts w:eastAsia="Arial"/>
              </w:rPr>
              <w:t>Ph</w:t>
            </w:r>
            <w:r w:rsidR="0029004B" w:rsidRPr="00B16D5F">
              <w:rPr>
                <w:rFonts w:eastAsia="Arial"/>
              </w:rPr>
              <w:t>ysical and Physiological Optics</w:t>
            </w:r>
          </w:p>
        </w:tc>
        <w:tc>
          <w:tcPr>
            <w:tcW w:w="2281" w:type="dxa"/>
            <w:gridSpan w:val="2"/>
            <w:shd w:val="clear" w:color="auto" w:fill="FFFFFF"/>
            <w:tcMar>
              <w:left w:w="30" w:type="dxa"/>
            </w:tcMar>
          </w:tcPr>
          <w:p w:rsidR="00E41B32" w:rsidRPr="00B16D5F" w:rsidRDefault="00E41B32" w:rsidP="007E174C">
            <w:pPr>
              <w:jc w:val="center"/>
              <w:rPr>
                <w:color w:val="000000"/>
              </w:rPr>
            </w:pPr>
            <w:r w:rsidRPr="00B16D5F">
              <w:rPr>
                <w:bCs/>
              </w:rPr>
              <w:t>BOPT-104</w:t>
            </w:r>
          </w:p>
        </w:tc>
        <w:tc>
          <w:tcPr>
            <w:tcW w:w="1165" w:type="dxa"/>
            <w:shd w:val="clear" w:color="auto" w:fill="FFFFFF"/>
            <w:tcMar>
              <w:left w:w="30" w:type="dxa"/>
            </w:tcMar>
          </w:tcPr>
          <w:p w:rsidR="00E41B32" w:rsidRPr="00B16D5F" w:rsidRDefault="00E41B32" w:rsidP="007E174C">
            <w:pPr>
              <w:jc w:val="center"/>
            </w:pPr>
            <w:r w:rsidRPr="00B16D5F">
              <w:rPr>
                <w:color w:val="000000"/>
              </w:rPr>
              <w:t>3+1+2</w:t>
            </w:r>
          </w:p>
        </w:tc>
      </w:tr>
      <w:tr w:rsidR="00E41B32" w:rsidRPr="00B16D5F" w:rsidTr="007E174C">
        <w:trPr>
          <w:cantSplit/>
          <w:trHeight w:val="110"/>
          <w:jc w:val="center"/>
        </w:trPr>
        <w:tc>
          <w:tcPr>
            <w:tcW w:w="1462" w:type="dxa"/>
            <w:shd w:val="clear" w:color="auto" w:fill="FFFFFF"/>
            <w:tcMar>
              <w:left w:w="30" w:type="dxa"/>
            </w:tcMar>
          </w:tcPr>
          <w:p w:rsidR="00E41B32" w:rsidRPr="00B16D5F" w:rsidRDefault="003E15D3" w:rsidP="007E174C">
            <w:pPr>
              <w:jc w:val="center"/>
            </w:pPr>
            <w:r w:rsidRPr="00B16D5F">
              <w:t>1</w:t>
            </w:r>
          </w:p>
        </w:tc>
        <w:tc>
          <w:tcPr>
            <w:tcW w:w="4401" w:type="dxa"/>
            <w:gridSpan w:val="2"/>
            <w:shd w:val="clear" w:color="auto" w:fill="FFFFFF"/>
            <w:tcMar>
              <w:left w:w="30" w:type="dxa"/>
            </w:tcMar>
          </w:tcPr>
          <w:p w:rsidR="00E41B32" w:rsidRPr="00B16D5F" w:rsidRDefault="0029004B" w:rsidP="007E174C">
            <w:pPr>
              <w:widowControl w:val="0"/>
              <w:ind w:right="-18"/>
              <w:rPr>
                <w:color w:val="000000"/>
              </w:rPr>
            </w:pPr>
            <w:r w:rsidRPr="00B16D5F">
              <w:rPr>
                <w:rFonts w:eastAsia="Arial"/>
              </w:rPr>
              <w:t>Computational Skills and</w:t>
            </w:r>
            <w:r w:rsidR="00E41B32" w:rsidRPr="00B16D5F">
              <w:rPr>
                <w:rFonts w:eastAsia="Arial"/>
              </w:rPr>
              <w:t xml:space="preserve"> Biostatistics </w:t>
            </w:r>
          </w:p>
        </w:tc>
        <w:tc>
          <w:tcPr>
            <w:tcW w:w="2281" w:type="dxa"/>
            <w:gridSpan w:val="2"/>
            <w:shd w:val="clear" w:color="auto" w:fill="FFFFFF"/>
            <w:tcMar>
              <w:left w:w="30" w:type="dxa"/>
            </w:tcMar>
          </w:tcPr>
          <w:p w:rsidR="00E41B32" w:rsidRPr="00B16D5F" w:rsidRDefault="00E41B32" w:rsidP="007E174C">
            <w:pPr>
              <w:jc w:val="center"/>
              <w:rPr>
                <w:color w:val="000000"/>
              </w:rPr>
            </w:pPr>
            <w:r w:rsidRPr="00B16D5F">
              <w:rPr>
                <w:bCs/>
              </w:rPr>
              <w:t>BOPT-105</w:t>
            </w:r>
          </w:p>
        </w:tc>
        <w:tc>
          <w:tcPr>
            <w:tcW w:w="1165" w:type="dxa"/>
            <w:shd w:val="clear" w:color="auto" w:fill="FFFFFF"/>
            <w:tcMar>
              <w:left w:w="30" w:type="dxa"/>
            </w:tcMar>
          </w:tcPr>
          <w:p w:rsidR="00E41B32" w:rsidRPr="00B16D5F" w:rsidRDefault="00E41B32" w:rsidP="007E174C">
            <w:pPr>
              <w:jc w:val="center"/>
            </w:pPr>
            <w:r w:rsidRPr="00B16D5F">
              <w:rPr>
                <w:color w:val="000000"/>
              </w:rPr>
              <w:t>3+1+2</w:t>
            </w:r>
          </w:p>
        </w:tc>
      </w:tr>
      <w:tr w:rsidR="00E41B32" w:rsidRPr="00B16D5F" w:rsidTr="007E174C">
        <w:trPr>
          <w:cantSplit/>
          <w:trHeight w:val="119"/>
          <w:jc w:val="center"/>
        </w:trPr>
        <w:tc>
          <w:tcPr>
            <w:tcW w:w="1462" w:type="dxa"/>
            <w:shd w:val="clear" w:color="auto" w:fill="FFFFFF"/>
            <w:tcMar>
              <w:left w:w="30" w:type="dxa"/>
            </w:tcMar>
          </w:tcPr>
          <w:p w:rsidR="00E41B32" w:rsidRPr="00B16D5F" w:rsidRDefault="003E15D3" w:rsidP="007E174C">
            <w:pPr>
              <w:pStyle w:val="TableContents"/>
              <w:jc w:val="center"/>
              <w:rPr>
                <w:rFonts w:ascii="Times New Roman" w:hAnsi="Times New Roman" w:cs="Times New Roman"/>
                <w:color w:val="000000"/>
              </w:rPr>
            </w:pPr>
            <w:r w:rsidRPr="00B16D5F">
              <w:rPr>
                <w:rFonts w:ascii="Times New Roman" w:hAnsi="Times New Roman" w:cs="Times New Roman"/>
                <w:color w:val="000000"/>
              </w:rPr>
              <w:t>1</w:t>
            </w:r>
          </w:p>
        </w:tc>
        <w:tc>
          <w:tcPr>
            <w:tcW w:w="4401" w:type="dxa"/>
            <w:gridSpan w:val="2"/>
            <w:shd w:val="clear" w:color="auto" w:fill="FFFFFF"/>
            <w:tcMar>
              <w:left w:w="30" w:type="dxa"/>
            </w:tcMar>
          </w:tcPr>
          <w:p w:rsidR="00E41B32" w:rsidRPr="00B16D5F" w:rsidRDefault="0029004B" w:rsidP="007E174C">
            <w:pPr>
              <w:widowControl w:val="0"/>
              <w:ind w:right="-18"/>
              <w:rPr>
                <w:color w:val="000000"/>
              </w:rPr>
            </w:pPr>
            <w:r w:rsidRPr="00B16D5F">
              <w:rPr>
                <w:rFonts w:eastAsia="Arial"/>
              </w:rPr>
              <w:t>General English and</w:t>
            </w:r>
            <w:r w:rsidR="00E41B32" w:rsidRPr="00B16D5F">
              <w:rPr>
                <w:rFonts w:eastAsia="Arial"/>
              </w:rPr>
              <w:t xml:space="preserve"> Communication Skills</w:t>
            </w:r>
          </w:p>
        </w:tc>
        <w:tc>
          <w:tcPr>
            <w:tcW w:w="2281" w:type="dxa"/>
            <w:gridSpan w:val="2"/>
            <w:shd w:val="clear" w:color="auto" w:fill="FFFFFF"/>
            <w:tcMar>
              <w:left w:w="30" w:type="dxa"/>
            </w:tcMar>
          </w:tcPr>
          <w:p w:rsidR="00E41B32" w:rsidRPr="00B16D5F" w:rsidRDefault="00E41B32" w:rsidP="007E174C">
            <w:pPr>
              <w:widowControl w:val="0"/>
              <w:ind w:right="-18"/>
              <w:jc w:val="center"/>
              <w:rPr>
                <w:color w:val="000000"/>
              </w:rPr>
            </w:pPr>
            <w:r w:rsidRPr="00B16D5F">
              <w:rPr>
                <w:bCs/>
              </w:rPr>
              <w:t>BOPT-106</w:t>
            </w:r>
          </w:p>
        </w:tc>
        <w:tc>
          <w:tcPr>
            <w:tcW w:w="1165" w:type="dxa"/>
            <w:shd w:val="clear" w:color="auto" w:fill="FFFFFF"/>
            <w:tcMar>
              <w:left w:w="30" w:type="dxa"/>
            </w:tcMar>
          </w:tcPr>
          <w:p w:rsidR="00E41B32" w:rsidRPr="00B16D5F" w:rsidRDefault="00E41B32" w:rsidP="00E114C8">
            <w:pPr>
              <w:jc w:val="center"/>
            </w:pPr>
            <w:r w:rsidRPr="00B16D5F">
              <w:rPr>
                <w:color w:val="000000"/>
              </w:rPr>
              <w:t>3+1+</w:t>
            </w:r>
            <w:r w:rsidR="00E114C8">
              <w:rPr>
                <w:color w:val="000000"/>
              </w:rPr>
              <w:t>0</w:t>
            </w:r>
          </w:p>
        </w:tc>
      </w:tr>
      <w:tr w:rsidR="00E41B32" w:rsidRPr="00B16D5F" w:rsidTr="007E174C">
        <w:trPr>
          <w:cantSplit/>
          <w:trHeight w:val="110"/>
          <w:jc w:val="center"/>
        </w:trPr>
        <w:tc>
          <w:tcPr>
            <w:tcW w:w="1462" w:type="dxa"/>
            <w:shd w:val="clear" w:color="auto" w:fill="FFFFFF"/>
            <w:tcMar>
              <w:left w:w="30" w:type="dxa"/>
            </w:tcMar>
          </w:tcPr>
          <w:p w:rsidR="00E41B32" w:rsidRPr="00B16D5F" w:rsidRDefault="003E15D3" w:rsidP="007E174C">
            <w:pPr>
              <w:jc w:val="center"/>
            </w:pPr>
            <w:r w:rsidRPr="00B16D5F">
              <w:t>2</w:t>
            </w:r>
          </w:p>
        </w:tc>
        <w:tc>
          <w:tcPr>
            <w:tcW w:w="4401" w:type="dxa"/>
            <w:gridSpan w:val="2"/>
            <w:shd w:val="clear" w:color="auto" w:fill="FFFFFF"/>
            <w:tcMar>
              <w:left w:w="30" w:type="dxa"/>
            </w:tcMar>
          </w:tcPr>
          <w:p w:rsidR="00E41B32" w:rsidRPr="00B16D5F" w:rsidRDefault="00E41B32" w:rsidP="0029004B">
            <w:r w:rsidRPr="00B16D5F">
              <w:t>O</w:t>
            </w:r>
            <w:r w:rsidR="0029004B" w:rsidRPr="00B16D5F">
              <w:t>cular Pharmacy and Pharmacology</w:t>
            </w:r>
          </w:p>
        </w:tc>
        <w:tc>
          <w:tcPr>
            <w:tcW w:w="2281" w:type="dxa"/>
            <w:gridSpan w:val="2"/>
            <w:shd w:val="clear" w:color="auto" w:fill="FFFFFF"/>
            <w:tcMar>
              <w:left w:w="30" w:type="dxa"/>
            </w:tcMar>
          </w:tcPr>
          <w:p w:rsidR="00E41B32" w:rsidRPr="00B16D5F" w:rsidRDefault="00E41B32" w:rsidP="007E174C">
            <w:pPr>
              <w:widowControl w:val="0"/>
              <w:ind w:right="-18"/>
              <w:jc w:val="center"/>
              <w:rPr>
                <w:color w:val="000000"/>
              </w:rPr>
            </w:pPr>
            <w:r w:rsidRPr="00B16D5F">
              <w:rPr>
                <w:bCs/>
              </w:rPr>
              <w:t>BOPT-201</w:t>
            </w:r>
          </w:p>
        </w:tc>
        <w:tc>
          <w:tcPr>
            <w:tcW w:w="1165" w:type="dxa"/>
            <w:shd w:val="clear" w:color="auto" w:fill="FFFFFF"/>
            <w:tcMar>
              <w:left w:w="30" w:type="dxa"/>
            </w:tcMar>
          </w:tcPr>
          <w:p w:rsidR="00E41B32" w:rsidRPr="00B16D5F" w:rsidRDefault="00E41B32" w:rsidP="007E174C">
            <w:pPr>
              <w:jc w:val="center"/>
            </w:pPr>
            <w:r w:rsidRPr="00B16D5F">
              <w:rPr>
                <w:color w:val="000000"/>
              </w:rPr>
              <w:t>3+1+2</w:t>
            </w:r>
          </w:p>
        </w:tc>
      </w:tr>
      <w:tr w:rsidR="00E41B32" w:rsidRPr="00B16D5F" w:rsidTr="007E174C">
        <w:trPr>
          <w:cantSplit/>
          <w:trHeight w:val="119"/>
          <w:jc w:val="center"/>
        </w:trPr>
        <w:tc>
          <w:tcPr>
            <w:tcW w:w="1462" w:type="dxa"/>
            <w:shd w:val="clear" w:color="auto" w:fill="FFFFFF"/>
            <w:tcMar>
              <w:left w:w="30" w:type="dxa"/>
            </w:tcMar>
          </w:tcPr>
          <w:p w:rsidR="00E41B32" w:rsidRPr="00B16D5F" w:rsidRDefault="00E41B32" w:rsidP="007E174C">
            <w:pPr>
              <w:pStyle w:val="TableContents"/>
              <w:jc w:val="center"/>
              <w:rPr>
                <w:rFonts w:ascii="Times New Roman" w:hAnsi="Times New Roman" w:cs="Times New Roman"/>
                <w:color w:val="000000"/>
              </w:rPr>
            </w:pPr>
            <w:r w:rsidRPr="00B16D5F">
              <w:rPr>
                <w:rFonts w:ascii="Times New Roman" w:hAnsi="Times New Roman" w:cs="Times New Roman"/>
                <w:color w:val="000000"/>
              </w:rPr>
              <w:t>2</w:t>
            </w:r>
          </w:p>
        </w:tc>
        <w:tc>
          <w:tcPr>
            <w:tcW w:w="4401" w:type="dxa"/>
            <w:gridSpan w:val="2"/>
            <w:shd w:val="clear" w:color="auto" w:fill="FFFFFF"/>
            <w:tcMar>
              <w:left w:w="30" w:type="dxa"/>
            </w:tcMar>
          </w:tcPr>
          <w:p w:rsidR="00E41B32" w:rsidRPr="00B16D5F" w:rsidRDefault="0029004B" w:rsidP="0029004B">
            <w:pPr>
              <w:tabs>
                <w:tab w:val="left" w:pos="360"/>
              </w:tabs>
              <w:spacing w:line="0" w:lineRule="atLeast"/>
              <w:jc w:val="both"/>
              <w:rPr>
                <w:rFonts w:eastAsia="Arial"/>
              </w:rPr>
            </w:pPr>
            <w:r w:rsidRPr="00B16D5F">
              <w:rPr>
                <w:rFonts w:eastAsia="Arial"/>
              </w:rPr>
              <w:t>Refraction</w:t>
            </w:r>
          </w:p>
        </w:tc>
        <w:tc>
          <w:tcPr>
            <w:tcW w:w="2281" w:type="dxa"/>
            <w:gridSpan w:val="2"/>
            <w:shd w:val="clear" w:color="auto" w:fill="FFFFFF"/>
            <w:tcMar>
              <w:left w:w="30" w:type="dxa"/>
            </w:tcMar>
          </w:tcPr>
          <w:p w:rsidR="00E41B32" w:rsidRPr="00B16D5F" w:rsidRDefault="00E41B32" w:rsidP="007E174C">
            <w:pPr>
              <w:widowControl w:val="0"/>
              <w:ind w:right="-18"/>
              <w:jc w:val="center"/>
              <w:rPr>
                <w:color w:val="000000"/>
              </w:rPr>
            </w:pPr>
            <w:r w:rsidRPr="00B16D5F">
              <w:rPr>
                <w:bCs/>
              </w:rPr>
              <w:t>BOPT-202</w:t>
            </w:r>
          </w:p>
        </w:tc>
        <w:tc>
          <w:tcPr>
            <w:tcW w:w="1165" w:type="dxa"/>
            <w:shd w:val="clear" w:color="auto" w:fill="FFFFFF"/>
            <w:tcMar>
              <w:left w:w="30" w:type="dxa"/>
            </w:tcMar>
          </w:tcPr>
          <w:p w:rsidR="00E41B32" w:rsidRPr="00B16D5F" w:rsidRDefault="00E41B32" w:rsidP="007E174C">
            <w:pPr>
              <w:jc w:val="center"/>
            </w:pPr>
            <w:r w:rsidRPr="00B16D5F">
              <w:rPr>
                <w:color w:val="000000"/>
              </w:rPr>
              <w:t>3+1+2</w:t>
            </w:r>
          </w:p>
        </w:tc>
      </w:tr>
      <w:tr w:rsidR="00E41B32" w:rsidRPr="00B16D5F" w:rsidTr="007E174C">
        <w:trPr>
          <w:cantSplit/>
          <w:trHeight w:val="110"/>
          <w:jc w:val="center"/>
        </w:trPr>
        <w:tc>
          <w:tcPr>
            <w:tcW w:w="1462" w:type="dxa"/>
            <w:shd w:val="clear" w:color="auto" w:fill="FFFFFF"/>
            <w:tcMar>
              <w:left w:w="30" w:type="dxa"/>
            </w:tcMar>
          </w:tcPr>
          <w:p w:rsidR="00E41B32" w:rsidRPr="00B16D5F" w:rsidRDefault="003E15D3" w:rsidP="007E174C">
            <w:pPr>
              <w:jc w:val="center"/>
            </w:pPr>
            <w:r w:rsidRPr="00B16D5F">
              <w:t>2</w:t>
            </w:r>
          </w:p>
        </w:tc>
        <w:tc>
          <w:tcPr>
            <w:tcW w:w="4401" w:type="dxa"/>
            <w:gridSpan w:val="2"/>
            <w:shd w:val="clear" w:color="auto" w:fill="FFFFFF"/>
            <w:tcMar>
              <w:left w:w="30" w:type="dxa"/>
            </w:tcMar>
          </w:tcPr>
          <w:p w:rsidR="00E41B32" w:rsidRPr="00B16D5F" w:rsidRDefault="0029004B" w:rsidP="0029004B">
            <w:r w:rsidRPr="00B16D5F">
              <w:t>Investigative Ophthalmology Orthoptics</w:t>
            </w:r>
          </w:p>
        </w:tc>
        <w:tc>
          <w:tcPr>
            <w:tcW w:w="2281" w:type="dxa"/>
            <w:gridSpan w:val="2"/>
            <w:shd w:val="clear" w:color="auto" w:fill="FFFFFF"/>
            <w:tcMar>
              <w:left w:w="30" w:type="dxa"/>
            </w:tcMar>
          </w:tcPr>
          <w:p w:rsidR="00E41B32" w:rsidRPr="00B16D5F" w:rsidRDefault="00E41B32" w:rsidP="007E174C">
            <w:pPr>
              <w:widowControl w:val="0"/>
              <w:ind w:right="-18"/>
              <w:jc w:val="center"/>
              <w:rPr>
                <w:color w:val="000000"/>
              </w:rPr>
            </w:pPr>
            <w:r w:rsidRPr="00B16D5F">
              <w:rPr>
                <w:bCs/>
              </w:rPr>
              <w:t>BOPT-203</w:t>
            </w:r>
          </w:p>
        </w:tc>
        <w:tc>
          <w:tcPr>
            <w:tcW w:w="1165" w:type="dxa"/>
            <w:shd w:val="clear" w:color="auto" w:fill="FFFFFF"/>
            <w:tcMar>
              <w:left w:w="30" w:type="dxa"/>
            </w:tcMar>
          </w:tcPr>
          <w:p w:rsidR="00E41B32" w:rsidRPr="00B16D5F" w:rsidRDefault="00E41B32" w:rsidP="007E174C">
            <w:pPr>
              <w:jc w:val="center"/>
            </w:pPr>
            <w:r w:rsidRPr="00B16D5F">
              <w:rPr>
                <w:color w:val="000000"/>
              </w:rPr>
              <w:t>3+1+2</w:t>
            </w:r>
          </w:p>
        </w:tc>
      </w:tr>
      <w:tr w:rsidR="00E41B32" w:rsidRPr="00B16D5F" w:rsidTr="007E174C">
        <w:trPr>
          <w:cantSplit/>
          <w:trHeight w:val="110"/>
          <w:jc w:val="center"/>
        </w:trPr>
        <w:tc>
          <w:tcPr>
            <w:tcW w:w="1462" w:type="dxa"/>
            <w:shd w:val="clear" w:color="auto" w:fill="FFFFFF"/>
            <w:tcMar>
              <w:left w:w="30" w:type="dxa"/>
            </w:tcMar>
          </w:tcPr>
          <w:p w:rsidR="00E41B32" w:rsidRPr="00B16D5F" w:rsidRDefault="003E15D3" w:rsidP="007E174C">
            <w:pPr>
              <w:jc w:val="center"/>
            </w:pPr>
            <w:r w:rsidRPr="00B16D5F">
              <w:t>2</w:t>
            </w:r>
          </w:p>
        </w:tc>
        <w:tc>
          <w:tcPr>
            <w:tcW w:w="4401" w:type="dxa"/>
            <w:gridSpan w:val="2"/>
            <w:shd w:val="clear" w:color="auto" w:fill="FFFFFF"/>
            <w:tcMar>
              <w:left w:w="30" w:type="dxa"/>
            </w:tcMar>
          </w:tcPr>
          <w:p w:rsidR="00E41B32" w:rsidRPr="00B16D5F" w:rsidRDefault="00E41B32" w:rsidP="0029004B">
            <w:pPr>
              <w:tabs>
                <w:tab w:val="left" w:pos="360"/>
              </w:tabs>
              <w:spacing w:line="0" w:lineRule="atLeast"/>
              <w:rPr>
                <w:rFonts w:eastAsia="Arial"/>
              </w:rPr>
            </w:pPr>
            <w:r w:rsidRPr="00B16D5F">
              <w:rPr>
                <w:rFonts w:eastAsia="Arial"/>
              </w:rPr>
              <w:t>Ophtha</w:t>
            </w:r>
            <w:r w:rsidR="0029004B" w:rsidRPr="00B16D5F">
              <w:rPr>
                <w:rFonts w:eastAsia="Arial"/>
              </w:rPr>
              <w:t>lmic Instruments and Appliances</w:t>
            </w:r>
          </w:p>
        </w:tc>
        <w:tc>
          <w:tcPr>
            <w:tcW w:w="2281" w:type="dxa"/>
            <w:gridSpan w:val="2"/>
            <w:shd w:val="clear" w:color="auto" w:fill="FFFFFF"/>
            <w:tcMar>
              <w:left w:w="30" w:type="dxa"/>
            </w:tcMar>
          </w:tcPr>
          <w:p w:rsidR="00E41B32" w:rsidRPr="00B16D5F" w:rsidRDefault="00E41B32" w:rsidP="007E174C">
            <w:pPr>
              <w:widowControl w:val="0"/>
              <w:ind w:right="-18"/>
              <w:jc w:val="center"/>
              <w:rPr>
                <w:color w:val="000000"/>
              </w:rPr>
            </w:pPr>
            <w:r w:rsidRPr="00B16D5F">
              <w:rPr>
                <w:bCs/>
              </w:rPr>
              <w:t>BOPT-204</w:t>
            </w:r>
          </w:p>
        </w:tc>
        <w:tc>
          <w:tcPr>
            <w:tcW w:w="1165" w:type="dxa"/>
            <w:shd w:val="clear" w:color="auto" w:fill="FFFFFF"/>
            <w:tcMar>
              <w:left w:w="30" w:type="dxa"/>
            </w:tcMar>
          </w:tcPr>
          <w:p w:rsidR="00E41B32" w:rsidRPr="00B16D5F" w:rsidRDefault="00E41B32" w:rsidP="007E174C">
            <w:pPr>
              <w:jc w:val="center"/>
            </w:pPr>
            <w:r w:rsidRPr="00B16D5F">
              <w:rPr>
                <w:color w:val="000000"/>
              </w:rPr>
              <w:t>3+1+2</w:t>
            </w:r>
          </w:p>
        </w:tc>
      </w:tr>
      <w:tr w:rsidR="00E41B32" w:rsidRPr="00B16D5F" w:rsidTr="007E174C">
        <w:trPr>
          <w:cantSplit/>
          <w:trHeight w:val="119"/>
          <w:jc w:val="center"/>
        </w:trPr>
        <w:tc>
          <w:tcPr>
            <w:tcW w:w="1462" w:type="dxa"/>
            <w:shd w:val="clear" w:color="auto" w:fill="FFFFFF"/>
            <w:tcMar>
              <w:left w:w="30" w:type="dxa"/>
            </w:tcMar>
          </w:tcPr>
          <w:p w:rsidR="00E41B32" w:rsidRPr="00B16D5F" w:rsidRDefault="003E15D3" w:rsidP="007E174C">
            <w:pPr>
              <w:jc w:val="center"/>
            </w:pPr>
            <w:r w:rsidRPr="00B16D5F">
              <w:t>2</w:t>
            </w:r>
          </w:p>
        </w:tc>
        <w:tc>
          <w:tcPr>
            <w:tcW w:w="4401" w:type="dxa"/>
            <w:gridSpan w:val="2"/>
            <w:shd w:val="clear" w:color="auto" w:fill="FFFFFF"/>
            <w:tcMar>
              <w:left w:w="30" w:type="dxa"/>
            </w:tcMar>
          </w:tcPr>
          <w:p w:rsidR="00E41B32" w:rsidRPr="00B16D5F" w:rsidRDefault="00E41B32" w:rsidP="007E174C">
            <w:pPr>
              <w:widowControl w:val="0"/>
              <w:ind w:right="-18"/>
              <w:rPr>
                <w:color w:val="000000"/>
              </w:rPr>
            </w:pPr>
            <w:r w:rsidRPr="00B16D5F">
              <w:rPr>
                <w:color w:val="000000"/>
              </w:rPr>
              <w:t>Ocular Microbiology</w:t>
            </w:r>
          </w:p>
        </w:tc>
        <w:tc>
          <w:tcPr>
            <w:tcW w:w="2281" w:type="dxa"/>
            <w:gridSpan w:val="2"/>
            <w:shd w:val="clear" w:color="auto" w:fill="FFFFFF"/>
            <w:tcMar>
              <w:left w:w="30" w:type="dxa"/>
            </w:tcMar>
          </w:tcPr>
          <w:p w:rsidR="00E41B32" w:rsidRPr="00B16D5F" w:rsidRDefault="00E41B32" w:rsidP="007E174C">
            <w:pPr>
              <w:widowControl w:val="0"/>
              <w:ind w:right="-18"/>
              <w:jc w:val="center"/>
              <w:rPr>
                <w:color w:val="000000"/>
              </w:rPr>
            </w:pPr>
            <w:r w:rsidRPr="00B16D5F">
              <w:rPr>
                <w:bCs/>
              </w:rPr>
              <w:t>BOPT-205</w:t>
            </w:r>
          </w:p>
        </w:tc>
        <w:tc>
          <w:tcPr>
            <w:tcW w:w="1165" w:type="dxa"/>
            <w:shd w:val="clear" w:color="auto" w:fill="FFFFFF"/>
            <w:tcMar>
              <w:left w:w="30" w:type="dxa"/>
            </w:tcMar>
          </w:tcPr>
          <w:p w:rsidR="00E41B32" w:rsidRPr="00B16D5F" w:rsidRDefault="00E41B32" w:rsidP="007E174C">
            <w:pPr>
              <w:jc w:val="center"/>
            </w:pPr>
            <w:r w:rsidRPr="00B16D5F">
              <w:rPr>
                <w:color w:val="000000"/>
              </w:rPr>
              <w:t>3+1+2</w:t>
            </w:r>
          </w:p>
        </w:tc>
      </w:tr>
      <w:tr w:rsidR="00E41B32" w:rsidRPr="00B16D5F" w:rsidTr="007E174C">
        <w:trPr>
          <w:cantSplit/>
          <w:trHeight w:val="90"/>
          <w:jc w:val="center"/>
        </w:trPr>
        <w:tc>
          <w:tcPr>
            <w:tcW w:w="1462" w:type="dxa"/>
            <w:shd w:val="clear" w:color="auto" w:fill="FFFFFF"/>
            <w:tcMar>
              <w:left w:w="30" w:type="dxa"/>
            </w:tcMar>
          </w:tcPr>
          <w:p w:rsidR="00E41B32" w:rsidRPr="00B16D5F" w:rsidRDefault="003E15D3" w:rsidP="007E174C">
            <w:pPr>
              <w:pStyle w:val="TableContents"/>
              <w:jc w:val="center"/>
              <w:rPr>
                <w:rFonts w:ascii="Times New Roman" w:hAnsi="Times New Roman" w:cs="Times New Roman"/>
                <w:color w:val="000000"/>
              </w:rPr>
            </w:pPr>
            <w:r w:rsidRPr="00B16D5F">
              <w:rPr>
                <w:rFonts w:ascii="Times New Roman" w:hAnsi="Times New Roman" w:cs="Times New Roman"/>
                <w:color w:val="000000"/>
              </w:rPr>
              <w:t>3</w:t>
            </w:r>
          </w:p>
        </w:tc>
        <w:tc>
          <w:tcPr>
            <w:tcW w:w="4401" w:type="dxa"/>
            <w:gridSpan w:val="2"/>
            <w:shd w:val="clear" w:color="auto" w:fill="FFFFFF"/>
            <w:tcMar>
              <w:left w:w="30" w:type="dxa"/>
            </w:tcMar>
          </w:tcPr>
          <w:p w:rsidR="00E41B32" w:rsidRPr="00B16D5F" w:rsidRDefault="00E41B32" w:rsidP="007E174C">
            <w:pPr>
              <w:pStyle w:val="TableContents"/>
              <w:rPr>
                <w:rFonts w:ascii="Times New Roman" w:hAnsi="Times New Roman" w:cs="Times New Roman"/>
                <w:color w:val="000000"/>
              </w:rPr>
            </w:pPr>
            <w:r w:rsidRPr="00B16D5F">
              <w:rPr>
                <w:rFonts w:ascii="Times New Roman" w:eastAsia="Arial" w:hAnsi="Times New Roman" w:cs="Times New Roman"/>
                <w:bCs/>
                <w:color w:val="000000" w:themeColor="text1"/>
              </w:rPr>
              <w:t>Ocular Disease</w:t>
            </w:r>
          </w:p>
        </w:tc>
        <w:tc>
          <w:tcPr>
            <w:tcW w:w="2281" w:type="dxa"/>
            <w:gridSpan w:val="2"/>
            <w:shd w:val="clear" w:color="auto" w:fill="FFFFFF"/>
            <w:tcMar>
              <w:left w:w="30" w:type="dxa"/>
            </w:tcMar>
          </w:tcPr>
          <w:p w:rsidR="00E41B32" w:rsidRPr="00B16D5F" w:rsidRDefault="00E41B32" w:rsidP="007E174C">
            <w:pPr>
              <w:pStyle w:val="TableContents"/>
              <w:jc w:val="center"/>
              <w:rPr>
                <w:rFonts w:ascii="Times New Roman" w:hAnsi="Times New Roman" w:cs="Times New Roman"/>
                <w:color w:val="000000"/>
              </w:rPr>
            </w:pPr>
            <w:r w:rsidRPr="00B16D5F">
              <w:rPr>
                <w:rFonts w:ascii="Times New Roman" w:hAnsi="Times New Roman" w:cs="Times New Roman"/>
                <w:bCs/>
              </w:rPr>
              <w:t>BOPT-301</w:t>
            </w:r>
          </w:p>
        </w:tc>
        <w:tc>
          <w:tcPr>
            <w:tcW w:w="1165" w:type="dxa"/>
            <w:shd w:val="clear" w:color="auto" w:fill="FFFFFF"/>
            <w:tcMar>
              <w:left w:w="30" w:type="dxa"/>
            </w:tcMar>
          </w:tcPr>
          <w:p w:rsidR="00E41B32" w:rsidRPr="00B16D5F" w:rsidRDefault="00E039B6" w:rsidP="007E174C">
            <w:pPr>
              <w:pStyle w:val="TableContents"/>
              <w:jc w:val="center"/>
              <w:rPr>
                <w:rFonts w:ascii="Times New Roman" w:hAnsi="Times New Roman" w:cs="Times New Roman"/>
                <w:color w:val="000000"/>
              </w:rPr>
            </w:pPr>
            <w:r w:rsidRPr="00B16D5F">
              <w:rPr>
                <w:rFonts w:ascii="Times New Roman" w:hAnsi="Times New Roman" w:cs="Times New Roman"/>
                <w:color w:val="000000"/>
              </w:rPr>
              <w:t>3+1+2</w:t>
            </w:r>
          </w:p>
        </w:tc>
      </w:tr>
      <w:tr w:rsidR="00E41B32" w:rsidRPr="00B16D5F" w:rsidTr="007E174C">
        <w:trPr>
          <w:cantSplit/>
          <w:trHeight w:val="119"/>
          <w:jc w:val="center"/>
        </w:trPr>
        <w:tc>
          <w:tcPr>
            <w:tcW w:w="1462" w:type="dxa"/>
            <w:shd w:val="clear" w:color="auto" w:fill="FFFFFF"/>
            <w:tcMar>
              <w:left w:w="30" w:type="dxa"/>
            </w:tcMar>
          </w:tcPr>
          <w:p w:rsidR="00E41B32" w:rsidRPr="00B16D5F" w:rsidRDefault="003E15D3" w:rsidP="007E174C">
            <w:pPr>
              <w:pStyle w:val="TableContents"/>
              <w:jc w:val="center"/>
              <w:rPr>
                <w:rFonts w:ascii="Times New Roman" w:hAnsi="Times New Roman" w:cs="Times New Roman"/>
                <w:color w:val="000000"/>
              </w:rPr>
            </w:pPr>
            <w:r w:rsidRPr="00B16D5F">
              <w:rPr>
                <w:rFonts w:ascii="Times New Roman" w:hAnsi="Times New Roman" w:cs="Times New Roman"/>
                <w:color w:val="000000"/>
              </w:rPr>
              <w:t>3</w:t>
            </w:r>
          </w:p>
        </w:tc>
        <w:tc>
          <w:tcPr>
            <w:tcW w:w="4395" w:type="dxa"/>
            <w:shd w:val="clear" w:color="auto" w:fill="FFFFFF"/>
            <w:tcMar>
              <w:left w:w="30" w:type="dxa"/>
            </w:tcMar>
          </w:tcPr>
          <w:p w:rsidR="00E41B32" w:rsidRPr="00B16D5F" w:rsidRDefault="00E41B32" w:rsidP="0029004B">
            <w:pPr>
              <w:rPr>
                <w:bCs/>
              </w:rPr>
            </w:pPr>
            <w:r w:rsidRPr="00B16D5F">
              <w:rPr>
                <w:rFonts w:eastAsia="Arial"/>
                <w:bCs/>
                <w:color w:val="000000" w:themeColor="text1"/>
              </w:rPr>
              <w:t>Contact Lenses</w:t>
            </w:r>
          </w:p>
        </w:tc>
        <w:tc>
          <w:tcPr>
            <w:tcW w:w="2280" w:type="dxa"/>
            <w:gridSpan w:val="2"/>
            <w:shd w:val="clear" w:color="auto" w:fill="FFFFFF"/>
          </w:tcPr>
          <w:p w:rsidR="00E41B32" w:rsidRPr="00B16D5F" w:rsidRDefault="00E41B32" w:rsidP="007E174C">
            <w:pPr>
              <w:widowControl w:val="0"/>
              <w:ind w:right="-18"/>
              <w:rPr>
                <w:b/>
                <w:color w:val="000000"/>
              </w:rPr>
            </w:pPr>
            <w:r w:rsidRPr="00B16D5F">
              <w:rPr>
                <w:bCs/>
              </w:rPr>
              <w:t xml:space="preserve">          BOPT-302</w:t>
            </w:r>
          </w:p>
        </w:tc>
        <w:tc>
          <w:tcPr>
            <w:tcW w:w="1172" w:type="dxa"/>
            <w:gridSpan w:val="2"/>
            <w:shd w:val="clear" w:color="auto" w:fill="FFFFFF"/>
          </w:tcPr>
          <w:p w:rsidR="00E41B32" w:rsidRPr="00B16D5F" w:rsidRDefault="00E039B6" w:rsidP="007E174C">
            <w:pPr>
              <w:widowControl w:val="0"/>
              <w:ind w:right="-18"/>
              <w:jc w:val="center"/>
              <w:rPr>
                <w:color w:val="000000"/>
              </w:rPr>
            </w:pPr>
            <w:r w:rsidRPr="00B16D5F">
              <w:rPr>
                <w:color w:val="000000"/>
              </w:rPr>
              <w:t>3+1+2</w:t>
            </w:r>
          </w:p>
        </w:tc>
      </w:tr>
      <w:tr w:rsidR="00E41B32" w:rsidRPr="00B16D5F" w:rsidTr="007E174C">
        <w:trPr>
          <w:cantSplit/>
          <w:trHeight w:val="110"/>
          <w:jc w:val="center"/>
        </w:trPr>
        <w:tc>
          <w:tcPr>
            <w:tcW w:w="1462" w:type="dxa"/>
            <w:shd w:val="clear" w:color="auto" w:fill="FFFFFF"/>
            <w:tcMar>
              <w:left w:w="30" w:type="dxa"/>
            </w:tcMar>
          </w:tcPr>
          <w:p w:rsidR="00E41B32" w:rsidRPr="00B16D5F" w:rsidRDefault="00E41B32" w:rsidP="007E174C">
            <w:pPr>
              <w:pStyle w:val="TableContents"/>
              <w:jc w:val="center"/>
              <w:rPr>
                <w:rFonts w:ascii="Times New Roman" w:hAnsi="Times New Roman" w:cs="Times New Roman"/>
                <w:color w:val="000000"/>
              </w:rPr>
            </w:pPr>
            <w:r w:rsidRPr="00B16D5F">
              <w:rPr>
                <w:rFonts w:ascii="Times New Roman" w:hAnsi="Times New Roman" w:cs="Times New Roman"/>
                <w:color w:val="000000"/>
              </w:rPr>
              <w:t>3</w:t>
            </w:r>
          </w:p>
        </w:tc>
        <w:tc>
          <w:tcPr>
            <w:tcW w:w="4401" w:type="dxa"/>
            <w:gridSpan w:val="2"/>
            <w:shd w:val="clear" w:color="auto" w:fill="FFFFFF"/>
            <w:tcMar>
              <w:left w:w="30" w:type="dxa"/>
            </w:tcMar>
          </w:tcPr>
          <w:p w:rsidR="00E41B32" w:rsidRPr="00B16D5F" w:rsidRDefault="00E41B32" w:rsidP="0029004B">
            <w:r w:rsidRPr="00B16D5F">
              <w:t>Commun</w:t>
            </w:r>
            <w:r w:rsidR="0029004B" w:rsidRPr="00B16D5F">
              <w:t xml:space="preserve">ity Ophthalmology and Eye Bank </w:t>
            </w:r>
          </w:p>
        </w:tc>
        <w:tc>
          <w:tcPr>
            <w:tcW w:w="2281" w:type="dxa"/>
            <w:gridSpan w:val="2"/>
            <w:shd w:val="clear" w:color="auto" w:fill="FFFFFF"/>
            <w:tcMar>
              <w:left w:w="30" w:type="dxa"/>
            </w:tcMar>
          </w:tcPr>
          <w:p w:rsidR="00E41B32" w:rsidRPr="00B16D5F" w:rsidRDefault="00E41B32" w:rsidP="007E174C">
            <w:pPr>
              <w:widowControl w:val="0"/>
              <w:ind w:right="-18"/>
              <w:jc w:val="center"/>
              <w:rPr>
                <w:color w:val="000000"/>
              </w:rPr>
            </w:pPr>
            <w:r w:rsidRPr="00B16D5F">
              <w:rPr>
                <w:bCs/>
              </w:rPr>
              <w:t>BOPT-303</w:t>
            </w:r>
          </w:p>
        </w:tc>
        <w:tc>
          <w:tcPr>
            <w:tcW w:w="1165" w:type="dxa"/>
            <w:shd w:val="clear" w:color="auto" w:fill="FFFFFF"/>
            <w:tcMar>
              <w:left w:w="30" w:type="dxa"/>
            </w:tcMar>
          </w:tcPr>
          <w:p w:rsidR="00E41B32" w:rsidRPr="00B16D5F" w:rsidRDefault="00E41B32" w:rsidP="007E174C">
            <w:pPr>
              <w:pStyle w:val="TableContents"/>
              <w:jc w:val="center"/>
              <w:rPr>
                <w:rFonts w:ascii="Times New Roman" w:hAnsi="Times New Roman" w:cs="Times New Roman"/>
                <w:color w:val="000000"/>
              </w:rPr>
            </w:pPr>
            <w:r w:rsidRPr="00B16D5F">
              <w:rPr>
                <w:rFonts w:ascii="Times New Roman" w:hAnsi="Times New Roman" w:cs="Times New Roman"/>
                <w:color w:val="000000"/>
              </w:rPr>
              <w:t>3+1+2</w:t>
            </w:r>
          </w:p>
        </w:tc>
      </w:tr>
      <w:tr w:rsidR="00E41B32" w:rsidRPr="00B16D5F" w:rsidTr="007E174C">
        <w:trPr>
          <w:cantSplit/>
          <w:trHeight w:val="110"/>
          <w:jc w:val="center"/>
        </w:trPr>
        <w:tc>
          <w:tcPr>
            <w:tcW w:w="1462" w:type="dxa"/>
            <w:shd w:val="clear" w:color="auto" w:fill="FFFFFF"/>
            <w:tcMar>
              <w:left w:w="30" w:type="dxa"/>
            </w:tcMar>
          </w:tcPr>
          <w:p w:rsidR="00E41B32" w:rsidRPr="00B16D5F" w:rsidRDefault="003E15D3" w:rsidP="007E174C">
            <w:pPr>
              <w:pStyle w:val="TableContents"/>
              <w:jc w:val="center"/>
              <w:rPr>
                <w:rFonts w:ascii="Times New Roman" w:hAnsi="Times New Roman" w:cs="Times New Roman"/>
                <w:color w:val="000000"/>
              </w:rPr>
            </w:pPr>
            <w:r w:rsidRPr="00B16D5F">
              <w:rPr>
                <w:rFonts w:ascii="Times New Roman" w:hAnsi="Times New Roman" w:cs="Times New Roman"/>
              </w:rPr>
              <w:t>3</w:t>
            </w:r>
          </w:p>
        </w:tc>
        <w:tc>
          <w:tcPr>
            <w:tcW w:w="4401" w:type="dxa"/>
            <w:gridSpan w:val="2"/>
            <w:shd w:val="clear" w:color="auto" w:fill="FFFFFF"/>
            <w:tcMar>
              <w:left w:w="30" w:type="dxa"/>
            </w:tcMar>
          </w:tcPr>
          <w:p w:rsidR="00E41B32" w:rsidRPr="00B16D5F" w:rsidRDefault="00E41B32" w:rsidP="0029004B">
            <w:pPr>
              <w:spacing w:line="0" w:lineRule="atLeast"/>
              <w:ind w:firstLine="21"/>
            </w:pPr>
            <w:r w:rsidRPr="00B16D5F">
              <w:t xml:space="preserve">Investigations in Clinical Ophthalmology </w:t>
            </w:r>
          </w:p>
        </w:tc>
        <w:tc>
          <w:tcPr>
            <w:tcW w:w="2281" w:type="dxa"/>
            <w:gridSpan w:val="2"/>
            <w:shd w:val="clear" w:color="auto" w:fill="FFFFFF"/>
            <w:tcMar>
              <w:left w:w="30" w:type="dxa"/>
            </w:tcMar>
          </w:tcPr>
          <w:p w:rsidR="00E41B32" w:rsidRPr="00B16D5F" w:rsidRDefault="00E41B32" w:rsidP="007E174C">
            <w:pPr>
              <w:jc w:val="center"/>
              <w:rPr>
                <w:color w:val="000000"/>
              </w:rPr>
            </w:pPr>
            <w:r w:rsidRPr="00B16D5F">
              <w:rPr>
                <w:bCs/>
              </w:rPr>
              <w:t>BOPT-304</w:t>
            </w:r>
          </w:p>
        </w:tc>
        <w:tc>
          <w:tcPr>
            <w:tcW w:w="1165" w:type="dxa"/>
            <w:shd w:val="clear" w:color="auto" w:fill="FFFFFF"/>
            <w:tcMar>
              <w:left w:w="30" w:type="dxa"/>
            </w:tcMar>
          </w:tcPr>
          <w:p w:rsidR="00E41B32" w:rsidRPr="00B16D5F" w:rsidRDefault="00E41B32" w:rsidP="007E174C">
            <w:pPr>
              <w:jc w:val="center"/>
            </w:pPr>
            <w:r w:rsidRPr="00B16D5F">
              <w:rPr>
                <w:color w:val="000000"/>
              </w:rPr>
              <w:t>3+1+2</w:t>
            </w:r>
          </w:p>
        </w:tc>
      </w:tr>
      <w:tr w:rsidR="00E41B32" w:rsidRPr="00B16D5F" w:rsidTr="007E174C">
        <w:trPr>
          <w:cantSplit/>
          <w:trHeight w:val="241"/>
          <w:jc w:val="center"/>
        </w:trPr>
        <w:tc>
          <w:tcPr>
            <w:tcW w:w="1462" w:type="dxa"/>
            <w:shd w:val="clear" w:color="auto" w:fill="FFFFFF"/>
            <w:tcMar>
              <w:left w:w="30" w:type="dxa"/>
            </w:tcMar>
          </w:tcPr>
          <w:p w:rsidR="00E41B32" w:rsidRPr="00B16D5F" w:rsidRDefault="003E15D3" w:rsidP="007E174C">
            <w:pPr>
              <w:jc w:val="center"/>
            </w:pPr>
            <w:r w:rsidRPr="00B16D5F">
              <w:t>3</w:t>
            </w:r>
          </w:p>
        </w:tc>
        <w:tc>
          <w:tcPr>
            <w:tcW w:w="4401" w:type="dxa"/>
            <w:gridSpan w:val="2"/>
            <w:shd w:val="clear" w:color="auto" w:fill="FFFFFF"/>
            <w:tcMar>
              <w:left w:w="30" w:type="dxa"/>
            </w:tcMar>
          </w:tcPr>
          <w:p w:rsidR="00E41B32" w:rsidRPr="00B16D5F" w:rsidRDefault="00E41B32" w:rsidP="007E174C">
            <w:pPr>
              <w:spacing w:line="0" w:lineRule="atLeast"/>
              <w:ind w:firstLine="21"/>
              <w:rPr>
                <w:color w:val="000000"/>
              </w:rPr>
            </w:pPr>
            <w:r w:rsidRPr="00B16D5F">
              <w:rPr>
                <w:rFonts w:eastAsia="Arial"/>
                <w:bCs/>
                <w:color w:val="000000" w:themeColor="text1"/>
              </w:rPr>
              <w:t>Low Vision Aids</w:t>
            </w:r>
            <w:r w:rsidR="00225DD5" w:rsidRPr="00B16D5F">
              <w:t xml:space="preserve">and Management of </w:t>
            </w:r>
            <w:r w:rsidR="00242739">
              <w:t>Operation Theatre</w:t>
            </w:r>
          </w:p>
        </w:tc>
        <w:tc>
          <w:tcPr>
            <w:tcW w:w="2281" w:type="dxa"/>
            <w:gridSpan w:val="2"/>
            <w:shd w:val="clear" w:color="auto" w:fill="FFFFFF"/>
            <w:tcMar>
              <w:left w:w="30" w:type="dxa"/>
            </w:tcMar>
          </w:tcPr>
          <w:p w:rsidR="00E41B32" w:rsidRPr="00B16D5F" w:rsidRDefault="00E41B32" w:rsidP="007E174C">
            <w:pPr>
              <w:jc w:val="center"/>
              <w:rPr>
                <w:color w:val="000000"/>
              </w:rPr>
            </w:pPr>
            <w:r w:rsidRPr="00B16D5F">
              <w:rPr>
                <w:bCs/>
              </w:rPr>
              <w:t>BOPT-305</w:t>
            </w:r>
          </w:p>
        </w:tc>
        <w:tc>
          <w:tcPr>
            <w:tcW w:w="1165" w:type="dxa"/>
            <w:shd w:val="clear" w:color="auto" w:fill="FFFFFF"/>
            <w:tcMar>
              <w:left w:w="30" w:type="dxa"/>
            </w:tcMar>
          </w:tcPr>
          <w:p w:rsidR="00E41B32" w:rsidRPr="00B16D5F" w:rsidRDefault="00E41B32" w:rsidP="007E174C">
            <w:pPr>
              <w:jc w:val="center"/>
            </w:pPr>
            <w:r w:rsidRPr="00B16D5F">
              <w:rPr>
                <w:color w:val="000000"/>
              </w:rPr>
              <w:t>3+1+2</w:t>
            </w:r>
          </w:p>
        </w:tc>
      </w:tr>
    </w:tbl>
    <w:p w:rsidR="00225DD5" w:rsidRPr="00B16D5F" w:rsidRDefault="00225DD5" w:rsidP="00225DD5">
      <w:pPr>
        <w:widowControl w:val="0"/>
        <w:ind w:left="360" w:right="-18"/>
        <w:rPr>
          <w:b/>
          <w:color w:val="000000"/>
        </w:rPr>
      </w:pPr>
      <w:r w:rsidRPr="00B16D5F">
        <w:t xml:space="preserve">    *L-Lecture,T-Tutorial,P-Practical</w:t>
      </w:r>
    </w:p>
    <w:p w:rsidR="00E41B32" w:rsidRPr="00B16D5F" w:rsidRDefault="00E41B32" w:rsidP="00B83FCA">
      <w:pPr>
        <w:ind w:right="360"/>
        <w:rPr>
          <w:b/>
        </w:rPr>
      </w:pPr>
    </w:p>
    <w:p w:rsidR="00E41B32" w:rsidRDefault="00E41B32" w:rsidP="00B83FCA">
      <w:pPr>
        <w:ind w:right="360"/>
        <w:rPr>
          <w:b/>
        </w:rPr>
      </w:pPr>
    </w:p>
    <w:p w:rsidR="00E41B32" w:rsidRDefault="00E41B32"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29004B" w:rsidRDefault="0029004B" w:rsidP="00B83FCA">
      <w:pPr>
        <w:ind w:right="360"/>
        <w:rPr>
          <w:b/>
        </w:rPr>
      </w:pPr>
    </w:p>
    <w:p w:rsidR="000A5F22" w:rsidRPr="001737EE" w:rsidRDefault="006E365B" w:rsidP="001737EE">
      <w:pPr>
        <w:ind w:right="360"/>
        <w:jc w:val="center"/>
        <w:rPr>
          <w:b/>
          <w:sz w:val="28"/>
          <w:u w:val="single"/>
        </w:rPr>
      </w:pPr>
      <w:r w:rsidRPr="001737EE">
        <w:rPr>
          <w:b/>
          <w:sz w:val="28"/>
          <w:u w:val="single"/>
        </w:rPr>
        <w:t>First Year</w:t>
      </w:r>
    </w:p>
    <w:p w:rsidR="000A5F22" w:rsidRPr="00B16D5F" w:rsidRDefault="000A5F22">
      <w:pPr>
        <w:ind w:right="360"/>
        <w:rPr>
          <w:b/>
        </w:rPr>
      </w:pPr>
    </w:p>
    <w:tbl>
      <w:tblPr>
        <w:tblW w:w="9643"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6"/>
        <w:gridCol w:w="1317"/>
        <w:gridCol w:w="1930"/>
        <w:gridCol w:w="315"/>
        <w:gridCol w:w="222"/>
        <w:gridCol w:w="332"/>
        <w:gridCol w:w="425"/>
        <w:gridCol w:w="739"/>
        <w:gridCol w:w="967"/>
        <w:gridCol w:w="953"/>
        <w:gridCol w:w="1028"/>
        <w:gridCol w:w="779"/>
      </w:tblGrid>
      <w:tr w:rsidR="006E365B" w:rsidRPr="00B16D5F" w:rsidTr="00E114C8">
        <w:trPr>
          <w:trHeight w:val="791"/>
        </w:trPr>
        <w:tc>
          <w:tcPr>
            <w:tcW w:w="636" w:type="dxa"/>
            <w:vMerge w:val="restart"/>
            <w:tcBorders>
              <w:left w:val="single" w:sz="4" w:space="0" w:color="auto"/>
              <w:right w:val="single" w:sz="4" w:space="0" w:color="auto"/>
            </w:tcBorders>
          </w:tcPr>
          <w:p w:rsidR="006E365B" w:rsidRPr="00B16D5F" w:rsidRDefault="006E365B" w:rsidP="001737EE">
            <w:pPr>
              <w:pStyle w:val="TableParagraph"/>
              <w:rPr>
                <w:b/>
                <w:sz w:val="24"/>
                <w:szCs w:val="24"/>
              </w:rPr>
            </w:pPr>
          </w:p>
          <w:p w:rsidR="006E365B" w:rsidRPr="00B16D5F" w:rsidRDefault="006E365B" w:rsidP="001737EE">
            <w:pPr>
              <w:pStyle w:val="TableParagraph"/>
              <w:rPr>
                <w:b/>
                <w:sz w:val="24"/>
                <w:szCs w:val="24"/>
              </w:rPr>
            </w:pPr>
          </w:p>
          <w:p w:rsidR="006E365B" w:rsidRPr="00B16D5F" w:rsidRDefault="006E365B" w:rsidP="001737EE">
            <w:pPr>
              <w:pStyle w:val="TableParagraph"/>
              <w:rPr>
                <w:b/>
                <w:sz w:val="24"/>
                <w:szCs w:val="24"/>
              </w:rPr>
            </w:pPr>
          </w:p>
          <w:p w:rsidR="006E365B" w:rsidRPr="00B16D5F" w:rsidRDefault="006E365B" w:rsidP="001737EE">
            <w:pPr>
              <w:pStyle w:val="TableParagraph"/>
              <w:rPr>
                <w:b/>
                <w:sz w:val="24"/>
                <w:szCs w:val="24"/>
              </w:rPr>
            </w:pPr>
            <w:r w:rsidRPr="00B16D5F">
              <w:rPr>
                <w:b/>
                <w:sz w:val="24"/>
                <w:szCs w:val="24"/>
              </w:rPr>
              <w:t>S.No</w:t>
            </w:r>
          </w:p>
        </w:tc>
        <w:tc>
          <w:tcPr>
            <w:tcW w:w="1317" w:type="dxa"/>
            <w:vMerge w:val="restart"/>
            <w:tcBorders>
              <w:left w:val="single" w:sz="4" w:space="0" w:color="auto"/>
            </w:tcBorders>
          </w:tcPr>
          <w:p w:rsidR="006E365B" w:rsidRPr="00B16D5F" w:rsidRDefault="006E365B" w:rsidP="001737EE">
            <w:pPr>
              <w:pStyle w:val="TableParagraph"/>
              <w:rPr>
                <w:b/>
                <w:sz w:val="24"/>
                <w:szCs w:val="24"/>
              </w:rPr>
            </w:pPr>
          </w:p>
          <w:p w:rsidR="006E365B" w:rsidRPr="00B16D5F" w:rsidRDefault="006E365B" w:rsidP="001737EE">
            <w:pPr>
              <w:pStyle w:val="TableParagraph"/>
              <w:rPr>
                <w:b/>
                <w:sz w:val="24"/>
                <w:szCs w:val="24"/>
              </w:rPr>
            </w:pPr>
          </w:p>
          <w:p w:rsidR="006E365B" w:rsidRPr="00B16D5F" w:rsidRDefault="006E365B" w:rsidP="001737EE">
            <w:pPr>
              <w:pStyle w:val="TableParagraph"/>
              <w:rPr>
                <w:b/>
                <w:sz w:val="24"/>
                <w:szCs w:val="24"/>
              </w:rPr>
            </w:pPr>
          </w:p>
          <w:p w:rsidR="006E365B" w:rsidRPr="00B16D5F" w:rsidRDefault="006E365B" w:rsidP="001737EE">
            <w:pPr>
              <w:pStyle w:val="TableParagraph"/>
              <w:rPr>
                <w:b/>
                <w:sz w:val="24"/>
                <w:szCs w:val="24"/>
              </w:rPr>
            </w:pPr>
            <w:r w:rsidRPr="00B16D5F">
              <w:rPr>
                <w:b/>
                <w:sz w:val="24"/>
                <w:szCs w:val="24"/>
              </w:rPr>
              <w:t>SubjectCode</w:t>
            </w:r>
          </w:p>
        </w:tc>
        <w:tc>
          <w:tcPr>
            <w:tcW w:w="1930" w:type="dxa"/>
            <w:vMerge w:val="restart"/>
          </w:tcPr>
          <w:p w:rsidR="006E365B" w:rsidRPr="00B16D5F" w:rsidRDefault="006E365B" w:rsidP="001737EE">
            <w:pPr>
              <w:pStyle w:val="TableParagraph"/>
              <w:rPr>
                <w:b/>
                <w:sz w:val="24"/>
                <w:szCs w:val="24"/>
              </w:rPr>
            </w:pPr>
          </w:p>
          <w:p w:rsidR="006E365B" w:rsidRPr="00B16D5F" w:rsidRDefault="006E365B" w:rsidP="001737EE">
            <w:pPr>
              <w:pStyle w:val="TableParagraph"/>
              <w:rPr>
                <w:b/>
                <w:sz w:val="24"/>
                <w:szCs w:val="24"/>
              </w:rPr>
            </w:pPr>
          </w:p>
          <w:p w:rsidR="006E365B" w:rsidRPr="00B16D5F" w:rsidRDefault="006E365B" w:rsidP="001737EE">
            <w:pPr>
              <w:pStyle w:val="TableParagraph"/>
              <w:rPr>
                <w:b/>
                <w:sz w:val="24"/>
                <w:szCs w:val="24"/>
              </w:rPr>
            </w:pPr>
          </w:p>
          <w:p w:rsidR="006E365B" w:rsidRPr="00B16D5F" w:rsidRDefault="006E365B" w:rsidP="001737EE">
            <w:pPr>
              <w:pStyle w:val="TableParagraph"/>
              <w:ind w:left="167"/>
              <w:rPr>
                <w:b/>
                <w:sz w:val="24"/>
                <w:szCs w:val="24"/>
              </w:rPr>
            </w:pPr>
            <w:r w:rsidRPr="00B16D5F">
              <w:rPr>
                <w:b/>
                <w:sz w:val="24"/>
                <w:szCs w:val="24"/>
              </w:rPr>
              <w:t>SubjectName</w:t>
            </w:r>
          </w:p>
        </w:tc>
        <w:tc>
          <w:tcPr>
            <w:tcW w:w="1294" w:type="dxa"/>
            <w:gridSpan w:val="4"/>
          </w:tcPr>
          <w:p w:rsidR="006E365B" w:rsidRPr="00B16D5F" w:rsidRDefault="006E365B" w:rsidP="001737EE">
            <w:pPr>
              <w:pStyle w:val="TableParagraph"/>
              <w:spacing w:before="163"/>
              <w:ind w:left="344" w:right="117" w:hanging="226"/>
              <w:jc w:val="left"/>
              <w:rPr>
                <w:b/>
                <w:sz w:val="24"/>
                <w:szCs w:val="24"/>
              </w:rPr>
            </w:pPr>
            <w:r w:rsidRPr="00B16D5F">
              <w:rPr>
                <w:b/>
                <w:spacing w:val="-1"/>
                <w:sz w:val="24"/>
                <w:szCs w:val="24"/>
              </w:rPr>
              <w:t xml:space="preserve">Hours </w:t>
            </w:r>
            <w:r w:rsidRPr="00B16D5F">
              <w:rPr>
                <w:b/>
                <w:sz w:val="24"/>
                <w:szCs w:val="24"/>
              </w:rPr>
              <w:t>Perweek</w:t>
            </w:r>
          </w:p>
        </w:tc>
        <w:tc>
          <w:tcPr>
            <w:tcW w:w="4466" w:type="dxa"/>
            <w:gridSpan w:val="5"/>
          </w:tcPr>
          <w:p w:rsidR="006E365B" w:rsidRPr="00B16D5F" w:rsidRDefault="006E365B" w:rsidP="001737EE">
            <w:pPr>
              <w:pStyle w:val="TableParagraph"/>
              <w:spacing w:before="2"/>
              <w:jc w:val="left"/>
              <w:rPr>
                <w:b/>
                <w:sz w:val="24"/>
                <w:szCs w:val="24"/>
              </w:rPr>
            </w:pPr>
          </w:p>
          <w:p w:rsidR="006E365B" w:rsidRPr="00B16D5F" w:rsidRDefault="006E365B" w:rsidP="001737EE">
            <w:pPr>
              <w:pStyle w:val="TableParagraph"/>
              <w:ind w:left="519"/>
              <w:jc w:val="left"/>
              <w:rPr>
                <w:b/>
                <w:sz w:val="24"/>
                <w:szCs w:val="24"/>
              </w:rPr>
            </w:pPr>
            <w:r w:rsidRPr="00B16D5F">
              <w:rPr>
                <w:b/>
                <w:sz w:val="24"/>
                <w:szCs w:val="24"/>
              </w:rPr>
              <w:t>ExaminationScheme</w:t>
            </w:r>
          </w:p>
        </w:tc>
      </w:tr>
      <w:tr w:rsidR="006E365B" w:rsidRPr="00B16D5F" w:rsidTr="00E114C8">
        <w:trPr>
          <w:trHeight w:val="599"/>
        </w:trPr>
        <w:tc>
          <w:tcPr>
            <w:tcW w:w="636" w:type="dxa"/>
            <w:vMerge/>
            <w:tcBorders>
              <w:left w:val="single" w:sz="4" w:space="0" w:color="auto"/>
              <w:right w:val="single" w:sz="4" w:space="0" w:color="auto"/>
            </w:tcBorders>
          </w:tcPr>
          <w:p w:rsidR="006E365B" w:rsidRPr="00B16D5F" w:rsidRDefault="006E365B" w:rsidP="001737EE"/>
        </w:tc>
        <w:tc>
          <w:tcPr>
            <w:tcW w:w="1317" w:type="dxa"/>
            <w:vMerge/>
            <w:tcBorders>
              <w:top w:val="nil"/>
              <w:left w:val="single" w:sz="4" w:space="0" w:color="auto"/>
            </w:tcBorders>
          </w:tcPr>
          <w:p w:rsidR="006E365B" w:rsidRPr="00B16D5F" w:rsidRDefault="006E365B" w:rsidP="001737EE"/>
        </w:tc>
        <w:tc>
          <w:tcPr>
            <w:tcW w:w="1930" w:type="dxa"/>
            <w:vMerge/>
            <w:tcBorders>
              <w:top w:val="nil"/>
            </w:tcBorders>
          </w:tcPr>
          <w:p w:rsidR="006E365B" w:rsidRPr="00B16D5F" w:rsidRDefault="006E365B" w:rsidP="001737EE"/>
        </w:tc>
        <w:tc>
          <w:tcPr>
            <w:tcW w:w="315" w:type="dxa"/>
            <w:vMerge w:val="restart"/>
            <w:vAlign w:val="center"/>
          </w:tcPr>
          <w:p w:rsidR="006E365B" w:rsidRPr="00B16D5F" w:rsidRDefault="006E365B" w:rsidP="001737EE">
            <w:pPr>
              <w:pStyle w:val="TableParagraph"/>
              <w:rPr>
                <w:b/>
                <w:sz w:val="24"/>
                <w:szCs w:val="24"/>
              </w:rPr>
            </w:pPr>
          </w:p>
          <w:p w:rsidR="006E365B" w:rsidRPr="00B16D5F" w:rsidRDefault="006E365B" w:rsidP="001737EE">
            <w:pPr>
              <w:pStyle w:val="TableParagraph"/>
              <w:rPr>
                <w:b/>
                <w:sz w:val="24"/>
                <w:szCs w:val="24"/>
              </w:rPr>
            </w:pPr>
            <w:r w:rsidRPr="00B16D5F">
              <w:rPr>
                <w:b/>
                <w:w w:val="99"/>
                <w:sz w:val="24"/>
                <w:szCs w:val="24"/>
              </w:rPr>
              <w:t>L</w:t>
            </w:r>
          </w:p>
        </w:tc>
        <w:tc>
          <w:tcPr>
            <w:tcW w:w="222" w:type="dxa"/>
            <w:vMerge w:val="restart"/>
            <w:vAlign w:val="center"/>
          </w:tcPr>
          <w:p w:rsidR="006E365B" w:rsidRPr="00B16D5F" w:rsidRDefault="006E365B" w:rsidP="001737EE">
            <w:pPr>
              <w:pStyle w:val="TableParagraph"/>
              <w:spacing w:before="9"/>
              <w:rPr>
                <w:b/>
                <w:sz w:val="24"/>
                <w:szCs w:val="24"/>
              </w:rPr>
            </w:pPr>
          </w:p>
          <w:p w:rsidR="006E365B" w:rsidRPr="00B16D5F" w:rsidRDefault="006E365B" w:rsidP="001737EE">
            <w:pPr>
              <w:pStyle w:val="TableParagraph"/>
              <w:spacing w:before="1"/>
              <w:rPr>
                <w:b/>
                <w:sz w:val="24"/>
                <w:szCs w:val="24"/>
              </w:rPr>
            </w:pPr>
            <w:r w:rsidRPr="00B16D5F">
              <w:rPr>
                <w:b/>
                <w:w w:val="99"/>
                <w:sz w:val="24"/>
                <w:szCs w:val="24"/>
              </w:rPr>
              <w:t>T</w:t>
            </w:r>
          </w:p>
        </w:tc>
        <w:tc>
          <w:tcPr>
            <w:tcW w:w="332" w:type="dxa"/>
            <w:vMerge w:val="restart"/>
            <w:vAlign w:val="center"/>
          </w:tcPr>
          <w:p w:rsidR="006E365B" w:rsidRPr="00B16D5F" w:rsidRDefault="006E365B" w:rsidP="001737EE">
            <w:pPr>
              <w:pStyle w:val="TableParagraph"/>
              <w:spacing w:before="1"/>
              <w:rPr>
                <w:b/>
                <w:sz w:val="24"/>
                <w:szCs w:val="24"/>
              </w:rPr>
            </w:pPr>
          </w:p>
          <w:p w:rsidR="006E365B" w:rsidRPr="00B16D5F" w:rsidRDefault="006E365B" w:rsidP="001737EE">
            <w:pPr>
              <w:pStyle w:val="TableParagraph"/>
              <w:ind w:right="8"/>
              <w:rPr>
                <w:b/>
                <w:sz w:val="24"/>
                <w:szCs w:val="24"/>
              </w:rPr>
            </w:pPr>
            <w:r w:rsidRPr="00B16D5F">
              <w:rPr>
                <w:b/>
                <w:w w:val="99"/>
                <w:sz w:val="24"/>
                <w:szCs w:val="24"/>
              </w:rPr>
              <w:t>P</w:t>
            </w:r>
          </w:p>
        </w:tc>
        <w:tc>
          <w:tcPr>
            <w:tcW w:w="425" w:type="dxa"/>
            <w:vMerge w:val="restart"/>
            <w:vAlign w:val="center"/>
          </w:tcPr>
          <w:p w:rsidR="006E365B" w:rsidRPr="00B16D5F" w:rsidRDefault="006E365B" w:rsidP="001737EE">
            <w:pPr>
              <w:pStyle w:val="TableParagraph"/>
              <w:spacing w:before="1"/>
              <w:rPr>
                <w:b/>
                <w:sz w:val="24"/>
                <w:szCs w:val="24"/>
              </w:rPr>
            </w:pPr>
          </w:p>
          <w:p w:rsidR="006E365B" w:rsidRPr="00B16D5F" w:rsidRDefault="006E365B" w:rsidP="001737EE">
            <w:pPr>
              <w:pStyle w:val="TableParagraph"/>
              <w:ind w:left="66"/>
              <w:rPr>
                <w:b/>
                <w:sz w:val="24"/>
                <w:szCs w:val="24"/>
              </w:rPr>
            </w:pPr>
            <w:r w:rsidRPr="00B16D5F">
              <w:rPr>
                <w:b/>
                <w:w w:val="99"/>
                <w:sz w:val="24"/>
                <w:szCs w:val="24"/>
              </w:rPr>
              <w:t>C</w:t>
            </w:r>
          </w:p>
        </w:tc>
        <w:tc>
          <w:tcPr>
            <w:tcW w:w="1706" w:type="dxa"/>
            <w:gridSpan w:val="2"/>
          </w:tcPr>
          <w:p w:rsidR="006E365B" w:rsidRPr="00B16D5F" w:rsidRDefault="006E365B" w:rsidP="001737EE">
            <w:pPr>
              <w:pStyle w:val="TableParagraph"/>
              <w:spacing w:before="67"/>
              <w:ind w:left="247" w:right="222" w:hanging="27"/>
              <w:jc w:val="left"/>
              <w:rPr>
                <w:b/>
                <w:sz w:val="24"/>
                <w:szCs w:val="24"/>
              </w:rPr>
            </w:pPr>
            <w:r w:rsidRPr="00B16D5F">
              <w:rPr>
                <w:b/>
                <w:spacing w:val="-1"/>
                <w:sz w:val="24"/>
                <w:szCs w:val="24"/>
              </w:rPr>
              <w:t>Theory</w:t>
            </w:r>
            <w:r w:rsidRPr="00B16D5F">
              <w:rPr>
                <w:b/>
                <w:sz w:val="24"/>
                <w:szCs w:val="24"/>
              </w:rPr>
              <w:t>Marks</w:t>
            </w:r>
          </w:p>
        </w:tc>
        <w:tc>
          <w:tcPr>
            <w:tcW w:w="1981" w:type="dxa"/>
            <w:gridSpan w:val="2"/>
          </w:tcPr>
          <w:p w:rsidR="006E365B" w:rsidRPr="00B16D5F" w:rsidRDefault="006E365B" w:rsidP="001737EE">
            <w:pPr>
              <w:pStyle w:val="TableParagraph"/>
              <w:spacing w:before="67"/>
              <w:ind w:left="289" w:right="186" w:hanging="104"/>
              <w:jc w:val="left"/>
              <w:rPr>
                <w:b/>
                <w:sz w:val="24"/>
                <w:szCs w:val="24"/>
              </w:rPr>
            </w:pPr>
            <w:r w:rsidRPr="00B16D5F">
              <w:rPr>
                <w:b/>
                <w:sz w:val="24"/>
                <w:szCs w:val="24"/>
              </w:rPr>
              <w:t>PracticalMarks</w:t>
            </w:r>
          </w:p>
        </w:tc>
        <w:tc>
          <w:tcPr>
            <w:tcW w:w="779" w:type="dxa"/>
            <w:vMerge w:val="restart"/>
          </w:tcPr>
          <w:p w:rsidR="006E365B" w:rsidRPr="00B16D5F" w:rsidRDefault="006E365B" w:rsidP="001737EE">
            <w:pPr>
              <w:pStyle w:val="TableParagraph"/>
              <w:spacing w:before="1"/>
              <w:jc w:val="left"/>
              <w:rPr>
                <w:b/>
                <w:sz w:val="24"/>
                <w:szCs w:val="24"/>
              </w:rPr>
            </w:pPr>
          </w:p>
          <w:p w:rsidR="006E365B" w:rsidRPr="00B16D5F" w:rsidRDefault="006E365B" w:rsidP="001737EE">
            <w:pPr>
              <w:pStyle w:val="TableParagraph"/>
              <w:ind w:left="88"/>
              <w:jc w:val="left"/>
              <w:rPr>
                <w:b/>
                <w:sz w:val="24"/>
                <w:szCs w:val="24"/>
              </w:rPr>
            </w:pPr>
            <w:r w:rsidRPr="00B16D5F">
              <w:rPr>
                <w:b/>
                <w:sz w:val="24"/>
                <w:szCs w:val="24"/>
              </w:rPr>
              <w:t>Grand</w:t>
            </w:r>
          </w:p>
          <w:p w:rsidR="006E365B" w:rsidRPr="00B16D5F" w:rsidRDefault="006E365B" w:rsidP="001737EE">
            <w:pPr>
              <w:pStyle w:val="TableParagraph"/>
              <w:ind w:left="88"/>
              <w:jc w:val="left"/>
              <w:rPr>
                <w:b/>
                <w:sz w:val="24"/>
                <w:szCs w:val="24"/>
              </w:rPr>
            </w:pPr>
            <w:r w:rsidRPr="00B16D5F">
              <w:rPr>
                <w:b/>
                <w:sz w:val="24"/>
                <w:szCs w:val="24"/>
              </w:rPr>
              <w:t>Total</w:t>
            </w:r>
          </w:p>
        </w:tc>
      </w:tr>
      <w:tr w:rsidR="006E365B" w:rsidRPr="00B16D5F" w:rsidTr="00E114C8">
        <w:trPr>
          <w:trHeight w:val="246"/>
        </w:trPr>
        <w:tc>
          <w:tcPr>
            <w:tcW w:w="636" w:type="dxa"/>
            <w:vMerge/>
            <w:tcBorders>
              <w:left w:val="single" w:sz="4" w:space="0" w:color="auto"/>
              <w:right w:val="single" w:sz="4" w:space="0" w:color="auto"/>
            </w:tcBorders>
          </w:tcPr>
          <w:p w:rsidR="006E365B" w:rsidRPr="00B16D5F" w:rsidRDefault="006E365B" w:rsidP="001737EE"/>
        </w:tc>
        <w:tc>
          <w:tcPr>
            <w:tcW w:w="1317" w:type="dxa"/>
            <w:vMerge/>
            <w:tcBorders>
              <w:top w:val="nil"/>
              <w:left w:val="single" w:sz="4" w:space="0" w:color="auto"/>
            </w:tcBorders>
          </w:tcPr>
          <w:p w:rsidR="006E365B" w:rsidRPr="00B16D5F" w:rsidRDefault="006E365B" w:rsidP="001737EE"/>
        </w:tc>
        <w:tc>
          <w:tcPr>
            <w:tcW w:w="1930" w:type="dxa"/>
            <w:vMerge/>
            <w:tcBorders>
              <w:top w:val="nil"/>
            </w:tcBorders>
          </w:tcPr>
          <w:p w:rsidR="006E365B" w:rsidRPr="00B16D5F" w:rsidRDefault="006E365B" w:rsidP="001737EE"/>
        </w:tc>
        <w:tc>
          <w:tcPr>
            <w:tcW w:w="315" w:type="dxa"/>
            <w:vMerge/>
            <w:tcBorders>
              <w:top w:val="nil"/>
            </w:tcBorders>
          </w:tcPr>
          <w:p w:rsidR="006E365B" w:rsidRPr="00B16D5F" w:rsidRDefault="006E365B" w:rsidP="001737EE"/>
        </w:tc>
        <w:tc>
          <w:tcPr>
            <w:tcW w:w="222" w:type="dxa"/>
            <w:vMerge/>
            <w:tcBorders>
              <w:top w:val="nil"/>
            </w:tcBorders>
          </w:tcPr>
          <w:p w:rsidR="006E365B" w:rsidRPr="00B16D5F" w:rsidRDefault="006E365B" w:rsidP="001737EE"/>
        </w:tc>
        <w:tc>
          <w:tcPr>
            <w:tcW w:w="332" w:type="dxa"/>
            <w:vMerge/>
            <w:tcBorders>
              <w:top w:val="nil"/>
            </w:tcBorders>
          </w:tcPr>
          <w:p w:rsidR="006E365B" w:rsidRPr="00B16D5F" w:rsidRDefault="006E365B" w:rsidP="001737EE"/>
        </w:tc>
        <w:tc>
          <w:tcPr>
            <w:tcW w:w="425" w:type="dxa"/>
            <w:vMerge/>
            <w:tcBorders>
              <w:top w:val="nil"/>
            </w:tcBorders>
          </w:tcPr>
          <w:p w:rsidR="006E365B" w:rsidRPr="00B16D5F" w:rsidRDefault="006E365B" w:rsidP="001737EE"/>
        </w:tc>
        <w:tc>
          <w:tcPr>
            <w:tcW w:w="739" w:type="dxa"/>
          </w:tcPr>
          <w:p w:rsidR="006E365B" w:rsidRPr="00B16D5F" w:rsidRDefault="006E365B" w:rsidP="001737EE">
            <w:pPr>
              <w:pStyle w:val="TableParagraph"/>
              <w:spacing w:before="5"/>
              <w:ind w:left="70" w:right="85"/>
              <w:rPr>
                <w:b/>
                <w:sz w:val="24"/>
                <w:szCs w:val="24"/>
              </w:rPr>
            </w:pPr>
            <w:r w:rsidRPr="00B16D5F">
              <w:rPr>
                <w:b/>
                <w:sz w:val="24"/>
                <w:szCs w:val="24"/>
              </w:rPr>
              <w:t>UE</w:t>
            </w:r>
          </w:p>
        </w:tc>
        <w:tc>
          <w:tcPr>
            <w:tcW w:w="967" w:type="dxa"/>
          </w:tcPr>
          <w:p w:rsidR="006E365B" w:rsidRPr="00B16D5F" w:rsidRDefault="006E365B" w:rsidP="001737EE">
            <w:pPr>
              <w:pStyle w:val="TableParagraph"/>
              <w:spacing w:before="5"/>
              <w:ind w:left="7" w:right="24"/>
              <w:rPr>
                <w:b/>
                <w:sz w:val="24"/>
                <w:szCs w:val="24"/>
              </w:rPr>
            </w:pPr>
            <w:r w:rsidRPr="00B16D5F">
              <w:rPr>
                <w:b/>
                <w:sz w:val="24"/>
                <w:szCs w:val="24"/>
              </w:rPr>
              <w:t>CCE</w:t>
            </w:r>
          </w:p>
        </w:tc>
        <w:tc>
          <w:tcPr>
            <w:tcW w:w="953" w:type="dxa"/>
          </w:tcPr>
          <w:p w:rsidR="006E365B" w:rsidRPr="00B16D5F" w:rsidRDefault="006E365B" w:rsidP="001737EE">
            <w:pPr>
              <w:pStyle w:val="TableParagraph"/>
              <w:spacing w:before="5"/>
              <w:ind w:left="70" w:right="85"/>
              <w:rPr>
                <w:b/>
                <w:sz w:val="24"/>
                <w:szCs w:val="24"/>
              </w:rPr>
            </w:pPr>
            <w:r w:rsidRPr="00B16D5F">
              <w:rPr>
                <w:b/>
                <w:sz w:val="24"/>
                <w:szCs w:val="24"/>
              </w:rPr>
              <w:t>UE</w:t>
            </w:r>
          </w:p>
        </w:tc>
        <w:tc>
          <w:tcPr>
            <w:tcW w:w="1028" w:type="dxa"/>
          </w:tcPr>
          <w:p w:rsidR="006E365B" w:rsidRPr="00B16D5F" w:rsidRDefault="006E365B" w:rsidP="001737EE">
            <w:pPr>
              <w:pStyle w:val="TableParagraph"/>
              <w:spacing w:before="5"/>
              <w:ind w:left="7" w:right="24"/>
              <w:rPr>
                <w:b/>
                <w:sz w:val="24"/>
                <w:szCs w:val="24"/>
              </w:rPr>
            </w:pPr>
            <w:r w:rsidRPr="00B16D5F">
              <w:rPr>
                <w:b/>
                <w:sz w:val="24"/>
                <w:szCs w:val="24"/>
              </w:rPr>
              <w:t>CCE</w:t>
            </w:r>
          </w:p>
        </w:tc>
        <w:tc>
          <w:tcPr>
            <w:tcW w:w="779" w:type="dxa"/>
            <w:vMerge/>
            <w:tcBorders>
              <w:top w:val="nil"/>
            </w:tcBorders>
          </w:tcPr>
          <w:p w:rsidR="006E365B" w:rsidRPr="00B16D5F" w:rsidRDefault="006E365B" w:rsidP="001737EE"/>
        </w:tc>
      </w:tr>
      <w:tr w:rsidR="006E365B" w:rsidRPr="00B16D5F" w:rsidTr="00E114C8">
        <w:trPr>
          <w:trHeight w:val="460"/>
        </w:trPr>
        <w:tc>
          <w:tcPr>
            <w:tcW w:w="636" w:type="dxa"/>
            <w:tcBorders>
              <w:left w:val="single" w:sz="4" w:space="0" w:color="auto"/>
              <w:right w:val="single" w:sz="4" w:space="0" w:color="auto"/>
            </w:tcBorders>
          </w:tcPr>
          <w:p w:rsidR="006E365B" w:rsidRPr="00B16D5F" w:rsidRDefault="006E365B" w:rsidP="001737EE">
            <w:pPr>
              <w:pStyle w:val="TableParagraph"/>
              <w:spacing w:before="108"/>
              <w:ind w:left="196" w:right="190"/>
              <w:rPr>
                <w:sz w:val="24"/>
                <w:szCs w:val="24"/>
              </w:rPr>
            </w:pPr>
            <w:r w:rsidRPr="00B16D5F">
              <w:rPr>
                <w:sz w:val="24"/>
                <w:szCs w:val="24"/>
              </w:rPr>
              <w:t>1</w:t>
            </w:r>
          </w:p>
        </w:tc>
        <w:tc>
          <w:tcPr>
            <w:tcW w:w="1317" w:type="dxa"/>
            <w:tcBorders>
              <w:left w:val="single" w:sz="4" w:space="0" w:color="auto"/>
            </w:tcBorders>
          </w:tcPr>
          <w:p w:rsidR="006E365B" w:rsidRPr="00B16D5F" w:rsidRDefault="006E365B" w:rsidP="001737EE">
            <w:pPr>
              <w:widowControl w:val="0"/>
              <w:spacing w:line="360" w:lineRule="auto"/>
              <w:ind w:right="-18"/>
              <w:jc w:val="center"/>
              <w:rPr>
                <w:bCs/>
                <w:color w:val="000000"/>
              </w:rPr>
            </w:pPr>
            <w:r w:rsidRPr="00B16D5F">
              <w:rPr>
                <w:bCs/>
              </w:rPr>
              <w:t>BOPT-101</w:t>
            </w:r>
          </w:p>
        </w:tc>
        <w:tc>
          <w:tcPr>
            <w:tcW w:w="1930" w:type="dxa"/>
          </w:tcPr>
          <w:p w:rsidR="006E365B" w:rsidRPr="00B16D5F" w:rsidRDefault="006E365B" w:rsidP="00B16D5F">
            <w:r w:rsidRPr="00B16D5F">
              <w:t xml:space="preserve">Human Anatomy </w:t>
            </w:r>
            <w:r w:rsidR="001737EE" w:rsidRPr="00B16D5F">
              <w:t>and</w:t>
            </w:r>
            <w:r w:rsidR="00F669BD" w:rsidRPr="00B16D5F">
              <w:t xml:space="preserve"> Physiology</w:t>
            </w:r>
          </w:p>
        </w:tc>
        <w:tc>
          <w:tcPr>
            <w:tcW w:w="315" w:type="dxa"/>
          </w:tcPr>
          <w:p w:rsidR="006E365B" w:rsidRPr="00B16D5F" w:rsidRDefault="006E365B" w:rsidP="001737EE">
            <w:pPr>
              <w:pStyle w:val="TableParagraph"/>
              <w:spacing w:before="108"/>
              <w:ind w:right="2"/>
              <w:rPr>
                <w:sz w:val="24"/>
                <w:szCs w:val="24"/>
              </w:rPr>
            </w:pPr>
            <w:r w:rsidRPr="00B16D5F">
              <w:rPr>
                <w:w w:val="99"/>
                <w:sz w:val="24"/>
                <w:szCs w:val="24"/>
              </w:rPr>
              <w:t>3</w:t>
            </w:r>
          </w:p>
        </w:tc>
        <w:tc>
          <w:tcPr>
            <w:tcW w:w="222" w:type="dxa"/>
            <w:vAlign w:val="center"/>
          </w:tcPr>
          <w:p w:rsidR="006E365B" w:rsidRPr="00B16D5F" w:rsidRDefault="006E365B" w:rsidP="001737EE">
            <w:pPr>
              <w:pStyle w:val="TableParagraph"/>
              <w:ind w:right="16"/>
              <w:rPr>
                <w:sz w:val="24"/>
                <w:szCs w:val="24"/>
              </w:rPr>
            </w:pPr>
            <w:r w:rsidRPr="00B16D5F">
              <w:rPr>
                <w:w w:val="99"/>
                <w:sz w:val="24"/>
                <w:szCs w:val="24"/>
              </w:rPr>
              <w:t>1</w:t>
            </w:r>
          </w:p>
        </w:tc>
        <w:tc>
          <w:tcPr>
            <w:tcW w:w="332" w:type="dxa"/>
          </w:tcPr>
          <w:p w:rsidR="006E365B" w:rsidRPr="00B16D5F" w:rsidRDefault="006E365B" w:rsidP="001737EE">
            <w:pPr>
              <w:pStyle w:val="TableParagraph"/>
              <w:spacing w:before="108"/>
              <w:ind w:right="6"/>
              <w:rPr>
                <w:sz w:val="24"/>
                <w:szCs w:val="24"/>
              </w:rPr>
            </w:pPr>
            <w:r w:rsidRPr="00B16D5F">
              <w:rPr>
                <w:w w:val="99"/>
                <w:sz w:val="24"/>
                <w:szCs w:val="24"/>
              </w:rPr>
              <w:t>-</w:t>
            </w:r>
          </w:p>
        </w:tc>
        <w:tc>
          <w:tcPr>
            <w:tcW w:w="425" w:type="dxa"/>
          </w:tcPr>
          <w:p w:rsidR="006E365B" w:rsidRPr="00B16D5F" w:rsidRDefault="006E365B" w:rsidP="001737EE">
            <w:pPr>
              <w:pStyle w:val="TableParagraph"/>
              <w:spacing w:before="108"/>
              <w:ind w:left="90"/>
              <w:rPr>
                <w:sz w:val="24"/>
                <w:szCs w:val="24"/>
              </w:rPr>
            </w:pPr>
            <w:r w:rsidRPr="00B16D5F">
              <w:rPr>
                <w:w w:val="95"/>
                <w:sz w:val="24"/>
                <w:szCs w:val="24"/>
              </w:rPr>
              <w:t>4</w:t>
            </w:r>
          </w:p>
        </w:tc>
        <w:tc>
          <w:tcPr>
            <w:tcW w:w="739" w:type="dxa"/>
          </w:tcPr>
          <w:p w:rsidR="006E365B" w:rsidRPr="00B16D5F" w:rsidRDefault="006E365B" w:rsidP="001737EE">
            <w:pPr>
              <w:pStyle w:val="TableParagraph"/>
              <w:spacing w:before="108"/>
              <w:ind w:left="70" w:right="85"/>
              <w:rPr>
                <w:sz w:val="24"/>
                <w:szCs w:val="24"/>
              </w:rPr>
            </w:pPr>
            <w:r w:rsidRPr="00B16D5F">
              <w:rPr>
                <w:sz w:val="24"/>
                <w:szCs w:val="24"/>
              </w:rPr>
              <w:t>70</w:t>
            </w:r>
          </w:p>
        </w:tc>
        <w:tc>
          <w:tcPr>
            <w:tcW w:w="967" w:type="dxa"/>
          </w:tcPr>
          <w:p w:rsidR="006E365B" w:rsidRPr="00B16D5F" w:rsidRDefault="006E365B" w:rsidP="001737EE">
            <w:pPr>
              <w:pStyle w:val="TableParagraph"/>
              <w:spacing w:before="108"/>
              <w:ind w:left="7" w:right="22"/>
              <w:rPr>
                <w:sz w:val="24"/>
                <w:szCs w:val="24"/>
              </w:rPr>
            </w:pPr>
            <w:r w:rsidRPr="00B16D5F">
              <w:rPr>
                <w:sz w:val="24"/>
                <w:szCs w:val="24"/>
              </w:rPr>
              <w:t>30</w:t>
            </w:r>
          </w:p>
        </w:tc>
        <w:tc>
          <w:tcPr>
            <w:tcW w:w="953" w:type="dxa"/>
          </w:tcPr>
          <w:p w:rsidR="006E365B" w:rsidRPr="00B16D5F" w:rsidRDefault="006E365B" w:rsidP="001737EE">
            <w:pPr>
              <w:pStyle w:val="TableParagraph"/>
              <w:spacing w:before="108"/>
              <w:ind w:right="15"/>
              <w:rPr>
                <w:sz w:val="24"/>
                <w:szCs w:val="24"/>
              </w:rPr>
            </w:pPr>
            <w:r w:rsidRPr="00B16D5F">
              <w:rPr>
                <w:w w:val="99"/>
                <w:sz w:val="24"/>
                <w:szCs w:val="24"/>
              </w:rPr>
              <w:t>-</w:t>
            </w:r>
          </w:p>
        </w:tc>
        <w:tc>
          <w:tcPr>
            <w:tcW w:w="1028" w:type="dxa"/>
          </w:tcPr>
          <w:p w:rsidR="006E365B" w:rsidRPr="00B16D5F" w:rsidRDefault="006E365B" w:rsidP="001737EE">
            <w:pPr>
              <w:pStyle w:val="TableParagraph"/>
              <w:spacing w:before="108"/>
              <w:ind w:right="17"/>
              <w:rPr>
                <w:sz w:val="24"/>
                <w:szCs w:val="24"/>
              </w:rPr>
            </w:pPr>
            <w:r w:rsidRPr="00B16D5F">
              <w:rPr>
                <w:w w:val="99"/>
                <w:sz w:val="24"/>
                <w:szCs w:val="24"/>
              </w:rPr>
              <w:t>-</w:t>
            </w:r>
          </w:p>
        </w:tc>
        <w:tc>
          <w:tcPr>
            <w:tcW w:w="779" w:type="dxa"/>
          </w:tcPr>
          <w:p w:rsidR="006E365B" w:rsidRPr="00B16D5F" w:rsidRDefault="006E365B" w:rsidP="001737EE">
            <w:pPr>
              <w:pStyle w:val="TableParagraph"/>
              <w:spacing w:before="108"/>
              <w:ind w:left="147" w:right="169"/>
              <w:rPr>
                <w:sz w:val="24"/>
                <w:szCs w:val="24"/>
              </w:rPr>
            </w:pPr>
            <w:r w:rsidRPr="00B16D5F">
              <w:rPr>
                <w:sz w:val="24"/>
                <w:szCs w:val="24"/>
              </w:rPr>
              <w:t>100</w:t>
            </w:r>
          </w:p>
        </w:tc>
      </w:tr>
      <w:tr w:rsidR="006E365B" w:rsidRPr="00B16D5F" w:rsidTr="00E114C8">
        <w:trPr>
          <w:trHeight w:val="232"/>
        </w:trPr>
        <w:tc>
          <w:tcPr>
            <w:tcW w:w="636" w:type="dxa"/>
            <w:tcBorders>
              <w:left w:val="single" w:sz="4" w:space="0" w:color="auto"/>
              <w:right w:val="single" w:sz="4" w:space="0" w:color="auto"/>
            </w:tcBorders>
          </w:tcPr>
          <w:p w:rsidR="006E365B" w:rsidRPr="00B16D5F" w:rsidRDefault="006E365B" w:rsidP="001737EE">
            <w:pPr>
              <w:pStyle w:val="TableParagraph"/>
              <w:ind w:left="196" w:right="190"/>
              <w:rPr>
                <w:sz w:val="24"/>
                <w:szCs w:val="24"/>
              </w:rPr>
            </w:pPr>
            <w:r w:rsidRPr="00B16D5F">
              <w:rPr>
                <w:sz w:val="24"/>
                <w:szCs w:val="24"/>
              </w:rPr>
              <w:t>2</w:t>
            </w:r>
          </w:p>
        </w:tc>
        <w:tc>
          <w:tcPr>
            <w:tcW w:w="1317" w:type="dxa"/>
            <w:tcBorders>
              <w:left w:val="single" w:sz="4" w:space="0" w:color="auto"/>
            </w:tcBorders>
          </w:tcPr>
          <w:p w:rsidR="006E365B" w:rsidRPr="00B16D5F" w:rsidRDefault="006E365B" w:rsidP="006E365B">
            <w:pPr>
              <w:widowControl w:val="0"/>
              <w:spacing w:line="360" w:lineRule="auto"/>
              <w:ind w:right="-18"/>
              <w:jc w:val="center"/>
              <w:rPr>
                <w:bCs/>
              </w:rPr>
            </w:pPr>
            <w:r w:rsidRPr="00B16D5F">
              <w:rPr>
                <w:bCs/>
              </w:rPr>
              <w:t>BOPT-102</w:t>
            </w:r>
          </w:p>
        </w:tc>
        <w:tc>
          <w:tcPr>
            <w:tcW w:w="1930" w:type="dxa"/>
          </w:tcPr>
          <w:p w:rsidR="006E365B" w:rsidRPr="00B16D5F" w:rsidRDefault="00B16D5F" w:rsidP="00F669BD">
            <w:pPr>
              <w:tabs>
                <w:tab w:val="left" w:pos="360"/>
              </w:tabs>
              <w:spacing w:line="0" w:lineRule="atLeast"/>
              <w:jc w:val="both"/>
              <w:rPr>
                <w:rFonts w:eastAsia="Arial"/>
              </w:rPr>
            </w:pPr>
            <w:r>
              <w:rPr>
                <w:rFonts w:eastAsia="Arial"/>
              </w:rPr>
              <w:t xml:space="preserve">Ocular </w:t>
            </w:r>
            <w:r w:rsidR="00F669BD" w:rsidRPr="00B16D5F">
              <w:rPr>
                <w:rFonts w:eastAsia="Arial"/>
              </w:rPr>
              <w:t>Anatomy and Physiology</w:t>
            </w:r>
          </w:p>
        </w:tc>
        <w:tc>
          <w:tcPr>
            <w:tcW w:w="315" w:type="dxa"/>
          </w:tcPr>
          <w:p w:rsidR="006E365B" w:rsidRPr="00B16D5F" w:rsidRDefault="006E365B" w:rsidP="001737EE">
            <w:pPr>
              <w:pStyle w:val="TableParagraph"/>
              <w:ind w:right="2"/>
              <w:rPr>
                <w:sz w:val="24"/>
                <w:szCs w:val="24"/>
              </w:rPr>
            </w:pPr>
            <w:r w:rsidRPr="00B16D5F">
              <w:rPr>
                <w:w w:val="99"/>
                <w:sz w:val="24"/>
                <w:szCs w:val="24"/>
              </w:rPr>
              <w:t>3</w:t>
            </w:r>
          </w:p>
        </w:tc>
        <w:tc>
          <w:tcPr>
            <w:tcW w:w="222" w:type="dxa"/>
            <w:vAlign w:val="center"/>
          </w:tcPr>
          <w:p w:rsidR="006E365B" w:rsidRPr="00B16D5F" w:rsidRDefault="006E365B" w:rsidP="001737EE">
            <w:pPr>
              <w:pStyle w:val="TableParagraph"/>
              <w:ind w:right="7"/>
              <w:rPr>
                <w:sz w:val="24"/>
                <w:szCs w:val="24"/>
              </w:rPr>
            </w:pPr>
            <w:r w:rsidRPr="00B16D5F">
              <w:rPr>
                <w:w w:val="99"/>
                <w:sz w:val="24"/>
                <w:szCs w:val="24"/>
              </w:rPr>
              <w:t>1</w:t>
            </w:r>
          </w:p>
        </w:tc>
        <w:tc>
          <w:tcPr>
            <w:tcW w:w="332" w:type="dxa"/>
          </w:tcPr>
          <w:p w:rsidR="006E365B" w:rsidRPr="00B16D5F" w:rsidRDefault="006E365B" w:rsidP="001737EE">
            <w:pPr>
              <w:pStyle w:val="TableParagraph"/>
              <w:ind w:right="6"/>
              <w:rPr>
                <w:sz w:val="24"/>
                <w:szCs w:val="24"/>
              </w:rPr>
            </w:pPr>
            <w:r w:rsidRPr="00B16D5F">
              <w:rPr>
                <w:w w:val="99"/>
                <w:sz w:val="24"/>
                <w:szCs w:val="24"/>
              </w:rPr>
              <w:t>-</w:t>
            </w:r>
          </w:p>
        </w:tc>
        <w:tc>
          <w:tcPr>
            <w:tcW w:w="425" w:type="dxa"/>
          </w:tcPr>
          <w:p w:rsidR="006E365B" w:rsidRPr="00B16D5F" w:rsidRDefault="006E365B" w:rsidP="001737EE">
            <w:pPr>
              <w:pStyle w:val="TableParagraph"/>
              <w:ind w:left="90"/>
              <w:rPr>
                <w:sz w:val="24"/>
                <w:szCs w:val="24"/>
              </w:rPr>
            </w:pPr>
            <w:r w:rsidRPr="00B16D5F">
              <w:rPr>
                <w:w w:val="95"/>
                <w:sz w:val="24"/>
                <w:szCs w:val="24"/>
              </w:rPr>
              <w:t>4</w:t>
            </w:r>
          </w:p>
        </w:tc>
        <w:tc>
          <w:tcPr>
            <w:tcW w:w="739" w:type="dxa"/>
          </w:tcPr>
          <w:p w:rsidR="006E365B" w:rsidRPr="00B16D5F" w:rsidRDefault="006E365B" w:rsidP="001737EE">
            <w:pPr>
              <w:pStyle w:val="TableParagraph"/>
              <w:ind w:left="70" w:right="85"/>
              <w:rPr>
                <w:sz w:val="24"/>
                <w:szCs w:val="24"/>
              </w:rPr>
            </w:pPr>
            <w:r w:rsidRPr="00B16D5F">
              <w:rPr>
                <w:sz w:val="24"/>
                <w:szCs w:val="24"/>
              </w:rPr>
              <w:t>70</w:t>
            </w:r>
          </w:p>
        </w:tc>
        <w:tc>
          <w:tcPr>
            <w:tcW w:w="967" w:type="dxa"/>
          </w:tcPr>
          <w:p w:rsidR="006E365B" w:rsidRPr="00B16D5F" w:rsidRDefault="006E365B" w:rsidP="001737EE">
            <w:pPr>
              <w:pStyle w:val="TableParagraph"/>
              <w:ind w:left="7" w:right="22"/>
              <w:rPr>
                <w:sz w:val="24"/>
                <w:szCs w:val="24"/>
              </w:rPr>
            </w:pPr>
            <w:r w:rsidRPr="00B16D5F">
              <w:rPr>
                <w:sz w:val="24"/>
                <w:szCs w:val="24"/>
              </w:rPr>
              <w:t>30</w:t>
            </w:r>
          </w:p>
        </w:tc>
        <w:tc>
          <w:tcPr>
            <w:tcW w:w="953" w:type="dxa"/>
          </w:tcPr>
          <w:p w:rsidR="006E365B" w:rsidRPr="00B16D5F" w:rsidRDefault="006E365B" w:rsidP="001737EE">
            <w:pPr>
              <w:pStyle w:val="TableParagraph"/>
              <w:ind w:right="15"/>
              <w:rPr>
                <w:sz w:val="24"/>
                <w:szCs w:val="24"/>
              </w:rPr>
            </w:pPr>
            <w:r w:rsidRPr="00B16D5F">
              <w:rPr>
                <w:w w:val="99"/>
                <w:sz w:val="24"/>
                <w:szCs w:val="24"/>
              </w:rPr>
              <w:t>-</w:t>
            </w:r>
          </w:p>
        </w:tc>
        <w:tc>
          <w:tcPr>
            <w:tcW w:w="1028" w:type="dxa"/>
          </w:tcPr>
          <w:p w:rsidR="006E365B" w:rsidRPr="00B16D5F" w:rsidRDefault="006E365B" w:rsidP="001737EE">
            <w:pPr>
              <w:pStyle w:val="TableParagraph"/>
              <w:ind w:right="17"/>
              <w:rPr>
                <w:sz w:val="24"/>
                <w:szCs w:val="24"/>
              </w:rPr>
            </w:pPr>
            <w:r w:rsidRPr="00B16D5F">
              <w:rPr>
                <w:w w:val="99"/>
                <w:sz w:val="24"/>
                <w:szCs w:val="24"/>
              </w:rPr>
              <w:t>-</w:t>
            </w:r>
          </w:p>
        </w:tc>
        <w:tc>
          <w:tcPr>
            <w:tcW w:w="779" w:type="dxa"/>
          </w:tcPr>
          <w:p w:rsidR="006E365B" w:rsidRPr="00B16D5F" w:rsidRDefault="006E365B" w:rsidP="001737EE">
            <w:pPr>
              <w:pStyle w:val="TableParagraph"/>
              <w:ind w:left="147" w:right="169"/>
              <w:rPr>
                <w:sz w:val="24"/>
                <w:szCs w:val="24"/>
              </w:rPr>
            </w:pPr>
            <w:r w:rsidRPr="00B16D5F">
              <w:rPr>
                <w:sz w:val="24"/>
                <w:szCs w:val="24"/>
              </w:rPr>
              <w:t>100</w:t>
            </w:r>
          </w:p>
        </w:tc>
      </w:tr>
      <w:tr w:rsidR="006E365B" w:rsidRPr="00B16D5F" w:rsidTr="00E114C8">
        <w:trPr>
          <w:trHeight w:val="269"/>
        </w:trPr>
        <w:tc>
          <w:tcPr>
            <w:tcW w:w="636" w:type="dxa"/>
            <w:tcBorders>
              <w:left w:val="single" w:sz="4" w:space="0" w:color="auto"/>
              <w:right w:val="single" w:sz="4" w:space="0" w:color="auto"/>
            </w:tcBorders>
          </w:tcPr>
          <w:p w:rsidR="006E365B" w:rsidRPr="00B16D5F" w:rsidRDefault="006E365B" w:rsidP="001737EE">
            <w:pPr>
              <w:pStyle w:val="TableParagraph"/>
              <w:spacing w:before="108"/>
              <w:ind w:left="196" w:right="191"/>
              <w:rPr>
                <w:sz w:val="24"/>
                <w:szCs w:val="24"/>
              </w:rPr>
            </w:pPr>
            <w:r w:rsidRPr="00B16D5F">
              <w:rPr>
                <w:sz w:val="24"/>
                <w:szCs w:val="24"/>
              </w:rPr>
              <w:t>3</w:t>
            </w:r>
          </w:p>
        </w:tc>
        <w:tc>
          <w:tcPr>
            <w:tcW w:w="1317" w:type="dxa"/>
            <w:tcBorders>
              <w:left w:val="single" w:sz="4" w:space="0" w:color="auto"/>
            </w:tcBorders>
          </w:tcPr>
          <w:p w:rsidR="006E365B" w:rsidRPr="00B16D5F" w:rsidRDefault="006E365B" w:rsidP="001737EE">
            <w:pPr>
              <w:widowControl w:val="0"/>
              <w:spacing w:line="360" w:lineRule="auto"/>
              <w:ind w:right="-18"/>
              <w:jc w:val="center"/>
              <w:rPr>
                <w:color w:val="000000"/>
              </w:rPr>
            </w:pPr>
            <w:r w:rsidRPr="00B16D5F">
              <w:rPr>
                <w:bCs/>
              </w:rPr>
              <w:t>BOPT-103</w:t>
            </w:r>
          </w:p>
        </w:tc>
        <w:tc>
          <w:tcPr>
            <w:tcW w:w="1930" w:type="dxa"/>
          </w:tcPr>
          <w:p w:rsidR="006E365B" w:rsidRPr="00B16D5F" w:rsidRDefault="006E365B" w:rsidP="00F669BD">
            <w:r w:rsidRPr="00B16D5F">
              <w:t>Ocular</w:t>
            </w:r>
            <w:r w:rsidR="00F669BD" w:rsidRPr="00B16D5F">
              <w:t xml:space="preserve"> Biochemistry and Pathology</w:t>
            </w:r>
          </w:p>
        </w:tc>
        <w:tc>
          <w:tcPr>
            <w:tcW w:w="315" w:type="dxa"/>
          </w:tcPr>
          <w:p w:rsidR="006E365B" w:rsidRPr="00B16D5F" w:rsidRDefault="006E365B" w:rsidP="001737EE">
            <w:pPr>
              <w:pStyle w:val="TableParagraph"/>
              <w:spacing w:before="108"/>
              <w:ind w:right="2"/>
              <w:rPr>
                <w:sz w:val="24"/>
                <w:szCs w:val="24"/>
              </w:rPr>
            </w:pPr>
            <w:r w:rsidRPr="00B16D5F">
              <w:rPr>
                <w:w w:val="99"/>
                <w:sz w:val="24"/>
                <w:szCs w:val="24"/>
              </w:rPr>
              <w:t>3</w:t>
            </w:r>
          </w:p>
        </w:tc>
        <w:tc>
          <w:tcPr>
            <w:tcW w:w="222" w:type="dxa"/>
            <w:vAlign w:val="center"/>
          </w:tcPr>
          <w:p w:rsidR="006E365B" w:rsidRPr="00B16D5F" w:rsidRDefault="006E365B" w:rsidP="001737EE">
            <w:pPr>
              <w:pStyle w:val="TableParagraph"/>
              <w:ind w:right="7"/>
              <w:rPr>
                <w:sz w:val="24"/>
                <w:szCs w:val="24"/>
              </w:rPr>
            </w:pPr>
            <w:r w:rsidRPr="00B16D5F">
              <w:rPr>
                <w:w w:val="99"/>
                <w:sz w:val="24"/>
                <w:szCs w:val="24"/>
              </w:rPr>
              <w:t>1</w:t>
            </w:r>
          </w:p>
        </w:tc>
        <w:tc>
          <w:tcPr>
            <w:tcW w:w="332" w:type="dxa"/>
          </w:tcPr>
          <w:p w:rsidR="006E365B" w:rsidRPr="00B16D5F" w:rsidRDefault="006E365B" w:rsidP="001737EE">
            <w:pPr>
              <w:pStyle w:val="TableParagraph"/>
              <w:spacing w:before="108"/>
              <w:ind w:right="6"/>
              <w:rPr>
                <w:sz w:val="24"/>
                <w:szCs w:val="24"/>
              </w:rPr>
            </w:pPr>
            <w:r w:rsidRPr="00B16D5F">
              <w:rPr>
                <w:w w:val="99"/>
                <w:sz w:val="24"/>
                <w:szCs w:val="24"/>
              </w:rPr>
              <w:t>-</w:t>
            </w:r>
          </w:p>
        </w:tc>
        <w:tc>
          <w:tcPr>
            <w:tcW w:w="425" w:type="dxa"/>
          </w:tcPr>
          <w:p w:rsidR="006E365B" w:rsidRPr="00B16D5F" w:rsidRDefault="006E365B" w:rsidP="001737EE">
            <w:pPr>
              <w:pStyle w:val="TableParagraph"/>
              <w:spacing w:before="108"/>
              <w:ind w:left="90"/>
              <w:rPr>
                <w:sz w:val="24"/>
                <w:szCs w:val="24"/>
              </w:rPr>
            </w:pPr>
            <w:r w:rsidRPr="00B16D5F">
              <w:rPr>
                <w:w w:val="95"/>
                <w:sz w:val="24"/>
                <w:szCs w:val="24"/>
              </w:rPr>
              <w:t>4</w:t>
            </w:r>
          </w:p>
        </w:tc>
        <w:tc>
          <w:tcPr>
            <w:tcW w:w="739" w:type="dxa"/>
          </w:tcPr>
          <w:p w:rsidR="006E365B" w:rsidRPr="00B16D5F" w:rsidRDefault="006E365B" w:rsidP="001737EE">
            <w:pPr>
              <w:pStyle w:val="TableParagraph"/>
              <w:spacing w:before="108"/>
              <w:ind w:left="70" w:right="85"/>
              <w:rPr>
                <w:sz w:val="24"/>
                <w:szCs w:val="24"/>
              </w:rPr>
            </w:pPr>
            <w:r w:rsidRPr="00B16D5F">
              <w:rPr>
                <w:sz w:val="24"/>
                <w:szCs w:val="24"/>
              </w:rPr>
              <w:t>70</w:t>
            </w:r>
          </w:p>
        </w:tc>
        <w:tc>
          <w:tcPr>
            <w:tcW w:w="967" w:type="dxa"/>
          </w:tcPr>
          <w:p w:rsidR="006E365B" w:rsidRPr="00B16D5F" w:rsidRDefault="006E365B" w:rsidP="001737EE">
            <w:pPr>
              <w:pStyle w:val="TableParagraph"/>
              <w:spacing w:before="108"/>
              <w:ind w:left="7" w:right="22"/>
              <w:rPr>
                <w:sz w:val="24"/>
                <w:szCs w:val="24"/>
              </w:rPr>
            </w:pPr>
            <w:r w:rsidRPr="00B16D5F">
              <w:rPr>
                <w:sz w:val="24"/>
                <w:szCs w:val="24"/>
              </w:rPr>
              <w:t>30</w:t>
            </w:r>
          </w:p>
        </w:tc>
        <w:tc>
          <w:tcPr>
            <w:tcW w:w="953" w:type="dxa"/>
          </w:tcPr>
          <w:p w:rsidR="006E365B" w:rsidRPr="00B16D5F" w:rsidRDefault="006E365B" w:rsidP="001737EE">
            <w:pPr>
              <w:pStyle w:val="TableParagraph"/>
              <w:spacing w:before="108"/>
              <w:ind w:right="15"/>
              <w:rPr>
                <w:sz w:val="24"/>
                <w:szCs w:val="24"/>
              </w:rPr>
            </w:pPr>
            <w:r w:rsidRPr="00B16D5F">
              <w:rPr>
                <w:w w:val="99"/>
                <w:sz w:val="24"/>
                <w:szCs w:val="24"/>
              </w:rPr>
              <w:t>-</w:t>
            </w:r>
          </w:p>
        </w:tc>
        <w:tc>
          <w:tcPr>
            <w:tcW w:w="1028" w:type="dxa"/>
          </w:tcPr>
          <w:p w:rsidR="006E365B" w:rsidRPr="00B16D5F" w:rsidRDefault="006E365B" w:rsidP="001737EE">
            <w:pPr>
              <w:pStyle w:val="TableParagraph"/>
              <w:spacing w:before="108"/>
              <w:ind w:right="17"/>
              <w:rPr>
                <w:sz w:val="24"/>
                <w:szCs w:val="24"/>
              </w:rPr>
            </w:pPr>
            <w:r w:rsidRPr="00B16D5F">
              <w:rPr>
                <w:w w:val="99"/>
                <w:sz w:val="24"/>
                <w:szCs w:val="24"/>
              </w:rPr>
              <w:t>-</w:t>
            </w:r>
          </w:p>
        </w:tc>
        <w:tc>
          <w:tcPr>
            <w:tcW w:w="779" w:type="dxa"/>
          </w:tcPr>
          <w:p w:rsidR="006E365B" w:rsidRPr="00B16D5F" w:rsidRDefault="006E365B" w:rsidP="001737EE">
            <w:pPr>
              <w:pStyle w:val="TableParagraph"/>
              <w:spacing w:before="108"/>
              <w:ind w:left="147" w:right="169"/>
              <w:rPr>
                <w:sz w:val="24"/>
                <w:szCs w:val="24"/>
              </w:rPr>
            </w:pPr>
            <w:r w:rsidRPr="00B16D5F">
              <w:rPr>
                <w:sz w:val="24"/>
                <w:szCs w:val="24"/>
              </w:rPr>
              <w:t>100</w:t>
            </w:r>
          </w:p>
        </w:tc>
      </w:tr>
      <w:tr w:rsidR="006E365B" w:rsidRPr="00B16D5F" w:rsidTr="00E114C8">
        <w:trPr>
          <w:trHeight w:val="233"/>
        </w:trPr>
        <w:tc>
          <w:tcPr>
            <w:tcW w:w="636" w:type="dxa"/>
            <w:tcBorders>
              <w:left w:val="single" w:sz="4" w:space="0" w:color="auto"/>
              <w:right w:val="single" w:sz="4" w:space="0" w:color="auto"/>
            </w:tcBorders>
          </w:tcPr>
          <w:p w:rsidR="006E365B" w:rsidRPr="00B16D5F" w:rsidRDefault="006E365B" w:rsidP="001737EE">
            <w:pPr>
              <w:pStyle w:val="TableParagraph"/>
              <w:spacing w:before="108"/>
              <w:ind w:left="196" w:right="191"/>
              <w:rPr>
                <w:sz w:val="24"/>
                <w:szCs w:val="24"/>
              </w:rPr>
            </w:pPr>
            <w:r w:rsidRPr="00B16D5F">
              <w:rPr>
                <w:sz w:val="24"/>
                <w:szCs w:val="24"/>
              </w:rPr>
              <w:t>4</w:t>
            </w:r>
          </w:p>
        </w:tc>
        <w:tc>
          <w:tcPr>
            <w:tcW w:w="1317" w:type="dxa"/>
            <w:tcBorders>
              <w:left w:val="single" w:sz="4" w:space="0" w:color="auto"/>
            </w:tcBorders>
          </w:tcPr>
          <w:p w:rsidR="006E365B" w:rsidRPr="00B16D5F" w:rsidRDefault="006E365B" w:rsidP="001737EE">
            <w:pPr>
              <w:widowControl w:val="0"/>
              <w:spacing w:line="360" w:lineRule="auto"/>
              <w:ind w:right="-18"/>
              <w:jc w:val="center"/>
              <w:rPr>
                <w:color w:val="000000"/>
              </w:rPr>
            </w:pPr>
            <w:r w:rsidRPr="00B16D5F">
              <w:rPr>
                <w:bCs/>
              </w:rPr>
              <w:t>BOPT-104</w:t>
            </w:r>
          </w:p>
        </w:tc>
        <w:tc>
          <w:tcPr>
            <w:tcW w:w="1930" w:type="dxa"/>
          </w:tcPr>
          <w:p w:rsidR="006E365B" w:rsidRPr="00B16D5F" w:rsidRDefault="006E365B" w:rsidP="00F669BD">
            <w:pPr>
              <w:tabs>
                <w:tab w:val="left" w:pos="360"/>
              </w:tabs>
              <w:spacing w:line="0" w:lineRule="atLeast"/>
              <w:rPr>
                <w:rFonts w:eastAsia="Arial"/>
              </w:rPr>
            </w:pPr>
            <w:r w:rsidRPr="00B16D5F">
              <w:rPr>
                <w:rFonts w:eastAsia="Arial"/>
              </w:rPr>
              <w:t>Ph</w:t>
            </w:r>
            <w:r w:rsidR="00F669BD" w:rsidRPr="00B16D5F">
              <w:rPr>
                <w:rFonts w:eastAsia="Arial"/>
              </w:rPr>
              <w:t>ysical and Physiological Optics</w:t>
            </w:r>
          </w:p>
        </w:tc>
        <w:tc>
          <w:tcPr>
            <w:tcW w:w="315" w:type="dxa"/>
          </w:tcPr>
          <w:p w:rsidR="006E365B" w:rsidRPr="00B16D5F" w:rsidRDefault="006E365B" w:rsidP="001737EE">
            <w:pPr>
              <w:pStyle w:val="TableParagraph"/>
              <w:spacing w:before="108"/>
              <w:ind w:right="2"/>
              <w:rPr>
                <w:sz w:val="24"/>
                <w:szCs w:val="24"/>
              </w:rPr>
            </w:pPr>
            <w:r w:rsidRPr="00B16D5F">
              <w:rPr>
                <w:w w:val="99"/>
                <w:sz w:val="24"/>
                <w:szCs w:val="24"/>
              </w:rPr>
              <w:t>3</w:t>
            </w:r>
          </w:p>
        </w:tc>
        <w:tc>
          <w:tcPr>
            <w:tcW w:w="222" w:type="dxa"/>
            <w:vAlign w:val="center"/>
          </w:tcPr>
          <w:p w:rsidR="006E365B" w:rsidRPr="00B16D5F" w:rsidRDefault="006E365B" w:rsidP="001737EE">
            <w:pPr>
              <w:pStyle w:val="TableParagraph"/>
              <w:ind w:right="7"/>
              <w:rPr>
                <w:sz w:val="24"/>
                <w:szCs w:val="24"/>
              </w:rPr>
            </w:pPr>
            <w:r w:rsidRPr="00B16D5F">
              <w:rPr>
                <w:w w:val="99"/>
                <w:sz w:val="24"/>
                <w:szCs w:val="24"/>
              </w:rPr>
              <w:t>1</w:t>
            </w:r>
          </w:p>
        </w:tc>
        <w:tc>
          <w:tcPr>
            <w:tcW w:w="332" w:type="dxa"/>
          </w:tcPr>
          <w:p w:rsidR="006E365B" w:rsidRPr="00B16D5F" w:rsidRDefault="006E365B" w:rsidP="001737EE">
            <w:pPr>
              <w:pStyle w:val="TableParagraph"/>
              <w:spacing w:before="108"/>
              <w:ind w:right="6"/>
              <w:rPr>
                <w:sz w:val="24"/>
                <w:szCs w:val="24"/>
              </w:rPr>
            </w:pPr>
            <w:r w:rsidRPr="00B16D5F">
              <w:rPr>
                <w:w w:val="99"/>
                <w:sz w:val="24"/>
                <w:szCs w:val="24"/>
              </w:rPr>
              <w:t>-</w:t>
            </w:r>
          </w:p>
        </w:tc>
        <w:tc>
          <w:tcPr>
            <w:tcW w:w="425" w:type="dxa"/>
          </w:tcPr>
          <w:p w:rsidR="006E365B" w:rsidRPr="00B16D5F" w:rsidRDefault="006E365B" w:rsidP="001737EE">
            <w:pPr>
              <w:pStyle w:val="TableParagraph"/>
              <w:spacing w:before="108"/>
              <w:ind w:left="87"/>
              <w:rPr>
                <w:sz w:val="24"/>
                <w:szCs w:val="24"/>
              </w:rPr>
            </w:pPr>
            <w:r w:rsidRPr="00B16D5F">
              <w:rPr>
                <w:w w:val="99"/>
                <w:sz w:val="24"/>
                <w:szCs w:val="24"/>
              </w:rPr>
              <w:t>4</w:t>
            </w:r>
          </w:p>
        </w:tc>
        <w:tc>
          <w:tcPr>
            <w:tcW w:w="739" w:type="dxa"/>
          </w:tcPr>
          <w:p w:rsidR="006E365B" w:rsidRPr="00B16D5F" w:rsidRDefault="006E365B" w:rsidP="001737EE">
            <w:pPr>
              <w:pStyle w:val="TableParagraph"/>
              <w:spacing w:before="108"/>
              <w:ind w:left="70" w:right="85"/>
              <w:rPr>
                <w:sz w:val="24"/>
                <w:szCs w:val="24"/>
              </w:rPr>
            </w:pPr>
            <w:r w:rsidRPr="00B16D5F">
              <w:rPr>
                <w:sz w:val="24"/>
                <w:szCs w:val="24"/>
              </w:rPr>
              <w:t>70</w:t>
            </w:r>
          </w:p>
        </w:tc>
        <w:tc>
          <w:tcPr>
            <w:tcW w:w="967" w:type="dxa"/>
          </w:tcPr>
          <w:p w:rsidR="006E365B" w:rsidRPr="00B16D5F" w:rsidRDefault="006E365B" w:rsidP="001737EE">
            <w:pPr>
              <w:pStyle w:val="TableParagraph"/>
              <w:spacing w:before="108"/>
              <w:ind w:left="7" w:right="22"/>
              <w:rPr>
                <w:sz w:val="24"/>
                <w:szCs w:val="24"/>
              </w:rPr>
            </w:pPr>
            <w:r w:rsidRPr="00B16D5F">
              <w:rPr>
                <w:sz w:val="24"/>
                <w:szCs w:val="24"/>
              </w:rPr>
              <w:t>30</w:t>
            </w:r>
          </w:p>
        </w:tc>
        <w:tc>
          <w:tcPr>
            <w:tcW w:w="953" w:type="dxa"/>
          </w:tcPr>
          <w:p w:rsidR="006E365B" w:rsidRPr="00B16D5F" w:rsidRDefault="006E365B" w:rsidP="001737EE">
            <w:pPr>
              <w:pStyle w:val="TableParagraph"/>
              <w:spacing w:before="108"/>
              <w:ind w:right="15"/>
              <w:rPr>
                <w:sz w:val="24"/>
                <w:szCs w:val="24"/>
              </w:rPr>
            </w:pPr>
            <w:r w:rsidRPr="00B16D5F">
              <w:rPr>
                <w:w w:val="99"/>
                <w:sz w:val="24"/>
                <w:szCs w:val="24"/>
              </w:rPr>
              <w:t>-</w:t>
            </w:r>
          </w:p>
        </w:tc>
        <w:tc>
          <w:tcPr>
            <w:tcW w:w="1028" w:type="dxa"/>
          </w:tcPr>
          <w:p w:rsidR="006E365B" w:rsidRPr="00B16D5F" w:rsidRDefault="006E365B" w:rsidP="001737EE">
            <w:pPr>
              <w:pStyle w:val="TableParagraph"/>
              <w:spacing w:before="108"/>
              <w:ind w:right="17"/>
              <w:rPr>
                <w:sz w:val="24"/>
                <w:szCs w:val="24"/>
              </w:rPr>
            </w:pPr>
            <w:r w:rsidRPr="00B16D5F">
              <w:rPr>
                <w:w w:val="99"/>
                <w:sz w:val="24"/>
                <w:szCs w:val="24"/>
              </w:rPr>
              <w:t>-</w:t>
            </w:r>
          </w:p>
        </w:tc>
        <w:tc>
          <w:tcPr>
            <w:tcW w:w="779" w:type="dxa"/>
          </w:tcPr>
          <w:p w:rsidR="006E365B" w:rsidRPr="00B16D5F" w:rsidRDefault="006E365B" w:rsidP="001737EE">
            <w:pPr>
              <w:pStyle w:val="TableParagraph"/>
              <w:spacing w:before="108"/>
              <w:ind w:left="147" w:right="169"/>
              <w:rPr>
                <w:sz w:val="24"/>
                <w:szCs w:val="24"/>
              </w:rPr>
            </w:pPr>
            <w:r w:rsidRPr="00B16D5F">
              <w:rPr>
                <w:sz w:val="24"/>
                <w:szCs w:val="24"/>
              </w:rPr>
              <w:t>100</w:t>
            </w:r>
          </w:p>
        </w:tc>
      </w:tr>
      <w:tr w:rsidR="001737EE" w:rsidRPr="00B16D5F" w:rsidTr="00E114C8">
        <w:trPr>
          <w:trHeight w:val="233"/>
        </w:trPr>
        <w:tc>
          <w:tcPr>
            <w:tcW w:w="636" w:type="dxa"/>
            <w:tcBorders>
              <w:left w:val="single" w:sz="4" w:space="0" w:color="auto"/>
              <w:right w:val="single" w:sz="4" w:space="0" w:color="auto"/>
            </w:tcBorders>
          </w:tcPr>
          <w:p w:rsidR="001737EE" w:rsidRPr="00B16D5F" w:rsidRDefault="001737EE" w:rsidP="001737EE">
            <w:pPr>
              <w:pStyle w:val="TableParagraph"/>
              <w:spacing w:before="108"/>
              <w:ind w:left="196" w:right="191"/>
              <w:rPr>
                <w:sz w:val="24"/>
                <w:szCs w:val="24"/>
              </w:rPr>
            </w:pPr>
            <w:r w:rsidRPr="00B16D5F">
              <w:rPr>
                <w:sz w:val="24"/>
                <w:szCs w:val="24"/>
              </w:rPr>
              <w:t>5</w:t>
            </w:r>
          </w:p>
        </w:tc>
        <w:tc>
          <w:tcPr>
            <w:tcW w:w="1317" w:type="dxa"/>
            <w:tcBorders>
              <w:left w:val="single" w:sz="4" w:space="0" w:color="auto"/>
            </w:tcBorders>
          </w:tcPr>
          <w:p w:rsidR="001737EE" w:rsidRPr="00B16D5F" w:rsidRDefault="001737EE" w:rsidP="001737EE">
            <w:pPr>
              <w:widowControl w:val="0"/>
              <w:spacing w:line="360" w:lineRule="auto"/>
              <w:ind w:right="-18"/>
              <w:jc w:val="center"/>
              <w:rPr>
                <w:bCs/>
              </w:rPr>
            </w:pPr>
            <w:r w:rsidRPr="00B16D5F">
              <w:rPr>
                <w:bCs/>
              </w:rPr>
              <w:t>BOPT-105</w:t>
            </w:r>
          </w:p>
        </w:tc>
        <w:tc>
          <w:tcPr>
            <w:tcW w:w="1930" w:type="dxa"/>
          </w:tcPr>
          <w:p w:rsidR="001737EE" w:rsidRPr="00B16D5F" w:rsidRDefault="001737EE" w:rsidP="006E365B">
            <w:pPr>
              <w:tabs>
                <w:tab w:val="left" w:pos="360"/>
              </w:tabs>
              <w:spacing w:line="0" w:lineRule="atLeast"/>
              <w:rPr>
                <w:rFonts w:eastAsia="Arial"/>
              </w:rPr>
            </w:pPr>
            <w:r w:rsidRPr="00B16D5F">
              <w:rPr>
                <w:rFonts w:eastAsia="Arial"/>
              </w:rPr>
              <w:t xml:space="preserve">Computational Skills and Biostatistics </w:t>
            </w:r>
          </w:p>
        </w:tc>
        <w:tc>
          <w:tcPr>
            <w:tcW w:w="315" w:type="dxa"/>
          </w:tcPr>
          <w:p w:rsidR="001737EE" w:rsidRPr="00B16D5F" w:rsidRDefault="001737EE" w:rsidP="001737EE">
            <w:pPr>
              <w:pStyle w:val="TableParagraph"/>
              <w:spacing w:before="108"/>
              <w:ind w:right="2"/>
              <w:rPr>
                <w:w w:val="99"/>
                <w:sz w:val="24"/>
                <w:szCs w:val="24"/>
              </w:rPr>
            </w:pPr>
            <w:r w:rsidRPr="00B16D5F">
              <w:rPr>
                <w:w w:val="99"/>
                <w:sz w:val="24"/>
                <w:szCs w:val="24"/>
              </w:rPr>
              <w:t>3</w:t>
            </w:r>
          </w:p>
        </w:tc>
        <w:tc>
          <w:tcPr>
            <w:tcW w:w="222" w:type="dxa"/>
            <w:vAlign w:val="center"/>
          </w:tcPr>
          <w:p w:rsidR="001737EE" w:rsidRPr="00B16D5F" w:rsidRDefault="001737EE" w:rsidP="001737EE">
            <w:pPr>
              <w:pStyle w:val="TableParagraph"/>
              <w:ind w:right="7"/>
              <w:rPr>
                <w:w w:val="99"/>
                <w:sz w:val="24"/>
                <w:szCs w:val="24"/>
              </w:rPr>
            </w:pPr>
            <w:r w:rsidRPr="00B16D5F">
              <w:rPr>
                <w:w w:val="99"/>
                <w:sz w:val="24"/>
                <w:szCs w:val="24"/>
              </w:rPr>
              <w:t>1</w:t>
            </w:r>
          </w:p>
        </w:tc>
        <w:tc>
          <w:tcPr>
            <w:tcW w:w="332" w:type="dxa"/>
          </w:tcPr>
          <w:p w:rsidR="001737EE" w:rsidRPr="00B16D5F" w:rsidRDefault="001737EE" w:rsidP="001737EE">
            <w:pPr>
              <w:pStyle w:val="TableParagraph"/>
              <w:spacing w:before="108"/>
              <w:ind w:right="6"/>
              <w:rPr>
                <w:w w:val="99"/>
                <w:sz w:val="24"/>
                <w:szCs w:val="24"/>
              </w:rPr>
            </w:pPr>
          </w:p>
        </w:tc>
        <w:tc>
          <w:tcPr>
            <w:tcW w:w="425" w:type="dxa"/>
          </w:tcPr>
          <w:p w:rsidR="001737EE" w:rsidRPr="00B16D5F" w:rsidRDefault="001737EE" w:rsidP="001737EE">
            <w:pPr>
              <w:pStyle w:val="TableParagraph"/>
              <w:spacing w:before="108"/>
              <w:ind w:left="87"/>
              <w:rPr>
                <w:w w:val="99"/>
                <w:sz w:val="24"/>
                <w:szCs w:val="24"/>
              </w:rPr>
            </w:pPr>
            <w:r w:rsidRPr="00B16D5F">
              <w:rPr>
                <w:w w:val="99"/>
                <w:sz w:val="24"/>
                <w:szCs w:val="24"/>
              </w:rPr>
              <w:t>4</w:t>
            </w:r>
          </w:p>
        </w:tc>
        <w:tc>
          <w:tcPr>
            <w:tcW w:w="739" w:type="dxa"/>
          </w:tcPr>
          <w:p w:rsidR="001737EE" w:rsidRPr="00B16D5F" w:rsidRDefault="001737EE" w:rsidP="001737EE">
            <w:pPr>
              <w:pStyle w:val="TableParagraph"/>
              <w:spacing w:before="108"/>
              <w:ind w:left="70" w:right="85"/>
              <w:rPr>
                <w:sz w:val="24"/>
                <w:szCs w:val="24"/>
              </w:rPr>
            </w:pPr>
            <w:r w:rsidRPr="00B16D5F">
              <w:rPr>
                <w:sz w:val="24"/>
                <w:szCs w:val="24"/>
              </w:rPr>
              <w:t>70</w:t>
            </w:r>
          </w:p>
        </w:tc>
        <w:tc>
          <w:tcPr>
            <w:tcW w:w="967" w:type="dxa"/>
          </w:tcPr>
          <w:p w:rsidR="001737EE" w:rsidRPr="00B16D5F" w:rsidRDefault="001737EE" w:rsidP="001737EE">
            <w:pPr>
              <w:pStyle w:val="TableParagraph"/>
              <w:spacing w:before="108"/>
              <w:ind w:left="7" w:right="22"/>
              <w:rPr>
                <w:sz w:val="24"/>
                <w:szCs w:val="24"/>
              </w:rPr>
            </w:pPr>
            <w:r w:rsidRPr="00B16D5F">
              <w:rPr>
                <w:sz w:val="24"/>
                <w:szCs w:val="24"/>
              </w:rPr>
              <w:t>30</w:t>
            </w:r>
          </w:p>
        </w:tc>
        <w:tc>
          <w:tcPr>
            <w:tcW w:w="953" w:type="dxa"/>
          </w:tcPr>
          <w:p w:rsidR="001737EE" w:rsidRPr="00B16D5F" w:rsidRDefault="001737EE" w:rsidP="001737EE">
            <w:pPr>
              <w:pStyle w:val="TableParagraph"/>
              <w:spacing w:before="108"/>
              <w:ind w:right="15"/>
              <w:rPr>
                <w:sz w:val="24"/>
                <w:szCs w:val="24"/>
              </w:rPr>
            </w:pPr>
            <w:r w:rsidRPr="00B16D5F">
              <w:rPr>
                <w:w w:val="99"/>
                <w:sz w:val="24"/>
                <w:szCs w:val="24"/>
              </w:rPr>
              <w:t>-</w:t>
            </w:r>
          </w:p>
        </w:tc>
        <w:tc>
          <w:tcPr>
            <w:tcW w:w="1028" w:type="dxa"/>
          </w:tcPr>
          <w:p w:rsidR="001737EE" w:rsidRPr="00B16D5F" w:rsidRDefault="001737EE" w:rsidP="001737EE">
            <w:pPr>
              <w:pStyle w:val="TableParagraph"/>
              <w:spacing w:before="108"/>
              <w:ind w:right="17"/>
              <w:rPr>
                <w:sz w:val="24"/>
                <w:szCs w:val="24"/>
              </w:rPr>
            </w:pPr>
            <w:r w:rsidRPr="00B16D5F">
              <w:rPr>
                <w:w w:val="99"/>
                <w:sz w:val="24"/>
                <w:szCs w:val="24"/>
              </w:rPr>
              <w:t>-</w:t>
            </w:r>
          </w:p>
        </w:tc>
        <w:tc>
          <w:tcPr>
            <w:tcW w:w="779" w:type="dxa"/>
          </w:tcPr>
          <w:p w:rsidR="001737EE" w:rsidRPr="00B16D5F" w:rsidRDefault="001737EE" w:rsidP="001737EE">
            <w:pPr>
              <w:pStyle w:val="TableParagraph"/>
              <w:spacing w:before="108"/>
              <w:ind w:left="147" w:right="169"/>
              <w:rPr>
                <w:sz w:val="24"/>
                <w:szCs w:val="24"/>
              </w:rPr>
            </w:pPr>
            <w:r w:rsidRPr="00B16D5F">
              <w:rPr>
                <w:sz w:val="24"/>
                <w:szCs w:val="24"/>
              </w:rPr>
              <w:t>100</w:t>
            </w:r>
          </w:p>
        </w:tc>
      </w:tr>
      <w:tr w:rsidR="001737EE" w:rsidRPr="00B16D5F" w:rsidTr="00E114C8">
        <w:trPr>
          <w:trHeight w:val="233"/>
        </w:trPr>
        <w:tc>
          <w:tcPr>
            <w:tcW w:w="636" w:type="dxa"/>
            <w:tcBorders>
              <w:left w:val="single" w:sz="4" w:space="0" w:color="auto"/>
              <w:right w:val="single" w:sz="4" w:space="0" w:color="auto"/>
            </w:tcBorders>
          </w:tcPr>
          <w:p w:rsidR="001737EE" w:rsidRPr="00B16D5F" w:rsidRDefault="001737EE" w:rsidP="001737EE">
            <w:pPr>
              <w:pStyle w:val="TableParagraph"/>
              <w:spacing w:before="108"/>
              <w:ind w:left="196" w:right="191"/>
              <w:rPr>
                <w:sz w:val="24"/>
                <w:szCs w:val="24"/>
              </w:rPr>
            </w:pPr>
            <w:r w:rsidRPr="00B16D5F">
              <w:rPr>
                <w:sz w:val="24"/>
                <w:szCs w:val="24"/>
              </w:rPr>
              <w:t>6</w:t>
            </w:r>
          </w:p>
        </w:tc>
        <w:tc>
          <w:tcPr>
            <w:tcW w:w="1317" w:type="dxa"/>
            <w:tcBorders>
              <w:left w:val="single" w:sz="4" w:space="0" w:color="auto"/>
            </w:tcBorders>
          </w:tcPr>
          <w:p w:rsidR="001737EE" w:rsidRPr="00B16D5F" w:rsidRDefault="001737EE" w:rsidP="001737EE">
            <w:pPr>
              <w:widowControl w:val="0"/>
              <w:spacing w:line="360" w:lineRule="auto"/>
              <w:ind w:right="-18"/>
              <w:jc w:val="center"/>
              <w:rPr>
                <w:bCs/>
              </w:rPr>
            </w:pPr>
            <w:r w:rsidRPr="00B16D5F">
              <w:rPr>
                <w:bCs/>
              </w:rPr>
              <w:t>BOPT-106</w:t>
            </w:r>
          </w:p>
        </w:tc>
        <w:tc>
          <w:tcPr>
            <w:tcW w:w="1930" w:type="dxa"/>
          </w:tcPr>
          <w:p w:rsidR="001737EE" w:rsidRPr="00B16D5F" w:rsidRDefault="001737EE" w:rsidP="006E365B">
            <w:pPr>
              <w:tabs>
                <w:tab w:val="left" w:pos="360"/>
              </w:tabs>
              <w:spacing w:line="0" w:lineRule="atLeast"/>
              <w:rPr>
                <w:rFonts w:eastAsia="Arial"/>
              </w:rPr>
            </w:pPr>
            <w:r w:rsidRPr="00B16D5F">
              <w:rPr>
                <w:rFonts w:eastAsia="Arial"/>
              </w:rPr>
              <w:t>General English and Communication Skills</w:t>
            </w:r>
          </w:p>
        </w:tc>
        <w:tc>
          <w:tcPr>
            <w:tcW w:w="315" w:type="dxa"/>
          </w:tcPr>
          <w:p w:rsidR="001737EE" w:rsidRPr="00B16D5F" w:rsidRDefault="001737EE" w:rsidP="001737EE">
            <w:pPr>
              <w:pStyle w:val="TableParagraph"/>
              <w:spacing w:before="108"/>
              <w:ind w:right="2"/>
              <w:rPr>
                <w:w w:val="99"/>
                <w:sz w:val="24"/>
                <w:szCs w:val="24"/>
              </w:rPr>
            </w:pPr>
            <w:r w:rsidRPr="00B16D5F">
              <w:rPr>
                <w:w w:val="99"/>
                <w:sz w:val="24"/>
                <w:szCs w:val="24"/>
              </w:rPr>
              <w:t>3</w:t>
            </w:r>
          </w:p>
        </w:tc>
        <w:tc>
          <w:tcPr>
            <w:tcW w:w="222" w:type="dxa"/>
            <w:vAlign w:val="center"/>
          </w:tcPr>
          <w:p w:rsidR="001737EE" w:rsidRPr="00B16D5F" w:rsidRDefault="001737EE" w:rsidP="001737EE">
            <w:pPr>
              <w:pStyle w:val="TableParagraph"/>
              <w:ind w:right="7"/>
              <w:rPr>
                <w:w w:val="99"/>
                <w:sz w:val="24"/>
                <w:szCs w:val="24"/>
              </w:rPr>
            </w:pPr>
            <w:r w:rsidRPr="00B16D5F">
              <w:rPr>
                <w:w w:val="99"/>
                <w:sz w:val="24"/>
                <w:szCs w:val="24"/>
              </w:rPr>
              <w:t>1</w:t>
            </w:r>
          </w:p>
        </w:tc>
        <w:tc>
          <w:tcPr>
            <w:tcW w:w="332" w:type="dxa"/>
          </w:tcPr>
          <w:p w:rsidR="001737EE" w:rsidRPr="00B16D5F" w:rsidRDefault="001737EE" w:rsidP="001737EE">
            <w:pPr>
              <w:pStyle w:val="TableParagraph"/>
              <w:spacing w:before="108"/>
              <w:ind w:right="6"/>
              <w:rPr>
                <w:w w:val="99"/>
                <w:sz w:val="24"/>
                <w:szCs w:val="24"/>
              </w:rPr>
            </w:pPr>
          </w:p>
        </w:tc>
        <w:tc>
          <w:tcPr>
            <w:tcW w:w="425" w:type="dxa"/>
          </w:tcPr>
          <w:p w:rsidR="001737EE" w:rsidRPr="00B16D5F" w:rsidRDefault="001737EE" w:rsidP="001737EE">
            <w:pPr>
              <w:pStyle w:val="TableParagraph"/>
              <w:spacing w:before="108"/>
              <w:ind w:left="87"/>
              <w:rPr>
                <w:w w:val="99"/>
                <w:sz w:val="24"/>
                <w:szCs w:val="24"/>
              </w:rPr>
            </w:pPr>
            <w:r w:rsidRPr="00B16D5F">
              <w:rPr>
                <w:w w:val="99"/>
                <w:sz w:val="24"/>
                <w:szCs w:val="24"/>
              </w:rPr>
              <w:t>4</w:t>
            </w:r>
          </w:p>
        </w:tc>
        <w:tc>
          <w:tcPr>
            <w:tcW w:w="739" w:type="dxa"/>
          </w:tcPr>
          <w:p w:rsidR="001737EE" w:rsidRPr="00B16D5F" w:rsidRDefault="001737EE" w:rsidP="001737EE">
            <w:pPr>
              <w:pStyle w:val="TableParagraph"/>
              <w:spacing w:before="108"/>
              <w:ind w:left="70" w:right="85"/>
              <w:rPr>
                <w:sz w:val="24"/>
                <w:szCs w:val="24"/>
              </w:rPr>
            </w:pPr>
            <w:r w:rsidRPr="00B16D5F">
              <w:rPr>
                <w:sz w:val="24"/>
                <w:szCs w:val="24"/>
              </w:rPr>
              <w:t>70</w:t>
            </w:r>
          </w:p>
        </w:tc>
        <w:tc>
          <w:tcPr>
            <w:tcW w:w="967" w:type="dxa"/>
          </w:tcPr>
          <w:p w:rsidR="001737EE" w:rsidRPr="00B16D5F" w:rsidRDefault="001737EE" w:rsidP="001737EE">
            <w:pPr>
              <w:pStyle w:val="TableParagraph"/>
              <w:spacing w:before="108"/>
              <w:ind w:left="7" w:right="22"/>
              <w:rPr>
                <w:sz w:val="24"/>
                <w:szCs w:val="24"/>
              </w:rPr>
            </w:pPr>
            <w:r w:rsidRPr="00B16D5F">
              <w:rPr>
                <w:sz w:val="24"/>
                <w:szCs w:val="24"/>
              </w:rPr>
              <w:t>30</w:t>
            </w:r>
          </w:p>
        </w:tc>
        <w:tc>
          <w:tcPr>
            <w:tcW w:w="953" w:type="dxa"/>
          </w:tcPr>
          <w:p w:rsidR="001737EE" w:rsidRPr="00B16D5F" w:rsidRDefault="001737EE" w:rsidP="001737EE">
            <w:pPr>
              <w:pStyle w:val="TableParagraph"/>
              <w:spacing w:before="108"/>
              <w:ind w:right="15"/>
              <w:rPr>
                <w:sz w:val="24"/>
                <w:szCs w:val="24"/>
              </w:rPr>
            </w:pPr>
            <w:r w:rsidRPr="00B16D5F">
              <w:rPr>
                <w:w w:val="99"/>
                <w:sz w:val="24"/>
                <w:szCs w:val="24"/>
              </w:rPr>
              <w:t>-</w:t>
            </w:r>
          </w:p>
        </w:tc>
        <w:tc>
          <w:tcPr>
            <w:tcW w:w="1028" w:type="dxa"/>
          </w:tcPr>
          <w:p w:rsidR="001737EE" w:rsidRPr="00B16D5F" w:rsidRDefault="001737EE" w:rsidP="001737EE">
            <w:pPr>
              <w:pStyle w:val="TableParagraph"/>
              <w:spacing w:before="108"/>
              <w:ind w:right="17"/>
              <w:rPr>
                <w:sz w:val="24"/>
                <w:szCs w:val="24"/>
              </w:rPr>
            </w:pPr>
            <w:r w:rsidRPr="00B16D5F">
              <w:rPr>
                <w:w w:val="99"/>
                <w:sz w:val="24"/>
                <w:szCs w:val="24"/>
              </w:rPr>
              <w:t>-</w:t>
            </w:r>
          </w:p>
        </w:tc>
        <w:tc>
          <w:tcPr>
            <w:tcW w:w="779" w:type="dxa"/>
          </w:tcPr>
          <w:p w:rsidR="001737EE" w:rsidRPr="00B16D5F" w:rsidRDefault="001737EE" w:rsidP="001737EE">
            <w:pPr>
              <w:pStyle w:val="TableParagraph"/>
              <w:spacing w:before="108"/>
              <w:ind w:left="147" w:right="169"/>
              <w:rPr>
                <w:sz w:val="24"/>
                <w:szCs w:val="24"/>
              </w:rPr>
            </w:pPr>
            <w:r w:rsidRPr="00B16D5F">
              <w:rPr>
                <w:sz w:val="24"/>
                <w:szCs w:val="24"/>
              </w:rPr>
              <w:t>100</w:t>
            </w:r>
          </w:p>
        </w:tc>
      </w:tr>
      <w:tr w:rsidR="006E365B" w:rsidRPr="00B16D5F" w:rsidTr="00E114C8">
        <w:trPr>
          <w:trHeight w:val="376"/>
        </w:trPr>
        <w:tc>
          <w:tcPr>
            <w:tcW w:w="636" w:type="dxa"/>
            <w:tcBorders>
              <w:left w:val="single" w:sz="4" w:space="0" w:color="auto"/>
              <w:right w:val="single" w:sz="4" w:space="0" w:color="auto"/>
            </w:tcBorders>
          </w:tcPr>
          <w:p w:rsidR="006E365B" w:rsidRPr="00B16D5F" w:rsidRDefault="006E365B" w:rsidP="006E365B">
            <w:pPr>
              <w:pStyle w:val="TableParagraph"/>
              <w:spacing w:before="67"/>
              <w:ind w:left="195" w:right="191"/>
              <w:rPr>
                <w:sz w:val="24"/>
                <w:szCs w:val="24"/>
              </w:rPr>
            </w:pPr>
            <w:r w:rsidRPr="00B16D5F">
              <w:rPr>
                <w:sz w:val="24"/>
                <w:szCs w:val="24"/>
              </w:rPr>
              <w:t>7</w:t>
            </w:r>
          </w:p>
        </w:tc>
        <w:tc>
          <w:tcPr>
            <w:tcW w:w="1317" w:type="dxa"/>
            <w:tcBorders>
              <w:left w:val="single" w:sz="4" w:space="0" w:color="auto"/>
            </w:tcBorders>
          </w:tcPr>
          <w:p w:rsidR="006E365B" w:rsidRPr="00B16D5F" w:rsidRDefault="006E365B" w:rsidP="006E365B">
            <w:pPr>
              <w:widowControl w:val="0"/>
              <w:spacing w:line="360" w:lineRule="auto"/>
              <w:ind w:right="-18"/>
              <w:jc w:val="center"/>
              <w:rPr>
                <w:color w:val="000000"/>
              </w:rPr>
            </w:pPr>
            <w:r w:rsidRPr="00B16D5F">
              <w:rPr>
                <w:bCs/>
              </w:rPr>
              <w:t>BOPT-101P</w:t>
            </w:r>
          </w:p>
        </w:tc>
        <w:tc>
          <w:tcPr>
            <w:tcW w:w="1930" w:type="dxa"/>
          </w:tcPr>
          <w:p w:rsidR="006E365B" w:rsidRPr="00B16D5F" w:rsidRDefault="006E365B" w:rsidP="00F669BD">
            <w:r w:rsidRPr="00B16D5F">
              <w:t xml:space="preserve">Human Anatomy </w:t>
            </w:r>
            <w:r w:rsidR="001737EE" w:rsidRPr="00B16D5F">
              <w:t>and</w:t>
            </w:r>
            <w:r w:rsidRPr="00B16D5F">
              <w:t xml:space="preserve"> Physiology</w:t>
            </w:r>
            <w:r w:rsidR="001737EE" w:rsidRPr="00B16D5F">
              <w:t xml:space="preserve"> Practical</w:t>
            </w:r>
          </w:p>
        </w:tc>
        <w:tc>
          <w:tcPr>
            <w:tcW w:w="315" w:type="dxa"/>
          </w:tcPr>
          <w:p w:rsidR="006E365B" w:rsidRPr="00B16D5F" w:rsidRDefault="006E365B" w:rsidP="001737EE">
            <w:pPr>
              <w:pStyle w:val="TableParagraph"/>
              <w:spacing w:before="108"/>
              <w:ind w:right="2"/>
              <w:rPr>
                <w:sz w:val="24"/>
                <w:szCs w:val="24"/>
              </w:rPr>
            </w:pPr>
            <w:r w:rsidRPr="00B16D5F">
              <w:rPr>
                <w:w w:val="99"/>
                <w:sz w:val="24"/>
                <w:szCs w:val="24"/>
              </w:rPr>
              <w:t>-</w:t>
            </w:r>
          </w:p>
        </w:tc>
        <w:tc>
          <w:tcPr>
            <w:tcW w:w="222" w:type="dxa"/>
            <w:vAlign w:val="center"/>
          </w:tcPr>
          <w:p w:rsidR="006E365B" w:rsidRPr="00B16D5F" w:rsidRDefault="006E365B" w:rsidP="001737EE">
            <w:pPr>
              <w:pStyle w:val="TableParagraph"/>
              <w:ind w:right="7"/>
              <w:rPr>
                <w:sz w:val="24"/>
                <w:szCs w:val="24"/>
              </w:rPr>
            </w:pPr>
            <w:r w:rsidRPr="00B16D5F">
              <w:rPr>
                <w:w w:val="99"/>
                <w:sz w:val="24"/>
                <w:szCs w:val="24"/>
              </w:rPr>
              <w:t>-</w:t>
            </w:r>
          </w:p>
        </w:tc>
        <w:tc>
          <w:tcPr>
            <w:tcW w:w="332" w:type="dxa"/>
          </w:tcPr>
          <w:p w:rsidR="006E365B" w:rsidRPr="00B16D5F" w:rsidRDefault="006E365B" w:rsidP="001737EE">
            <w:pPr>
              <w:pStyle w:val="TableParagraph"/>
              <w:spacing w:before="144"/>
              <w:ind w:right="6"/>
              <w:rPr>
                <w:sz w:val="24"/>
                <w:szCs w:val="24"/>
              </w:rPr>
            </w:pPr>
            <w:r w:rsidRPr="00B16D5F">
              <w:rPr>
                <w:w w:val="99"/>
                <w:sz w:val="24"/>
                <w:szCs w:val="24"/>
              </w:rPr>
              <w:t>2</w:t>
            </w:r>
          </w:p>
        </w:tc>
        <w:tc>
          <w:tcPr>
            <w:tcW w:w="425" w:type="dxa"/>
          </w:tcPr>
          <w:p w:rsidR="006E365B" w:rsidRPr="00B16D5F" w:rsidRDefault="006E365B" w:rsidP="001737EE">
            <w:pPr>
              <w:pStyle w:val="TableParagraph"/>
              <w:spacing w:before="144"/>
              <w:ind w:left="87"/>
              <w:rPr>
                <w:sz w:val="24"/>
                <w:szCs w:val="24"/>
              </w:rPr>
            </w:pPr>
            <w:r w:rsidRPr="00B16D5F">
              <w:rPr>
                <w:w w:val="99"/>
                <w:sz w:val="24"/>
                <w:szCs w:val="24"/>
              </w:rPr>
              <w:t>2</w:t>
            </w:r>
          </w:p>
        </w:tc>
        <w:tc>
          <w:tcPr>
            <w:tcW w:w="739" w:type="dxa"/>
          </w:tcPr>
          <w:p w:rsidR="006E365B" w:rsidRPr="00B16D5F" w:rsidRDefault="006E365B" w:rsidP="006E365B">
            <w:pPr>
              <w:pStyle w:val="TableParagraph"/>
              <w:spacing w:before="144"/>
              <w:ind w:left="70" w:right="85"/>
              <w:rPr>
                <w:sz w:val="24"/>
                <w:szCs w:val="24"/>
              </w:rPr>
            </w:pPr>
            <w:r w:rsidRPr="00B16D5F">
              <w:rPr>
                <w:sz w:val="24"/>
                <w:szCs w:val="24"/>
              </w:rPr>
              <w:t>-</w:t>
            </w:r>
          </w:p>
        </w:tc>
        <w:tc>
          <w:tcPr>
            <w:tcW w:w="967" w:type="dxa"/>
          </w:tcPr>
          <w:p w:rsidR="006E365B" w:rsidRPr="00B16D5F" w:rsidRDefault="006E365B" w:rsidP="006E365B">
            <w:pPr>
              <w:pStyle w:val="TableParagraph"/>
              <w:spacing w:before="144"/>
              <w:ind w:left="7" w:right="22"/>
              <w:rPr>
                <w:sz w:val="24"/>
                <w:szCs w:val="24"/>
              </w:rPr>
            </w:pPr>
            <w:r w:rsidRPr="00B16D5F">
              <w:rPr>
                <w:sz w:val="24"/>
                <w:szCs w:val="24"/>
              </w:rPr>
              <w:t>-</w:t>
            </w:r>
          </w:p>
        </w:tc>
        <w:tc>
          <w:tcPr>
            <w:tcW w:w="953" w:type="dxa"/>
          </w:tcPr>
          <w:p w:rsidR="006E365B" w:rsidRPr="00B16D5F" w:rsidRDefault="006E365B" w:rsidP="006E365B">
            <w:pPr>
              <w:pStyle w:val="TableParagraph"/>
              <w:spacing w:before="144"/>
              <w:ind w:left="70" w:right="85"/>
              <w:rPr>
                <w:sz w:val="24"/>
                <w:szCs w:val="24"/>
              </w:rPr>
            </w:pPr>
            <w:r w:rsidRPr="00B16D5F">
              <w:rPr>
                <w:sz w:val="24"/>
                <w:szCs w:val="24"/>
              </w:rPr>
              <w:t>40</w:t>
            </w:r>
          </w:p>
        </w:tc>
        <w:tc>
          <w:tcPr>
            <w:tcW w:w="1028" w:type="dxa"/>
          </w:tcPr>
          <w:p w:rsidR="006E365B" w:rsidRPr="00B16D5F" w:rsidRDefault="006E365B" w:rsidP="006E365B">
            <w:pPr>
              <w:pStyle w:val="TableParagraph"/>
              <w:spacing w:before="144"/>
              <w:ind w:left="7" w:right="22"/>
              <w:rPr>
                <w:sz w:val="24"/>
                <w:szCs w:val="24"/>
              </w:rPr>
            </w:pPr>
            <w:r w:rsidRPr="00B16D5F">
              <w:rPr>
                <w:sz w:val="24"/>
                <w:szCs w:val="24"/>
              </w:rPr>
              <w:t>10</w:t>
            </w:r>
          </w:p>
        </w:tc>
        <w:tc>
          <w:tcPr>
            <w:tcW w:w="779" w:type="dxa"/>
          </w:tcPr>
          <w:p w:rsidR="006E365B" w:rsidRPr="00B16D5F" w:rsidRDefault="006E365B" w:rsidP="006E365B">
            <w:pPr>
              <w:pStyle w:val="TableParagraph"/>
              <w:spacing w:before="144"/>
              <w:ind w:left="146" w:right="169"/>
              <w:rPr>
                <w:sz w:val="24"/>
                <w:szCs w:val="24"/>
              </w:rPr>
            </w:pPr>
            <w:r w:rsidRPr="00B16D5F">
              <w:rPr>
                <w:sz w:val="24"/>
                <w:szCs w:val="24"/>
              </w:rPr>
              <w:t>50</w:t>
            </w:r>
          </w:p>
        </w:tc>
      </w:tr>
      <w:tr w:rsidR="006E365B" w:rsidRPr="00B16D5F" w:rsidTr="00E114C8">
        <w:trPr>
          <w:trHeight w:val="290"/>
        </w:trPr>
        <w:tc>
          <w:tcPr>
            <w:tcW w:w="636" w:type="dxa"/>
            <w:tcBorders>
              <w:left w:val="single" w:sz="4" w:space="0" w:color="auto"/>
              <w:right w:val="single" w:sz="4" w:space="0" w:color="auto"/>
            </w:tcBorders>
          </w:tcPr>
          <w:p w:rsidR="006E365B" w:rsidRPr="00B16D5F" w:rsidRDefault="006E365B" w:rsidP="006E365B">
            <w:pPr>
              <w:pStyle w:val="TableParagraph"/>
              <w:spacing w:before="144"/>
              <w:ind w:left="195" w:right="191"/>
              <w:rPr>
                <w:sz w:val="24"/>
                <w:szCs w:val="24"/>
              </w:rPr>
            </w:pPr>
            <w:r w:rsidRPr="00B16D5F">
              <w:rPr>
                <w:sz w:val="24"/>
                <w:szCs w:val="24"/>
              </w:rPr>
              <w:t>8</w:t>
            </w:r>
          </w:p>
        </w:tc>
        <w:tc>
          <w:tcPr>
            <w:tcW w:w="1317" w:type="dxa"/>
            <w:tcBorders>
              <w:left w:val="single" w:sz="4" w:space="0" w:color="auto"/>
            </w:tcBorders>
          </w:tcPr>
          <w:p w:rsidR="006E365B" w:rsidRPr="00B16D5F" w:rsidRDefault="006E365B" w:rsidP="001737EE">
            <w:pPr>
              <w:widowControl w:val="0"/>
              <w:spacing w:line="360" w:lineRule="auto"/>
              <w:ind w:right="-18"/>
              <w:jc w:val="center"/>
              <w:rPr>
                <w:color w:val="000000"/>
              </w:rPr>
            </w:pPr>
            <w:r w:rsidRPr="00B16D5F">
              <w:rPr>
                <w:bCs/>
              </w:rPr>
              <w:t>BOPT-102P</w:t>
            </w:r>
          </w:p>
        </w:tc>
        <w:tc>
          <w:tcPr>
            <w:tcW w:w="1930" w:type="dxa"/>
          </w:tcPr>
          <w:p w:rsidR="006E365B" w:rsidRPr="00B16D5F" w:rsidRDefault="006E365B" w:rsidP="00F669BD">
            <w:pPr>
              <w:tabs>
                <w:tab w:val="left" w:pos="360"/>
              </w:tabs>
              <w:spacing w:line="0" w:lineRule="atLeast"/>
              <w:jc w:val="both"/>
              <w:rPr>
                <w:rFonts w:eastAsia="Arial"/>
              </w:rPr>
            </w:pPr>
            <w:r w:rsidRPr="00B16D5F">
              <w:rPr>
                <w:rFonts w:eastAsia="Arial"/>
              </w:rPr>
              <w:t>Ocular Anatomy and Physiology</w:t>
            </w:r>
            <w:r w:rsidR="001737EE" w:rsidRPr="00B16D5F">
              <w:t>Practical</w:t>
            </w:r>
          </w:p>
        </w:tc>
        <w:tc>
          <w:tcPr>
            <w:tcW w:w="315" w:type="dxa"/>
          </w:tcPr>
          <w:p w:rsidR="006E365B" w:rsidRPr="00B16D5F" w:rsidRDefault="006E365B" w:rsidP="001737EE">
            <w:pPr>
              <w:pStyle w:val="TableParagraph"/>
              <w:spacing w:before="144"/>
              <w:ind w:right="2"/>
              <w:rPr>
                <w:sz w:val="24"/>
                <w:szCs w:val="24"/>
              </w:rPr>
            </w:pPr>
            <w:r w:rsidRPr="00B16D5F">
              <w:rPr>
                <w:w w:val="99"/>
                <w:sz w:val="24"/>
                <w:szCs w:val="24"/>
              </w:rPr>
              <w:t>-</w:t>
            </w:r>
          </w:p>
        </w:tc>
        <w:tc>
          <w:tcPr>
            <w:tcW w:w="222" w:type="dxa"/>
            <w:vAlign w:val="center"/>
          </w:tcPr>
          <w:p w:rsidR="006E365B" w:rsidRPr="00B16D5F" w:rsidRDefault="006E365B" w:rsidP="001737EE">
            <w:pPr>
              <w:pStyle w:val="TableParagraph"/>
              <w:spacing w:before="144"/>
              <w:ind w:right="7"/>
              <w:rPr>
                <w:sz w:val="24"/>
                <w:szCs w:val="24"/>
              </w:rPr>
            </w:pPr>
            <w:r w:rsidRPr="00B16D5F">
              <w:rPr>
                <w:w w:val="99"/>
                <w:sz w:val="24"/>
                <w:szCs w:val="24"/>
              </w:rPr>
              <w:t>-</w:t>
            </w:r>
          </w:p>
        </w:tc>
        <w:tc>
          <w:tcPr>
            <w:tcW w:w="332" w:type="dxa"/>
          </w:tcPr>
          <w:p w:rsidR="006E365B" w:rsidRPr="00B16D5F" w:rsidRDefault="006E365B" w:rsidP="001737EE">
            <w:pPr>
              <w:pStyle w:val="TableParagraph"/>
              <w:spacing w:before="144"/>
              <w:ind w:right="6"/>
              <w:rPr>
                <w:sz w:val="24"/>
                <w:szCs w:val="24"/>
              </w:rPr>
            </w:pPr>
            <w:r w:rsidRPr="00B16D5F">
              <w:rPr>
                <w:w w:val="99"/>
                <w:sz w:val="24"/>
                <w:szCs w:val="24"/>
              </w:rPr>
              <w:t>2</w:t>
            </w:r>
          </w:p>
        </w:tc>
        <w:tc>
          <w:tcPr>
            <w:tcW w:w="425" w:type="dxa"/>
          </w:tcPr>
          <w:p w:rsidR="006E365B" w:rsidRPr="00B16D5F" w:rsidRDefault="006E365B" w:rsidP="001737EE">
            <w:pPr>
              <w:pStyle w:val="TableParagraph"/>
              <w:spacing w:before="144"/>
              <w:ind w:left="87"/>
              <w:rPr>
                <w:sz w:val="24"/>
                <w:szCs w:val="24"/>
              </w:rPr>
            </w:pPr>
            <w:r w:rsidRPr="00B16D5F">
              <w:rPr>
                <w:w w:val="99"/>
                <w:sz w:val="24"/>
                <w:szCs w:val="24"/>
              </w:rPr>
              <w:t>2</w:t>
            </w:r>
          </w:p>
        </w:tc>
        <w:tc>
          <w:tcPr>
            <w:tcW w:w="739" w:type="dxa"/>
          </w:tcPr>
          <w:p w:rsidR="006E365B" w:rsidRPr="00B16D5F" w:rsidRDefault="006E365B" w:rsidP="006E365B">
            <w:pPr>
              <w:pStyle w:val="TableParagraph"/>
              <w:spacing w:before="144"/>
              <w:ind w:left="70" w:right="85"/>
              <w:rPr>
                <w:sz w:val="24"/>
                <w:szCs w:val="24"/>
              </w:rPr>
            </w:pPr>
            <w:r w:rsidRPr="00B16D5F">
              <w:rPr>
                <w:sz w:val="24"/>
                <w:szCs w:val="24"/>
              </w:rPr>
              <w:t>-</w:t>
            </w:r>
          </w:p>
        </w:tc>
        <w:tc>
          <w:tcPr>
            <w:tcW w:w="967" w:type="dxa"/>
          </w:tcPr>
          <w:p w:rsidR="006E365B" w:rsidRPr="00B16D5F" w:rsidRDefault="006E365B" w:rsidP="006E365B">
            <w:pPr>
              <w:pStyle w:val="TableParagraph"/>
              <w:spacing w:before="144"/>
              <w:ind w:left="7" w:right="22"/>
              <w:rPr>
                <w:sz w:val="24"/>
                <w:szCs w:val="24"/>
              </w:rPr>
            </w:pPr>
            <w:r w:rsidRPr="00B16D5F">
              <w:rPr>
                <w:sz w:val="24"/>
                <w:szCs w:val="24"/>
              </w:rPr>
              <w:t>-</w:t>
            </w:r>
          </w:p>
        </w:tc>
        <w:tc>
          <w:tcPr>
            <w:tcW w:w="953" w:type="dxa"/>
          </w:tcPr>
          <w:p w:rsidR="006E365B" w:rsidRPr="00B16D5F" w:rsidRDefault="006E365B" w:rsidP="006E365B">
            <w:pPr>
              <w:pStyle w:val="TableParagraph"/>
              <w:spacing w:before="144"/>
              <w:ind w:left="70" w:right="85"/>
              <w:rPr>
                <w:sz w:val="24"/>
                <w:szCs w:val="24"/>
              </w:rPr>
            </w:pPr>
            <w:r w:rsidRPr="00B16D5F">
              <w:rPr>
                <w:sz w:val="24"/>
                <w:szCs w:val="24"/>
              </w:rPr>
              <w:t>40</w:t>
            </w:r>
          </w:p>
        </w:tc>
        <w:tc>
          <w:tcPr>
            <w:tcW w:w="1028" w:type="dxa"/>
          </w:tcPr>
          <w:p w:rsidR="006E365B" w:rsidRPr="00B16D5F" w:rsidRDefault="006E365B" w:rsidP="006E365B">
            <w:pPr>
              <w:pStyle w:val="TableParagraph"/>
              <w:spacing w:before="144"/>
              <w:ind w:left="7" w:right="22"/>
              <w:rPr>
                <w:sz w:val="24"/>
                <w:szCs w:val="24"/>
              </w:rPr>
            </w:pPr>
            <w:r w:rsidRPr="00B16D5F">
              <w:rPr>
                <w:sz w:val="24"/>
                <w:szCs w:val="24"/>
              </w:rPr>
              <w:t>10</w:t>
            </w:r>
          </w:p>
        </w:tc>
        <w:tc>
          <w:tcPr>
            <w:tcW w:w="779" w:type="dxa"/>
          </w:tcPr>
          <w:p w:rsidR="006E365B" w:rsidRPr="00B16D5F" w:rsidRDefault="006E365B" w:rsidP="006E365B">
            <w:pPr>
              <w:pStyle w:val="TableParagraph"/>
              <w:spacing w:before="144"/>
              <w:ind w:left="146" w:right="169"/>
              <w:rPr>
                <w:sz w:val="24"/>
                <w:szCs w:val="24"/>
              </w:rPr>
            </w:pPr>
            <w:r w:rsidRPr="00B16D5F">
              <w:rPr>
                <w:sz w:val="24"/>
                <w:szCs w:val="24"/>
              </w:rPr>
              <w:t>50</w:t>
            </w:r>
          </w:p>
        </w:tc>
      </w:tr>
      <w:tr w:rsidR="006E365B" w:rsidRPr="00B16D5F" w:rsidTr="00E114C8">
        <w:trPr>
          <w:trHeight w:val="291"/>
        </w:trPr>
        <w:tc>
          <w:tcPr>
            <w:tcW w:w="636" w:type="dxa"/>
            <w:tcBorders>
              <w:left w:val="single" w:sz="4" w:space="0" w:color="auto"/>
              <w:right w:val="single" w:sz="4" w:space="0" w:color="auto"/>
            </w:tcBorders>
          </w:tcPr>
          <w:p w:rsidR="006E365B" w:rsidRPr="00B16D5F" w:rsidRDefault="006E365B" w:rsidP="006E365B">
            <w:pPr>
              <w:pStyle w:val="TableParagraph"/>
              <w:spacing w:before="5"/>
              <w:rPr>
                <w:sz w:val="24"/>
                <w:szCs w:val="24"/>
              </w:rPr>
            </w:pPr>
            <w:r w:rsidRPr="00B16D5F">
              <w:rPr>
                <w:sz w:val="24"/>
                <w:szCs w:val="24"/>
              </w:rPr>
              <w:t>9</w:t>
            </w:r>
          </w:p>
        </w:tc>
        <w:tc>
          <w:tcPr>
            <w:tcW w:w="1317" w:type="dxa"/>
            <w:tcBorders>
              <w:left w:val="single" w:sz="4" w:space="0" w:color="auto"/>
            </w:tcBorders>
          </w:tcPr>
          <w:p w:rsidR="006E365B" w:rsidRPr="00B16D5F" w:rsidRDefault="006E365B" w:rsidP="006E365B">
            <w:pPr>
              <w:widowControl w:val="0"/>
              <w:spacing w:line="360" w:lineRule="auto"/>
              <w:ind w:right="-18"/>
              <w:jc w:val="center"/>
              <w:rPr>
                <w:color w:val="000000"/>
              </w:rPr>
            </w:pPr>
            <w:r w:rsidRPr="00B16D5F">
              <w:rPr>
                <w:bCs/>
              </w:rPr>
              <w:t>BOPT-103P</w:t>
            </w:r>
          </w:p>
        </w:tc>
        <w:tc>
          <w:tcPr>
            <w:tcW w:w="1930" w:type="dxa"/>
          </w:tcPr>
          <w:p w:rsidR="006E365B" w:rsidRPr="00B16D5F" w:rsidRDefault="006E365B" w:rsidP="00F669BD">
            <w:r w:rsidRPr="00B16D5F">
              <w:t>Ocular Biochemistry and Pathology</w:t>
            </w:r>
            <w:r w:rsidR="001737EE" w:rsidRPr="00B16D5F">
              <w:t xml:space="preserve"> Practical</w:t>
            </w:r>
          </w:p>
        </w:tc>
        <w:tc>
          <w:tcPr>
            <w:tcW w:w="315" w:type="dxa"/>
          </w:tcPr>
          <w:p w:rsidR="006E365B" w:rsidRPr="00B16D5F" w:rsidRDefault="006E365B" w:rsidP="001737EE">
            <w:pPr>
              <w:pStyle w:val="TableParagraph"/>
              <w:spacing w:before="5"/>
              <w:rPr>
                <w:b/>
                <w:sz w:val="24"/>
                <w:szCs w:val="24"/>
              </w:rPr>
            </w:pPr>
          </w:p>
          <w:p w:rsidR="006E365B" w:rsidRPr="00B16D5F" w:rsidRDefault="006E365B" w:rsidP="001737EE">
            <w:pPr>
              <w:pStyle w:val="TableParagraph"/>
              <w:ind w:right="2"/>
              <w:rPr>
                <w:sz w:val="24"/>
                <w:szCs w:val="24"/>
              </w:rPr>
            </w:pPr>
            <w:r w:rsidRPr="00B16D5F">
              <w:rPr>
                <w:w w:val="99"/>
                <w:sz w:val="24"/>
                <w:szCs w:val="24"/>
              </w:rPr>
              <w:t>-</w:t>
            </w:r>
          </w:p>
        </w:tc>
        <w:tc>
          <w:tcPr>
            <w:tcW w:w="222" w:type="dxa"/>
            <w:vAlign w:val="center"/>
          </w:tcPr>
          <w:p w:rsidR="006E365B" w:rsidRPr="00B16D5F" w:rsidRDefault="006E365B" w:rsidP="001737EE">
            <w:pPr>
              <w:pStyle w:val="TableParagraph"/>
              <w:ind w:right="7"/>
              <w:rPr>
                <w:sz w:val="24"/>
                <w:szCs w:val="24"/>
              </w:rPr>
            </w:pPr>
            <w:r w:rsidRPr="00B16D5F">
              <w:rPr>
                <w:sz w:val="24"/>
                <w:szCs w:val="24"/>
              </w:rPr>
              <w:t>-</w:t>
            </w:r>
          </w:p>
        </w:tc>
        <w:tc>
          <w:tcPr>
            <w:tcW w:w="332" w:type="dxa"/>
          </w:tcPr>
          <w:p w:rsidR="006E365B" w:rsidRPr="00B16D5F" w:rsidRDefault="006E365B" w:rsidP="001737EE">
            <w:pPr>
              <w:pStyle w:val="TableParagraph"/>
              <w:spacing w:before="5"/>
              <w:rPr>
                <w:b/>
                <w:sz w:val="24"/>
                <w:szCs w:val="24"/>
              </w:rPr>
            </w:pPr>
          </w:p>
          <w:p w:rsidR="006E365B" w:rsidRPr="00B16D5F" w:rsidRDefault="006E365B" w:rsidP="001737EE">
            <w:pPr>
              <w:pStyle w:val="TableParagraph"/>
              <w:ind w:right="6"/>
              <w:rPr>
                <w:sz w:val="24"/>
                <w:szCs w:val="24"/>
              </w:rPr>
            </w:pPr>
            <w:r w:rsidRPr="00B16D5F">
              <w:rPr>
                <w:w w:val="99"/>
                <w:sz w:val="24"/>
                <w:szCs w:val="24"/>
              </w:rPr>
              <w:t>2</w:t>
            </w:r>
          </w:p>
        </w:tc>
        <w:tc>
          <w:tcPr>
            <w:tcW w:w="425" w:type="dxa"/>
          </w:tcPr>
          <w:p w:rsidR="006E365B" w:rsidRPr="00B16D5F" w:rsidRDefault="006E365B" w:rsidP="001737EE">
            <w:pPr>
              <w:pStyle w:val="TableParagraph"/>
              <w:spacing w:before="5"/>
              <w:rPr>
                <w:b/>
                <w:sz w:val="24"/>
                <w:szCs w:val="24"/>
              </w:rPr>
            </w:pPr>
          </w:p>
          <w:p w:rsidR="006E365B" w:rsidRPr="00B16D5F" w:rsidRDefault="006E365B" w:rsidP="001737EE">
            <w:pPr>
              <w:pStyle w:val="TableParagraph"/>
              <w:ind w:left="87"/>
              <w:rPr>
                <w:sz w:val="24"/>
                <w:szCs w:val="24"/>
              </w:rPr>
            </w:pPr>
            <w:r w:rsidRPr="00B16D5F">
              <w:rPr>
                <w:w w:val="99"/>
                <w:sz w:val="24"/>
                <w:szCs w:val="24"/>
              </w:rPr>
              <w:t>2</w:t>
            </w:r>
          </w:p>
        </w:tc>
        <w:tc>
          <w:tcPr>
            <w:tcW w:w="739" w:type="dxa"/>
          </w:tcPr>
          <w:p w:rsidR="006E365B" w:rsidRPr="00B16D5F" w:rsidRDefault="006E365B" w:rsidP="006E365B">
            <w:pPr>
              <w:pStyle w:val="TableParagraph"/>
              <w:spacing w:before="5"/>
              <w:jc w:val="left"/>
              <w:rPr>
                <w:b/>
                <w:sz w:val="24"/>
                <w:szCs w:val="24"/>
              </w:rPr>
            </w:pPr>
          </w:p>
          <w:p w:rsidR="006E365B" w:rsidRPr="00B16D5F" w:rsidRDefault="006E365B" w:rsidP="006E365B">
            <w:pPr>
              <w:pStyle w:val="TableParagraph"/>
              <w:ind w:right="14"/>
              <w:rPr>
                <w:sz w:val="24"/>
                <w:szCs w:val="24"/>
              </w:rPr>
            </w:pPr>
            <w:r w:rsidRPr="00B16D5F">
              <w:rPr>
                <w:w w:val="99"/>
                <w:sz w:val="24"/>
                <w:szCs w:val="24"/>
              </w:rPr>
              <w:t>-</w:t>
            </w:r>
          </w:p>
        </w:tc>
        <w:tc>
          <w:tcPr>
            <w:tcW w:w="967" w:type="dxa"/>
          </w:tcPr>
          <w:p w:rsidR="006E365B" w:rsidRPr="00B16D5F" w:rsidRDefault="006E365B" w:rsidP="006E365B">
            <w:pPr>
              <w:pStyle w:val="TableParagraph"/>
              <w:spacing w:before="5"/>
              <w:jc w:val="left"/>
              <w:rPr>
                <w:b/>
                <w:sz w:val="24"/>
                <w:szCs w:val="24"/>
              </w:rPr>
            </w:pPr>
          </w:p>
          <w:p w:rsidR="006E365B" w:rsidRPr="00B16D5F" w:rsidRDefault="006E365B" w:rsidP="006E365B">
            <w:pPr>
              <w:pStyle w:val="TableParagraph"/>
              <w:ind w:right="13"/>
              <w:rPr>
                <w:sz w:val="24"/>
                <w:szCs w:val="24"/>
              </w:rPr>
            </w:pPr>
            <w:r w:rsidRPr="00B16D5F">
              <w:rPr>
                <w:w w:val="99"/>
                <w:sz w:val="24"/>
                <w:szCs w:val="24"/>
              </w:rPr>
              <w:t>-</w:t>
            </w:r>
          </w:p>
        </w:tc>
        <w:tc>
          <w:tcPr>
            <w:tcW w:w="953" w:type="dxa"/>
          </w:tcPr>
          <w:p w:rsidR="001737EE" w:rsidRPr="00B16D5F" w:rsidRDefault="001737EE" w:rsidP="006E365B">
            <w:pPr>
              <w:pStyle w:val="TableParagraph"/>
              <w:ind w:left="61" w:right="77"/>
              <w:rPr>
                <w:sz w:val="24"/>
                <w:szCs w:val="24"/>
              </w:rPr>
            </w:pPr>
          </w:p>
          <w:p w:rsidR="006E365B" w:rsidRPr="00B16D5F" w:rsidRDefault="006E365B" w:rsidP="006E365B">
            <w:pPr>
              <w:pStyle w:val="TableParagraph"/>
              <w:ind w:left="61" w:right="77"/>
              <w:rPr>
                <w:sz w:val="24"/>
                <w:szCs w:val="24"/>
              </w:rPr>
            </w:pPr>
            <w:r w:rsidRPr="00B16D5F">
              <w:rPr>
                <w:sz w:val="24"/>
                <w:szCs w:val="24"/>
              </w:rPr>
              <w:t>40</w:t>
            </w:r>
          </w:p>
        </w:tc>
        <w:tc>
          <w:tcPr>
            <w:tcW w:w="1028" w:type="dxa"/>
          </w:tcPr>
          <w:p w:rsidR="001737EE" w:rsidRPr="00B16D5F" w:rsidRDefault="001737EE" w:rsidP="006E365B">
            <w:pPr>
              <w:pStyle w:val="TableParagraph"/>
              <w:ind w:left="54" w:right="72"/>
              <w:rPr>
                <w:sz w:val="24"/>
                <w:szCs w:val="24"/>
              </w:rPr>
            </w:pPr>
          </w:p>
          <w:p w:rsidR="006E365B" w:rsidRPr="00B16D5F" w:rsidRDefault="006E365B" w:rsidP="006E365B">
            <w:pPr>
              <w:pStyle w:val="TableParagraph"/>
              <w:ind w:left="54" w:right="72"/>
              <w:rPr>
                <w:sz w:val="24"/>
                <w:szCs w:val="24"/>
              </w:rPr>
            </w:pPr>
            <w:r w:rsidRPr="00B16D5F">
              <w:rPr>
                <w:sz w:val="24"/>
                <w:szCs w:val="24"/>
              </w:rPr>
              <w:t>10</w:t>
            </w:r>
          </w:p>
        </w:tc>
        <w:tc>
          <w:tcPr>
            <w:tcW w:w="779" w:type="dxa"/>
          </w:tcPr>
          <w:p w:rsidR="006E365B" w:rsidRPr="00B16D5F" w:rsidRDefault="006E365B" w:rsidP="006E365B">
            <w:pPr>
              <w:pStyle w:val="TableParagraph"/>
              <w:spacing w:before="5"/>
              <w:jc w:val="left"/>
              <w:rPr>
                <w:b/>
                <w:sz w:val="24"/>
                <w:szCs w:val="24"/>
              </w:rPr>
            </w:pPr>
          </w:p>
          <w:p w:rsidR="006E365B" w:rsidRPr="00B16D5F" w:rsidRDefault="006E365B" w:rsidP="006E365B">
            <w:pPr>
              <w:pStyle w:val="TableParagraph"/>
              <w:ind w:left="146" w:right="169"/>
              <w:rPr>
                <w:sz w:val="24"/>
                <w:szCs w:val="24"/>
              </w:rPr>
            </w:pPr>
            <w:r w:rsidRPr="00B16D5F">
              <w:rPr>
                <w:sz w:val="24"/>
                <w:szCs w:val="24"/>
              </w:rPr>
              <w:t>50</w:t>
            </w:r>
          </w:p>
        </w:tc>
      </w:tr>
      <w:tr w:rsidR="006E365B" w:rsidRPr="00B16D5F" w:rsidTr="00E114C8">
        <w:trPr>
          <w:trHeight w:val="256"/>
        </w:trPr>
        <w:tc>
          <w:tcPr>
            <w:tcW w:w="636" w:type="dxa"/>
            <w:tcBorders>
              <w:left w:val="single" w:sz="4" w:space="0" w:color="auto"/>
              <w:right w:val="single" w:sz="4" w:space="0" w:color="auto"/>
            </w:tcBorders>
          </w:tcPr>
          <w:p w:rsidR="006E365B" w:rsidRPr="00B16D5F" w:rsidRDefault="006E365B" w:rsidP="006E365B">
            <w:pPr>
              <w:pStyle w:val="TableParagraph"/>
              <w:spacing w:before="110"/>
              <w:ind w:left="195" w:right="191"/>
              <w:rPr>
                <w:sz w:val="24"/>
                <w:szCs w:val="24"/>
              </w:rPr>
            </w:pPr>
            <w:r w:rsidRPr="00B16D5F">
              <w:rPr>
                <w:sz w:val="24"/>
                <w:szCs w:val="24"/>
              </w:rPr>
              <w:t>10</w:t>
            </w:r>
          </w:p>
        </w:tc>
        <w:tc>
          <w:tcPr>
            <w:tcW w:w="1317" w:type="dxa"/>
            <w:tcBorders>
              <w:left w:val="single" w:sz="4" w:space="0" w:color="auto"/>
            </w:tcBorders>
          </w:tcPr>
          <w:p w:rsidR="006E365B" w:rsidRPr="00B16D5F" w:rsidRDefault="006E365B" w:rsidP="006E365B">
            <w:pPr>
              <w:widowControl w:val="0"/>
              <w:spacing w:line="360" w:lineRule="auto"/>
              <w:ind w:right="-18"/>
              <w:jc w:val="center"/>
              <w:rPr>
                <w:color w:val="000000"/>
              </w:rPr>
            </w:pPr>
            <w:r w:rsidRPr="00B16D5F">
              <w:rPr>
                <w:bCs/>
              </w:rPr>
              <w:t>BOPT-104P</w:t>
            </w:r>
          </w:p>
        </w:tc>
        <w:tc>
          <w:tcPr>
            <w:tcW w:w="1930" w:type="dxa"/>
          </w:tcPr>
          <w:p w:rsidR="006E365B" w:rsidRPr="00B16D5F" w:rsidRDefault="006E365B" w:rsidP="00F669BD">
            <w:pPr>
              <w:tabs>
                <w:tab w:val="left" w:pos="360"/>
              </w:tabs>
              <w:spacing w:line="0" w:lineRule="atLeast"/>
              <w:rPr>
                <w:rFonts w:eastAsia="Arial"/>
              </w:rPr>
            </w:pPr>
            <w:r w:rsidRPr="00B16D5F">
              <w:rPr>
                <w:rFonts w:eastAsia="Arial"/>
              </w:rPr>
              <w:t>Physical and Physiological Optics</w:t>
            </w:r>
            <w:r w:rsidR="001737EE" w:rsidRPr="00B16D5F">
              <w:t>Practical</w:t>
            </w:r>
          </w:p>
        </w:tc>
        <w:tc>
          <w:tcPr>
            <w:tcW w:w="315" w:type="dxa"/>
          </w:tcPr>
          <w:p w:rsidR="006E365B" w:rsidRPr="00B16D5F" w:rsidRDefault="006E365B" w:rsidP="001737EE">
            <w:pPr>
              <w:pStyle w:val="TableParagraph"/>
              <w:spacing w:before="110"/>
              <w:ind w:right="2"/>
              <w:rPr>
                <w:sz w:val="24"/>
                <w:szCs w:val="24"/>
              </w:rPr>
            </w:pPr>
            <w:r w:rsidRPr="00B16D5F">
              <w:rPr>
                <w:w w:val="99"/>
                <w:sz w:val="24"/>
                <w:szCs w:val="24"/>
              </w:rPr>
              <w:t>-</w:t>
            </w:r>
          </w:p>
        </w:tc>
        <w:tc>
          <w:tcPr>
            <w:tcW w:w="222" w:type="dxa"/>
            <w:vAlign w:val="center"/>
          </w:tcPr>
          <w:p w:rsidR="006E365B" w:rsidRPr="00B16D5F" w:rsidRDefault="006E365B" w:rsidP="001737EE">
            <w:pPr>
              <w:pStyle w:val="TableParagraph"/>
              <w:spacing w:before="110"/>
              <w:ind w:right="7"/>
              <w:rPr>
                <w:sz w:val="24"/>
                <w:szCs w:val="24"/>
              </w:rPr>
            </w:pPr>
            <w:r w:rsidRPr="00B16D5F">
              <w:rPr>
                <w:sz w:val="24"/>
                <w:szCs w:val="24"/>
              </w:rPr>
              <w:t>-</w:t>
            </w:r>
          </w:p>
        </w:tc>
        <w:tc>
          <w:tcPr>
            <w:tcW w:w="332" w:type="dxa"/>
          </w:tcPr>
          <w:p w:rsidR="006E365B" w:rsidRPr="00B16D5F" w:rsidRDefault="006E365B" w:rsidP="001737EE">
            <w:pPr>
              <w:pStyle w:val="TableParagraph"/>
              <w:spacing w:before="110"/>
              <w:ind w:right="6"/>
              <w:rPr>
                <w:sz w:val="24"/>
                <w:szCs w:val="24"/>
              </w:rPr>
            </w:pPr>
            <w:r w:rsidRPr="00B16D5F">
              <w:rPr>
                <w:w w:val="99"/>
                <w:sz w:val="24"/>
                <w:szCs w:val="24"/>
              </w:rPr>
              <w:t>2</w:t>
            </w:r>
          </w:p>
        </w:tc>
        <w:tc>
          <w:tcPr>
            <w:tcW w:w="425" w:type="dxa"/>
          </w:tcPr>
          <w:p w:rsidR="006E365B" w:rsidRPr="00B16D5F" w:rsidRDefault="006E365B" w:rsidP="001737EE">
            <w:pPr>
              <w:pStyle w:val="TableParagraph"/>
              <w:spacing w:before="110"/>
              <w:ind w:left="87"/>
              <w:rPr>
                <w:sz w:val="24"/>
                <w:szCs w:val="24"/>
              </w:rPr>
            </w:pPr>
            <w:r w:rsidRPr="00B16D5F">
              <w:rPr>
                <w:w w:val="99"/>
                <w:sz w:val="24"/>
                <w:szCs w:val="24"/>
              </w:rPr>
              <w:t>2</w:t>
            </w:r>
          </w:p>
        </w:tc>
        <w:tc>
          <w:tcPr>
            <w:tcW w:w="739" w:type="dxa"/>
          </w:tcPr>
          <w:p w:rsidR="006E365B" w:rsidRPr="00B16D5F" w:rsidRDefault="006E365B" w:rsidP="006E365B">
            <w:pPr>
              <w:pStyle w:val="TableParagraph"/>
              <w:spacing w:before="110"/>
              <w:ind w:right="14"/>
              <w:rPr>
                <w:sz w:val="24"/>
                <w:szCs w:val="24"/>
              </w:rPr>
            </w:pPr>
            <w:r w:rsidRPr="00B16D5F">
              <w:rPr>
                <w:w w:val="99"/>
                <w:sz w:val="24"/>
                <w:szCs w:val="24"/>
              </w:rPr>
              <w:t>-</w:t>
            </w:r>
          </w:p>
        </w:tc>
        <w:tc>
          <w:tcPr>
            <w:tcW w:w="967" w:type="dxa"/>
          </w:tcPr>
          <w:p w:rsidR="006E365B" w:rsidRPr="00B16D5F" w:rsidRDefault="006E365B" w:rsidP="006E365B">
            <w:pPr>
              <w:pStyle w:val="TableParagraph"/>
              <w:spacing w:before="110"/>
              <w:ind w:right="13"/>
              <w:rPr>
                <w:sz w:val="24"/>
                <w:szCs w:val="24"/>
              </w:rPr>
            </w:pPr>
            <w:r w:rsidRPr="00B16D5F">
              <w:rPr>
                <w:w w:val="99"/>
                <w:sz w:val="24"/>
                <w:szCs w:val="24"/>
              </w:rPr>
              <w:t>-</w:t>
            </w:r>
          </w:p>
        </w:tc>
        <w:tc>
          <w:tcPr>
            <w:tcW w:w="953" w:type="dxa"/>
          </w:tcPr>
          <w:p w:rsidR="006E365B" w:rsidRPr="00B16D5F" w:rsidRDefault="006E365B" w:rsidP="006E365B">
            <w:pPr>
              <w:pStyle w:val="TableParagraph"/>
              <w:spacing w:before="110"/>
              <w:ind w:left="61" w:right="77"/>
              <w:rPr>
                <w:sz w:val="24"/>
                <w:szCs w:val="24"/>
              </w:rPr>
            </w:pPr>
            <w:r w:rsidRPr="00B16D5F">
              <w:rPr>
                <w:sz w:val="24"/>
                <w:szCs w:val="24"/>
              </w:rPr>
              <w:t>40</w:t>
            </w:r>
          </w:p>
        </w:tc>
        <w:tc>
          <w:tcPr>
            <w:tcW w:w="1028" w:type="dxa"/>
          </w:tcPr>
          <w:p w:rsidR="006E365B" w:rsidRPr="00B16D5F" w:rsidRDefault="006E365B" w:rsidP="006E365B">
            <w:pPr>
              <w:pStyle w:val="TableParagraph"/>
              <w:spacing w:before="110"/>
              <w:ind w:left="54" w:right="72"/>
              <w:rPr>
                <w:sz w:val="24"/>
                <w:szCs w:val="24"/>
              </w:rPr>
            </w:pPr>
            <w:r w:rsidRPr="00B16D5F">
              <w:rPr>
                <w:sz w:val="24"/>
                <w:szCs w:val="24"/>
              </w:rPr>
              <w:t>10</w:t>
            </w:r>
          </w:p>
        </w:tc>
        <w:tc>
          <w:tcPr>
            <w:tcW w:w="779" w:type="dxa"/>
          </w:tcPr>
          <w:p w:rsidR="006E365B" w:rsidRPr="00B16D5F" w:rsidRDefault="006E365B" w:rsidP="006E365B">
            <w:pPr>
              <w:pStyle w:val="TableParagraph"/>
              <w:spacing w:before="110"/>
              <w:ind w:left="146" w:right="169"/>
              <w:rPr>
                <w:sz w:val="24"/>
                <w:szCs w:val="24"/>
              </w:rPr>
            </w:pPr>
            <w:r w:rsidRPr="00B16D5F">
              <w:rPr>
                <w:sz w:val="24"/>
                <w:szCs w:val="24"/>
              </w:rPr>
              <w:t>50</w:t>
            </w:r>
          </w:p>
        </w:tc>
      </w:tr>
      <w:tr w:rsidR="001737EE" w:rsidRPr="00B16D5F" w:rsidTr="00E114C8">
        <w:trPr>
          <w:trHeight w:val="256"/>
        </w:trPr>
        <w:tc>
          <w:tcPr>
            <w:tcW w:w="636" w:type="dxa"/>
            <w:tcBorders>
              <w:left w:val="single" w:sz="4" w:space="0" w:color="auto"/>
              <w:right w:val="single" w:sz="4" w:space="0" w:color="auto"/>
            </w:tcBorders>
          </w:tcPr>
          <w:p w:rsidR="001737EE" w:rsidRPr="00B16D5F" w:rsidRDefault="001737EE" w:rsidP="006E365B">
            <w:pPr>
              <w:pStyle w:val="TableParagraph"/>
              <w:spacing w:before="110"/>
              <w:ind w:left="195" w:right="191"/>
              <w:rPr>
                <w:sz w:val="24"/>
                <w:szCs w:val="24"/>
              </w:rPr>
            </w:pPr>
            <w:r w:rsidRPr="00B16D5F">
              <w:rPr>
                <w:sz w:val="24"/>
                <w:szCs w:val="24"/>
              </w:rPr>
              <w:t>11</w:t>
            </w:r>
          </w:p>
        </w:tc>
        <w:tc>
          <w:tcPr>
            <w:tcW w:w="1317" w:type="dxa"/>
            <w:tcBorders>
              <w:left w:val="single" w:sz="4" w:space="0" w:color="auto"/>
            </w:tcBorders>
          </w:tcPr>
          <w:p w:rsidR="001737EE" w:rsidRPr="00B16D5F" w:rsidRDefault="001737EE" w:rsidP="006E365B">
            <w:pPr>
              <w:widowControl w:val="0"/>
              <w:spacing w:line="360" w:lineRule="auto"/>
              <w:ind w:right="-18"/>
              <w:jc w:val="center"/>
              <w:rPr>
                <w:bCs/>
              </w:rPr>
            </w:pPr>
            <w:r w:rsidRPr="00B16D5F">
              <w:rPr>
                <w:bCs/>
              </w:rPr>
              <w:t>BOPT-105P</w:t>
            </w:r>
          </w:p>
        </w:tc>
        <w:tc>
          <w:tcPr>
            <w:tcW w:w="1930" w:type="dxa"/>
          </w:tcPr>
          <w:p w:rsidR="001737EE" w:rsidRPr="00B16D5F" w:rsidRDefault="001737EE" w:rsidP="006E365B">
            <w:pPr>
              <w:tabs>
                <w:tab w:val="left" w:pos="360"/>
              </w:tabs>
              <w:spacing w:line="0" w:lineRule="atLeast"/>
              <w:rPr>
                <w:rFonts w:eastAsia="Arial"/>
              </w:rPr>
            </w:pPr>
            <w:r w:rsidRPr="00B16D5F">
              <w:rPr>
                <w:rFonts w:eastAsia="Arial"/>
              </w:rPr>
              <w:t xml:space="preserve">Computational Skills and Biostatistics </w:t>
            </w:r>
            <w:r w:rsidRPr="00B16D5F">
              <w:t>Practical</w:t>
            </w:r>
          </w:p>
        </w:tc>
        <w:tc>
          <w:tcPr>
            <w:tcW w:w="315" w:type="dxa"/>
          </w:tcPr>
          <w:p w:rsidR="001737EE" w:rsidRPr="00B16D5F" w:rsidRDefault="001737EE" w:rsidP="001737EE">
            <w:pPr>
              <w:pStyle w:val="TableParagraph"/>
              <w:spacing w:before="110"/>
              <w:ind w:right="2"/>
              <w:rPr>
                <w:w w:val="99"/>
                <w:sz w:val="24"/>
                <w:szCs w:val="24"/>
              </w:rPr>
            </w:pPr>
          </w:p>
        </w:tc>
        <w:tc>
          <w:tcPr>
            <w:tcW w:w="222" w:type="dxa"/>
            <w:vAlign w:val="center"/>
          </w:tcPr>
          <w:p w:rsidR="001737EE" w:rsidRPr="00B16D5F" w:rsidRDefault="001737EE" w:rsidP="001737EE">
            <w:pPr>
              <w:pStyle w:val="TableParagraph"/>
              <w:spacing w:before="110"/>
              <w:ind w:right="7"/>
              <w:rPr>
                <w:sz w:val="24"/>
                <w:szCs w:val="24"/>
              </w:rPr>
            </w:pPr>
          </w:p>
        </w:tc>
        <w:tc>
          <w:tcPr>
            <w:tcW w:w="332" w:type="dxa"/>
          </w:tcPr>
          <w:p w:rsidR="001737EE" w:rsidRPr="00B16D5F" w:rsidRDefault="001737EE" w:rsidP="001737EE">
            <w:pPr>
              <w:pStyle w:val="TableParagraph"/>
              <w:spacing w:before="110"/>
              <w:ind w:right="6"/>
              <w:rPr>
                <w:w w:val="99"/>
                <w:sz w:val="24"/>
                <w:szCs w:val="24"/>
              </w:rPr>
            </w:pPr>
            <w:r w:rsidRPr="00B16D5F">
              <w:rPr>
                <w:w w:val="99"/>
                <w:sz w:val="24"/>
                <w:szCs w:val="24"/>
              </w:rPr>
              <w:t>2</w:t>
            </w:r>
          </w:p>
        </w:tc>
        <w:tc>
          <w:tcPr>
            <w:tcW w:w="425" w:type="dxa"/>
          </w:tcPr>
          <w:p w:rsidR="001737EE" w:rsidRPr="00B16D5F" w:rsidRDefault="001737EE" w:rsidP="001737EE">
            <w:pPr>
              <w:pStyle w:val="TableParagraph"/>
              <w:spacing w:before="110"/>
              <w:ind w:left="87"/>
              <w:rPr>
                <w:w w:val="99"/>
                <w:sz w:val="24"/>
                <w:szCs w:val="24"/>
              </w:rPr>
            </w:pPr>
            <w:r w:rsidRPr="00B16D5F">
              <w:rPr>
                <w:w w:val="99"/>
                <w:sz w:val="24"/>
                <w:szCs w:val="24"/>
              </w:rPr>
              <w:t>2</w:t>
            </w:r>
          </w:p>
        </w:tc>
        <w:tc>
          <w:tcPr>
            <w:tcW w:w="739" w:type="dxa"/>
          </w:tcPr>
          <w:p w:rsidR="001737EE" w:rsidRPr="00B16D5F" w:rsidRDefault="001737EE" w:rsidP="001737EE">
            <w:pPr>
              <w:pStyle w:val="TableParagraph"/>
              <w:spacing w:before="110"/>
              <w:ind w:right="14"/>
              <w:rPr>
                <w:sz w:val="24"/>
                <w:szCs w:val="24"/>
              </w:rPr>
            </w:pPr>
            <w:r w:rsidRPr="00B16D5F">
              <w:rPr>
                <w:w w:val="99"/>
                <w:sz w:val="24"/>
                <w:szCs w:val="24"/>
              </w:rPr>
              <w:t>-</w:t>
            </w:r>
          </w:p>
        </w:tc>
        <w:tc>
          <w:tcPr>
            <w:tcW w:w="967" w:type="dxa"/>
          </w:tcPr>
          <w:p w:rsidR="001737EE" w:rsidRPr="00B16D5F" w:rsidRDefault="001737EE" w:rsidP="001737EE">
            <w:pPr>
              <w:pStyle w:val="TableParagraph"/>
              <w:spacing w:before="110"/>
              <w:ind w:right="13"/>
              <w:rPr>
                <w:sz w:val="24"/>
                <w:szCs w:val="24"/>
              </w:rPr>
            </w:pPr>
            <w:r w:rsidRPr="00B16D5F">
              <w:rPr>
                <w:w w:val="99"/>
                <w:sz w:val="24"/>
                <w:szCs w:val="24"/>
              </w:rPr>
              <w:t>-</w:t>
            </w:r>
          </w:p>
        </w:tc>
        <w:tc>
          <w:tcPr>
            <w:tcW w:w="953" w:type="dxa"/>
          </w:tcPr>
          <w:p w:rsidR="001737EE" w:rsidRPr="00B16D5F" w:rsidRDefault="001737EE" w:rsidP="001737EE">
            <w:pPr>
              <w:pStyle w:val="TableParagraph"/>
              <w:spacing w:before="110"/>
              <w:ind w:left="61" w:right="77"/>
              <w:rPr>
                <w:sz w:val="24"/>
                <w:szCs w:val="24"/>
              </w:rPr>
            </w:pPr>
            <w:r w:rsidRPr="00B16D5F">
              <w:rPr>
                <w:sz w:val="24"/>
                <w:szCs w:val="24"/>
              </w:rPr>
              <w:t>40</w:t>
            </w:r>
          </w:p>
        </w:tc>
        <w:tc>
          <w:tcPr>
            <w:tcW w:w="1028" w:type="dxa"/>
          </w:tcPr>
          <w:p w:rsidR="001737EE" w:rsidRPr="00B16D5F" w:rsidRDefault="001737EE" w:rsidP="001737EE">
            <w:pPr>
              <w:pStyle w:val="TableParagraph"/>
              <w:spacing w:before="110"/>
              <w:ind w:left="54" w:right="72"/>
              <w:rPr>
                <w:sz w:val="24"/>
                <w:szCs w:val="24"/>
              </w:rPr>
            </w:pPr>
            <w:r w:rsidRPr="00B16D5F">
              <w:rPr>
                <w:sz w:val="24"/>
                <w:szCs w:val="24"/>
              </w:rPr>
              <w:t>10</w:t>
            </w:r>
          </w:p>
        </w:tc>
        <w:tc>
          <w:tcPr>
            <w:tcW w:w="779" w:type="dxa"/>
          </w:tcPr>
          <w:p w:rsidR="001737EE" w:rsidRPr="00B16D5F" w:rsidRDefault="001737EE" w:rsidP="001737EE">
            <w:pPr>
              <w:pStyle w:val="TableParagraph"/>
              <w:spacing w:before="110"/>
              <w:ind w:left="146" w:right="169"/>
              <w:rPr>
                <w:sz w:val="24"/>
                <w:szCs w:val="24"/>
              </w:rPr>
            </w:pPr>
            <w:r w:rsidRPr="00B16D5F">
              <w:rPr>
                <w:sz w:val="24"/>
                <w:szCs w:val="24"/>
              </w:rPr>
              <w:t>50</w:t>
            </w:r>
          </w:p>
        </w:tc>
      </w:tr>
      <w:tr w:rsidR="006E365B" w:rsidRPr="00B16D5F" w:rsidTr="00E114C8">
        <w:trPr>
          <w:trHeight w:val="249"/>
        </w:trPr>
        <w:tc>
          <w:tcPr>
            <w:tcW w:w="3883" w:type="dxa"/>
            <w:gridSpan w:val="3"/>
            <w:tcBorders>
              <w:left w:val="single" w:sz="4" w:space="0" w:color="auto"/>
            </w:tcBorders>
          </w:tcPr>
          <w:p w:rsidR="006E365B" w:rsidRPr="00B16D5F" w:rsidRDefault="006E365B" w:rsidP="001737EE">
            <w:pPr>
              <w:widowControl w:val="0"/>
              <w:ind w:right="-18"/>
              <w:jc w:val="center"/>
              <w:rPr>
                <w:b/>
                <w:color w:val="000000"/>
              </w:rPr>
            </w:pPr>
            <w:r w:rsidRPr="00B16D5F">
              <w:rPr>
                <w:b/>
                <w:color w:val="000000"/>
              </w:rPr>
              <w:t>Total Credit</w:t>
            </w:r>
          </w:p>
        </w:tc>
        <w:tc>
          <w:tcPr>
            <w:tcW w:w="315" w:type="dxa"/>
          </w:tcPr>
          <w:p w:rsidR="006E365B" w:rsidRPr="00B16D5F" w:rsidRDefault="006E365B" w:rsidP="001737EE">
            <w:pPr>
              <w:pStyle w:val="TableParagraph"/>
              <w:spacing w:before="4"/>
              <w:rPr>
                <w:b/>
                <w:sz w:val="24"/>
                <w:szCs w:val="24"/>
              </w:rPr>
            </w:pPr>
            <w:r w:rsidRPr="00B16D5F">
              <w:rPr>
                <w:b/>
                <w:sz w:val="24"/>
                <w:szCs w:val="24"/>
              </w:rPr>
              <w:t>18</w:t>
            </w:r>
          </w:p>
        </w:tc>
        <w:tc>
          <w:tcPr>
            <w:tcW w:w="222" w:type="dxa"/>
          </w:tcPr>
          <w:p w:rsidR="006E365B" w:rsidRPr="00B16D5F" w:rsidRDefault="006E365B" w:rsidP="001737EE">
            <w:pPr>
              <w:pStyle w:val="TableParagraph"/>
              <w:spacing w:before="4"/>
              <w:rPr>
                <w:b/>
                <w:sz w:val="24"/>
                <w:szCs w:val="24"/>
              </w:rPr>
            </w:pPr>
            <w:r w:rsidRPr="00B16D5F">
              <w:rPr>
                <w:b/>
                <w:sz w:val="24"/>
                <w:szCs w:val="24"/>
              </w:rPr>
              <w:t>6</w:t>
            </w:r>
          </w:p>
        </w:tc>
        <w:tc>
          <w:tcPr>
            <w:tcW w:w="332" w:type="dxa"/>
          </w:tcPr>
          <w:p w:rsidR="006E365B" w:rsidRPr="00B16D5F" w:rsidRDefault="006E365B" w:rsidP="001737EE">
            <w:pPr>
              <w:pStyle w:val="TableParagraph"/>
              <w:spacing w:before="4"/>
              <w:rPr>
                <w:b/>
                <w:sz w:val="24"/>
                <w:szCs w:val="24"/>
              </w:rPr>
            </w:pPr>
            <w:r w:rsidRPr="00B16D5F">
              <w:rPr>
                <w:b/>
                <w:sz w:val="24"/>
                <w:szCs w:val="24"/>
              </w:rPr>
              <w:t>1</w:t>
            </w:r>
            <w:r w:rsidR="001737EE" w:rsidRPr="00B16D5F">
              <w:rPr>
                <w:b/>
                <w:sz w:val="24"/>
                <w:szCs w:val="24"/>
              </w:rPr>
              <w:t>0</w:t>
            </w:r>
          </w:p>
        </w:tc>
        <w:tc>
          <w:tcPr>
            <w:tcW w:w="425" w:type="dxa"/>
          </w:tcPr>
          <w:p w:rsidR="006E365B" w:rsidRPr="00B16D5F" w:rsidRDefault="006E365B" w:rsidP="001737EE">
            <w:pPr>
              <w:pStyle w:val="TableParagraph"/>
              <w:spacing w:before="4"/>
              <w:rPr>
                <w:b/>
                <w:sz w:val="24"/>
                <w:szCs w:val="24"/>
              </w:rPr>
            </w:pPr>
            <w:r w:rsidRPr="00B16D5F">
              <w:rPr>
                <w:b/>
                <w:sz w:val="24"/>
                <w:szCs w:val="24"/>
              </w:rPr>
              <w:t>3</w:t>
            </w:r>
            <w:r w:rsidR="001737EE" w:rsidRPr="00B16D5F">
              <w:rPr>
                <w:b/>
                <w:sz w:val="24"/>
                <w:szCs w:val="24"/>
              </w:rPr>
              <w:t>4</w:t>
            </w:r>
          </w:p>
        </w:tc>
        <w:tc>
          <w:tcPr>
            <w:tcW w:w="739" w:type="dxa"/>
          </w:tcPr>
          <w:p w:rsidR="006E365B" w:rsidRPr="00B16D5F" w:rsidRDefault="001737EE" w:rsidP="001737EE">
            <w:pPr>
              <w:pStyle w:val="TableParagraph"/>
              <w:spacing w:before="4"/>
              <w:rPr>
                <w:b/>
                <w:sz w:val="24"/>
                <w:szCs w:val="24"/>
              </w:rPr>
            </w:pPr>
            <w:r w:rsidRPr="00B16D5F">
              <w:rPr>
                <w:b/>
                <w:color w:val="000000"/>
                <w:sz w:val="24"/>
                <w:szCs w:val="24"/>
              </w:rPr>
              <w:t>420</w:t>
            </w:r>
          </w:p>
        </w:tc>
        <w:tc>
          <w:tcPr>
            <w:tcW w:w="967" w:type="dxa"/>
          </w:tcPr>
          <w:p w:rsidR="006E365B" w:rsidRPr="00B16D5F" w:rsidRDefault="006E365B" w:rsidP="001737EE">
            <w:pPr>
              <w:pStyle w:val="TableParagraph"/>
              <w:spacing w:before="4"/>
              <w:rPr>
                <w:b/>
                <w:sz w:val="24"/>
                <w:szCs w:val="24"/>
              </w:rPr>
            </w:pPr>
            <w:r w:rsidRPr="00B16D5F">
              <w:rPr>
                <w:b/>
                <w:sz w:val="24"/>
                <w:szCs w:val="24"/>
              </w:rPr>
              <w:t>1</w:t>
            </w:r>
            <w:r w:rsidR="001737EE" w:rsidRPr="00B16D5F">
              <w:rPr>
                <w:b/>
                <w:sz w:val="24"/>
                <w:szCs w:val="24"/>
              </w:rPr>
              <w:t>8</w:t>
            </w:r>
            <w:r w:rsidRPr="00B16D5F">
              <w:rPr>
                <w:b/>
                <w:sz w:val="24"/>
                <w:szCs w:val="24"/>
              </w:rPr>
              <w:t>0</w:t>
            </w:r>
          </w:p>
        </w:tc>
        <w:tc>
          <w:tcPr>
            <w:tcW w:w="953" w:type="dxa"/>
          </w:tcPr>
          <w:p w:rsidR="006E365B" w:rsidRPr="00B16D5F" w:rsidRDefault="001737EE" w:rsidP="001737EE">
            <w:pPr>
              <w:pStyle w:val="TableParagraph"/>
              <w:spacing w:before="4"/>
              <w:rPr>
                <w:b/>
                <w:sz w:val="24"/>
                <w:szCs w:val="24"/>
              </w:rPr>
            </w:pPr>
            <w:r w:rsidRPr="00B16D5F">
              <w:rPr>
                <w:b/>
                <w:sz w:val="24"/>
                <w:szCs w:val="24"/>
              </w:rPr>
              <w:t>200</w:t>
            </w:r>
          </w:p>
        </w:tc>
        <w:tc>
          <w:tcPr>
            <w:tcW w:w="1028" w:type="dxa"/>
          </w:tcPr>
          <w:p w:rsidR="006E365B" w:rsidRPr="00B16D5F" w:rsidRDefault="001737EE" w:rsidP="001737EE">
            <w:pPr>
              <w:pStyle w:val="TableParagraph"/>
              <w:spacing w:before="4"/>
              <w:rPr>
                <w:b/>
                <w:sz w:val="24"/>
                <w:szCs w:val="24"/>
              </w:rPr>
            </w:pPr>
            <w:r w:rsidRPr="00B16D5F">
              <w:rPr>
                <w:b/>
                <w:sz w:val="24"/>
                <w:szCs w:val="24"/>
              </w:rPr>
              <w:t>50</w:t>
            </w:r>
          </w:p>
        </w:tc>
        <w:tc>
          <w:tcPr>
            <w:tcW w:w="779" w:type="dxa"/>
          </w:tcPr>
          <w:p w:rsidR="006E365B" w:rsidRPr="00B16D5F" w:rsidRDefault="001737EE" w:rsidP="001737EE">
            <w:pPr>
              <w:pStyle w:val="TableParagraph"/>
              <w:spacing w:before="4"/>
              <w:rPr>
                <w:b/>
                <w:sz w:val="24"/>
                <w:szCs w:val="24"/>
              </w:rPr>
            </w:pPr>
            <w:r w:rsidRPr="00B16D5F">
              <w:rPr>
                <w:b/>
                <w:color w:val="000000"/>
                <w:sz w:val="24"/>
                <w:szCs w:val="24"/>
              </w:rPr>
              <w:t>850</w:t>
            </w:r>
          </w:p>
        </w:tc>
      </w:tr>
    </w:tbl>
    <w:p w:rsidR="001737EE" w:rsidRPr="00B16D5F" w:rsidRDefault="001737EE" w:rsidP="001737EE">
      <w:pPr>
        <w:pStyle w:val="BodyText"/>
        <w:rPr>
          <w:color w:val="000000"/>
          <w:sz w:val="20"/>
          <w:u w:val="single"/>
        </w:rPr>
      </w:pPr>
      <w:r w:rsidRPr="00B16D5F">
        <w:rPr>
          <w:sz w:val="20"/>
        </w:rPr>
        <w:t>*L-Lecture,T-Tutorial,P-Practical,C-Credit,CCE-ContinuousComprehensiveEvaluation,UE-</w:t>
      </w:r>
      <w:r w:rsidRPr="00B16D5F">
        <w:rPr>
          <w:color w:val="000000"/>
          <w:sz w:val="20"/>
        </w:rPr>
        <w:t xml:space="preserve">University External </w:t>
      </w:r>
    </w:p>
    <w:p w:rsidR="000A5F22" w:rsidRPr="00B16D5F" w:rsidRDefault="000A5F22">
      <w:pPr>
        <w:ind w:right="360"/>
        <w:rPr>
          <w:b/>
        </w:rPr>
      </w:pPr>
    </w:p>
    <w:p w:rsidR="000A5F22" w:rsidRDefault="000A5F22">
      <w:pPr>
        <w:ind w:right="360"/>
        <w:rPr>
          <w:b/>
          <w:sz w:val="28"/>
        </w:rPr>
      </w:pPr>
    </w:p>
    <w:p w:rsidR="000A5F22" w:rsidRDefault="000A5F22">
      <w:pPr>
        <w:ind w:right="360"/>
        <w:rPr>
          <w:b/>
          <w:sz w:val="28"/>
        </w:rPr>
      </w:pPr>
    </w:p>
    <w:p w:rsidR="000D513D" w:rsidRDefault="000D513D">
      <w:pPr>
        <w:ind w:right="360"/>
        <w:rPr>
          <w:b/>
          <w:sz w:val="28"/>
        </w:rPr>
      </w:pPr>
    </w:p>
    <w:p w:rsidR="00B16D5F" w:rsidRDefault="00B16D5F">
      <w:pPr>
        <w:ind w:right="360"/>
        <w:rPr>
          <w:b/>
          <w:sz w:val="28"/>
        </w:rPr>
      </w:pPr>
    </w:p>
    <w:p w:rsidR="000A5F22" w:rsidRPr="00B16D5F" w:rsidRDefault="00E65BA4" w:rsidP="00B16D5F">
      <w:pPr>
        <w:ind w:right="360"/>
        <w:jc w:val="center"/>
        <w:rPr>
          <w:b/>
          <w:sz w:val="28"/>
          <w:u w:val="single"/>
        </w:rPr>
      </w:pPr>
      <w:r w:rsidRPr="001737EE">
        <w:rPr>
          <w:b/>
          <w:sz w:val="28"/>
          <w:u w:val="single"/>
        </w:rPr>
        <w:t>Second Year</w:t>
      </w:r>
    </w:p>
    <w:p w:rsidR="000A5F22" w:rsidRPr="00B16D5F" w:rsidRDefault="000A5F22">
      <w:pPr>
        <w:ind w:right="360"/>
        <w:rPr>
          <w:b/>
        </w:rPr>
      </w:pPr>
    </w:p>
    <w:tbl>
      <w:tblPr>
        <w:tblW w:w="9571"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637"/>
        <w:gridCol w:w="1333"/>
        <w:gridCol w:w="1749"/>
        <w:gridCol w:w="321"/>
        <w:gridCol w:w="255"/>
        <w:gridCol w:w="347"/>
        <w:gridCol w:w="288"/>
        <w:gridCol w:w="906"/>
        <w:gridCol w:w="967"/>
        <w:gridCol w:w="953"/>
        <w:gridCol w:w="1028"/>
        <w:gridCol w:w="787"/>
      </w:tblGrid>
      <w:tr w:rsidR="00A65BB5" w:rsidRPr="00B16D5F" w:rsidTr="000A5F22">
        <w:trPr>
          <w:trHeight w:val="791"/>
        </w:trPr>
        <w:tc>
          <w:tcPr>
            <w:tcW w:w="641" w:type="dxa"/>
            <w:vMerge w:val="restart"/>
            <w:tcBorders>
              <w:left w:val="single" w:sz="4" w:space="0" w:color="auto"/>
              <w:right w:val="single" w:sz="4" w:space="0" w:color="auto"/>
            </w:tcBorders>
          </w:tcPr>
          <w:p w:rsidR="00A65BB5" w:rsidRPr="00B16D5F" w:rsidRDefault="00A65BB5" w:rsidP="001737EE">
            <w:pPr>
              <w:pStyle w:val="TableParagraph"/>
              <w:rPr>
                <w:b/>
                <w:sz w:val="24"/>
                <w:szCs w:val="24"/>
              </w:rPr>
            </w:pPr>
          </w:p>
          <w:p w:rsidR="00A65BB5" w:rsidRPr="00B16D5F" w:rsidRDefault="00A65BB5" w:rsidP="001737EE">
            <w:pPr>
              <w:pStyle w:val="TableParagraph"/>
              <w:rPr>
                <w:b/>
                <w:sz w:val="24"/>
                <w:szCs w:val="24"/>
              </w:rPr>
            </w:pPr>
          </w:p>
          <w:p w:rsidR="00A65BB5" w:rsidRPr="00B16D5F" w:rsidRDefault="00A65BB5" w:rsidP="001737EE">
            <w:pPr>
              <w:pStyle w:val="TableParagraph"/>
              <w:rPr>
                <w:b/>
                <w:sz w:val="24"/>
                <w:szCs w:val="24"/>
              </w:rPr>
            </w:pPr>
          </w:p>
          <w:p w:rsidR="00A65BB5" w:rsidRPr="00B16D5F" w:rsidRDefault="00A65BB5" w:rsidP="001737EE">
            <w:pPr>
              <w:pStyle w:val="TableParagraph"/>
              <w:rPr>
                <w:b/>
                <w:sz w:val="24"/>
                <w:szCs w:val="24"/>
              </w:rPr>
            </w:pPr>
            <w:r w:rsidRPr="00B16D5F">
              <w:rPr>
                <w:b/>
                <w:sz w:val="24"/>
                <w:szCs w:val="24"/>
              </w:rPr>
              <w:t>S.No</w:t>
            </w:r>
          </w:p>
        </w:tc>
        <w:tc>
          <w:tcPr>
            <w:tcW w:w="1417" w:type="dxa"/>
            <w:vMerge w:val="restart"/>
            <w:tcBorders>
              <w:left w:val="single" w:sz="4" w:space="0" w:color="auto"/>
            </w:tcBorders>
          </w:tcPr>
          <w:p w:rsidR="00A65BB5" w:rsidRPr="00B16D5F" w:rsidRDefault="00A65BB5" w:rsidP="001737EE">
            <w:pPr>
              <w:pStyle w:val="TableParagraph"/>
              <w:rPr>
                <w:b/>
                <w:sz w:val="24"/>
                <w:szCs w:val="24"/>
              </w:rPr>
            </w:pPr>
          </w:p>
          <w:p w:rsidR="00A65BB5" w:rsidRPr="00B16D5F" w:rsidRDefault="00A65BB5" w:rsidP="001737EE">
            <w:pPr>
              <w:pStyle w:val="TableParagraph"/>
              <w:rPr>
                <w:b/>
                <w:sz w:val="24"/>
                <w:szCs w:val="24"/>
              </w:rPr>
            </w:pPr>
          </w:p>
          <w:p w:rsidR="00A65BB5" w:rsidRPr="00B16D5F" w:rsidRDefault="00A65BB5" w:rsidP="001737EE">
            <w:pPr>
              <w:pStyle w:val="TableParagraph"/>
              <w:rPr>
                <w:b/>
                <w:sz w:val="24"/>
                <w:szCs w:val="24"/>
              </w:rPr>
            </w:pPr>
          </w:p>
          <w:p w:rsidR="00A65BB5" w:rsidRPr="00B16D5F" w:rsidRDefault="00A65BB5" w:rsidP="001737EE">
            <w:pPr>
              <w:pStyle w:val="TableParagraph"/>
              <w:rPr>
                <w:b/>
                <w:sz w:val="24"/>
                <w:szCs w:val="24"/>
              </w:rPr>
            </w:pPr>
            <w:r w:rsidRPr="00B16D5F">
              <w:rPr>
                <w:b/>
                <w:sz w:val="24"/>
                <w:szCs w:val="24"/>
              </w:rPr>
              <w:t>SubjectCode</w:t>
            </w:r>
          </w:p>
        </w:tc>
        <w:tc>
          <w:tcPr>
            <w:tcW w:w="2782" w:type="dxa"/>
            <w:vMerge w:val="restart"/>
          </w:tcPr>
          <w:p w:rsidR="00A65BB5" w:rsidRPr="00B16D5F" w:rsidRDefault="00A65BB5" w:rsidP="001737EE">
            <w:pPr>
              <w:pStyle w:val="TableParagraph"/>
              <w:rPr>
                <w:b/>
                <w:sz w:val="24"/>
                <w:szCs w:val="24"/>
              </w:rPr>
            </w:pPr>
          </w:p>
          <w:p w:rsidR="00A65BB5" w:rsidRPr="00B16D5F" w:rsidRDefault="00A65BB5" w:rsidP="001737EE">
            <w:pPr>
              <w:pStyle w:val="TableParagraph"/>
              <w:rPr>
                <w:b/>
                <w:sz w:val="24"/>
                <w:szCs w:val="24"/>
              </w:rPr>
            </w:pPr>
          </w:p>
          <w:p w:rsidR="00A65BB5" w:rsidRPr="00B16D5F" w:rsidRDefault="00A65BB5" w:rsidP="001737EE">
            <w:pPr>
              <w:pStyle w:val="TableParagraph"/>
              <w:rPr>
                <w:b/>
                <w:sz w:val="24"/>
                <w:szCs w:val="24"/>
              </w:rPr>
            </w:pPr>
          </w:p>
          <w:p w:rsidR="00A65BB5" w:rsidRPr="00B16D5F" w:rsidRDefault="00A65BB5" w:rsidP="001737EE">
            <w:pPr>
              <w:pStyle w:val="TableParagraph"/>
              <w:ind w:left="167"/>
              <w:rPr>
                <w:b/>
                <w:sz w:val="24"/>
                <w:szCs w:val="24"/>
              </w:rPr>
            </w:pPr>
            <w:r w:rsidRPr="00B16D5F">
              <w:rPr>
                <w:b/>
                <w:sz w:val="24"/>
                <w:szCs w:val="24"/>
              </w:rPr>
              <w:t>SubjectName</w:t>
            </w:r>
          </w:p>
        </w:tc>
        <w:tc>
          <w:tcPr>
            <w:tcW w:w="1646" w:type="dxa"/>
            <w:gridSpan w:val="4"/>
          </w:tcPr>
          <w:p w:rsidR="00A65BB5" w:rsidRPr="00B16D5F" w:rsidRDefault="00A65BB5" w:rsidP="001737EE">
            <w:pPr>
              <w:pStyle w:val="TableParagraph"/>
              <w:spacing w:before="163"/>
              <w:ind w:left="344" w:right="117" w:hanging="226"/>
              <w:jc w:val="left"/>
              <w:rPr>
                <w:b/>
                <w:sz w:val="24"/>
                <w:szCs w:val="24"/>
              </w:rPr>
            </w:pPr>
            <w:r w:rsidRPr="00B16D5F">
              <w:rPr>
                <w:b/>
                <w:spacing w:val="-1"/>
                <w:sz w:val="24"/>
                <w:szCs w:val="24"/>
              </w:rPr>
              <w:t xml:space="preserve">Hours </w:t>
            </w:r>
            <w:r w:rsidRPr="00B16D5F">
              <w:rPr>
                <w:b/>
                <w:sz w:val="24"/>
                <w:szCs w:val="24"/>
              </w:rPr>
              <w:t>Perweek</w:t>
            </w:r>
          </w:p>
        </w:tc>
        <w:tc>
          <w:tcPr>
            <w:tcW w:w="3085" w:type="dxa"/>
            <w:gridSpan w:val="5"/>
          </w:tcPr>
          <w:p w:rsidR="00A65BB5" w:rsidRPr="00B16D5F" w:rsidRDefault="00A65BB5" w:rsidP="001737EE">
            <w:pPr>
              <w:pStyle w:val="TableParagraph"/>
              <w:spacing w:before="2"/>
              <w:jc w:val="left"/>
              <w:rPr>
                <w:b/>
                <w:sz w:val="24"/>
                <w:szCs w:val="24"/>
              </w:rPr>
            </w:pPr>
          </w:p>
          <w:p w:rsidR="00A65BB5" w:rsidRPr="00B16D5F" w:rsidRDefault="00A65BB5" w:rsidP="001737EE">
            <w:pPr>
              <w:pStyle w:val="TableParagraph"/>
              <w:ind w:left="519"/>
              <w:jc w:val="left"/>
              <w:rPr>
                <w:b/>
                <w:sz w:val="24"/>
                <w:szCs w:val="24"/>
              </w:rPr>
            </w:pPr>
            <w:r w:rsidRPr="00B16D5F">
              <w:rPr>
                <w:b/>
                <w:sz w:val="24"/>
                <w:szCs w:val="24"/>
              </w:rPr>
              <w:t>ExaminationScheme</w:t>
            </w:r>
          </w:p>
        </w:tc>
      </w:tr>
      <w:tr w:rsidR="00A65BB5" w:rsidRPr="00B16D5F" w:rsidTr="000A5F22">
        <w:trPr>
          <w:trHeight w:val="599"/>
        </w:trPr>
        <w:tc>
          <w:tcPr>
            <w:tcW w:w="641" w:type="dxa"/>
            <w:vMerge/>
            <w:tcBorders>
              <w:left w:val="single" w:sz="4" w:space="0" w:color="auto"/>
              <w:right w:val="single" w:sz="4" w:space="0" w:color="auto"/>
            </w:tcBorders>
          </w:tcPr>
          <w:p w:rsidR="00A65BB5" w:rsidRPr="00B16D5F" w:rsidRDefault="00A65BB5" w:rsidP="001737EE"/>
        </w:tc>
        <w:tc>
          <w:tcPr>
            <w:tcW w:w="1417" w:type="dxa"/>
            <w:vMerge/>
            <w:tcBorders>
              <w:top w:val="nil"/>
              <w:left w:val="single" w:sz="4" w:space="0" w:color="auto"/>
            </w:tcBorders>
          </w:tcPr>
          <w:p w:rsidR="00A65BB5" w:rsidRPr="00B16D5F" w:rsidRDefault="00A65BB5" w:rsidP="001737EE"/>
        </w:tc>
        <w:tc>
          <w:tcPr>
            <w:tcW w:w="2782" w:type="dxa"/>
            <w:vMerge/>
            <w:tcBorders>
              <w:top w:val="nil"/>
            </w:tcBorders>
          </w:tcPr>
          <w:p w:rsidR="00A65BB5" w:rsidRPr="00B16D5F" w:rsidRDefault="00A65BB5" w:rsidP="001737EE"/>
        </w:tc>
        <w:tc>
          <w:tcPr>
            <w:tcW w:w="350" w:type="dxa"/>
            <w:vMerge w:val="restart"/>
            <w:vAlign w:val="center"/>
          </w:tcPr>
          <w:p w:rsidR="00A65BB5" w:rsidRPr="00B16D5F" w:rsidRDefault="00A65BB5" w:rsidP="001737EE">
            <w:pPr>
              <w:pStyle w:val="TableParagraph"/>
              <w:rPr>
                <w:b/>
                <w:sz w:val="24"/>
                <w:szCs w:val="24"/>
              </w:rPr>
            </w:pPr>
          </w:p>
          <w:p w:rsidR="00A65BB5" w:rsidRPr="00B16D5F" w:rsidRDefault="00A65BB5" w:rsidP="001737EE">
            <w:pPr>
              <w:pStyle w:val="TableParagraph"/>
              <w:rPr>
                <w:b/>
                <w:sz w:val="24"/>
                <w:szCs w:val="24"/>
              </w:rPr>
            </w:pPr>
            <w:r w:rsidRPr="00B16D5F">
              <w:rPr>
                <w:b/>
                <w:w w:val="99"/>
                <w:sz w:val="24"/>
                <w:szCs w:val="24"/>
              </w:rPr>
              <w:t>L</w:t>
            </w:r>
          </w:p>
        </w:tc>
        <w:tc>
          <w:tcPr>
            <w:tcW w:w="428" w:type="dxa"/>
            <w:vMerge w:val="restart"/>
            <w:vAlign w:val="center"/>
          </w:tcPr>
          <w:p w:rsidR="00A65BB5" w:rsidRPr="00B16D5F" w:rsidRDefault="00A65BB5" w:rsidP="001737EE">
            <w:pPr>
              <w:pStyle w:val="TableParagraph"/>
              <w:spacing w:before="9"/>
              <w:rPr>
                <w:b/>
                <w:sz w:val="24"/>
                <w:szCs w:val="24"/>
              </w:rPr>
            </w:pPr>
          </w:p>
          <w:p w:rsidR="00A65BB5" w:rsidRPr="00B16D5F" w:rsidRDefault="00A65BB5" w:rsidP="001737EE">
            <w:pPr>
              <w:pStyle w:val="TableParagraph"/>
              <w:spacing w:before="1"/>
              <w:rPr>
                <w:b/>
                <w:sz w:val="24"/>
                <w:szCs w:val="24"/>
              </w:rPr>
            </w:pPr>
            <w:r w:rsidRPr="00B16D5F">
              <w:rPr>
                <w:b/>
                <w:w w:val="99"/>
                <w:sz w:val="24"/>
                <w:szCs w:val="24"/>
              </w:rPr>
              <w:t>T</w:t>
            </w:r>
          </w:p>
        </w:tc>
        <w:tc>
          <w:tcPr>
            <w:tcW w:w="565" w:type="dxa"/>
            <w:vMerge w:val="restart"/>
            <w:vAlign w:val="center"/>
          </w:tcPr>
          <w:p w:rsidR="00A65BB5" w:rsidRPr="00B16D5F" w:rsidRDefault="00A65BB5" w:rsidP="001737EE">
            <w:pPr>
              <w:pStyle w:val="TableParagraph"/>
              <w:spacing w:before="1"/>
              <w:rPr>
                <w:b/>
                <w:sz w:val="24"/>
                <w:szCs w:val="24"/>
              </w:rPr>
            </w:pPr>
          </w:p>
          <w:p w:rsidR="00A65BB5" w:rsidRPr="00B16D5F" w:rsidRDefault="00A65BB5" w:rsidP="001737EE">
            <w:pPr>
              <w:pStyle w:val="TableParagraph"/>
              <w:ind w:right="8"/>
              <w:rPr>
                <w:b/>
                <w:sz w:val="24"/>
                <w:szCs w:val="24"/>
              </w:rPr>
            </w:pPr>
            <w:r w:rsidRPr="00B16D5F">
              <w:rPr>
                <w:b/>
                <w:w w:val="99"/>
                <w:sz w:val="24"/>
                <w:szCs w:val="24"/>
              </w:rPr>
              <w:t>P</w:t>
            </w:r>
          </w:p>
        </w:tc>
        <w:tc>
          <w:tcPr>
            <w:tcW w:w="303" w:type="dxa"/>
            <w:vMerge w:val="restart"/>
            <w:vAlign w:val="center"/>
          </w:tcPr>
          <w:p w:rsidR="00A65BB5" w:rsidRPr="00B16D5F" w:rsidRDefault="00A65BB5" w:rsidP="001737EE">
            <w:pPr>
              <w:pStyle w:val="TableParagraph"/>
              <w:spacing w:before="1"/>
              <w:rPr>
                <w:b/>
                <w:sz w:val="24"/>
                <w:szCs w:val="24"/>
              </w:rPr>
            </w:pPr>
          </w:p>
          <w:p w:rsidR="00A65BB5" w:rsidRPr="00B16D5F" w:rsidRDefault="00A65BB5" w:rsidP="001737EE">
            <w:pPr>
              <w:pStyle w:val="TableParagraph"/>
              <w:ind w:left="66"/>
              <w:rPr>
                <w:b/>
                <w:sz w:val="24"/>
                <w:szCs w:val="24"/>
              </w:rPr>
            </w:pPr>
            <w:r w:rsidRPr="00B16D5F">
              <w:rPr>
                <w:b/>
                <w:w w:val="99"/>
                <w:sz w:val="24"/>
                <w:szCs w:val="24"/>
              </w:rPr>
              <w:t>C</w:t>
            </w:r>
          </w:p>
        </w:tc>
        <w:tc>
          <w:tcPr>
            <w:tcW w:w="1089" w:type="dxa"/>
            <w:gridSpan w:val="2"/>
          </w:tcPr>
          <w:p w:rsidR="00A65BB5" w:rsidRPr="00B16D5F" w:rsidRDefault="00A65BB5" w:rsidP="001737EE">
            <w:pPr>
              <w:pStyle w:val="TableParagraph"/>
              <w:spacing w:before="67"/>
              <w:ind w:left="247" w:right="222" w:hanging="27"/>
              <w:jc w:val="left"/>
              <w:rPr>
                <w:b/>
                <w:sz w:val="24"/>
                <w:szCs w:val="24"/>
              </w:rPr>
            </w:pPr>
            <w:r w:rsidRPr="00B16D5F">
              <w:rPr>
                <w:b/>
                <w:spacing w:val="-1"/>
                <w:sz w:val="24"/>
                <w:szCs w:val="24"/>
              </w:rPr>
              <w:t>Theory</w:t>
            </w:r>
            <w:r w:rsidRPr="00B16D5F">
              <w:rPr>
                <w:b/>
                <w:sz w:val="24"/>
                <w:szCs w:val="24"/>
              </w:rPr>
              <w:t>Marks</w:t>
            </w:r>
          </w:p>
        </w:tc>
        <w:tc>
          <w:tcPr>
            <w:tcW w:w="1168" w:type="dxa"/>
            <w:gridSpan w:val="2"/>
          </w:tcPr>
          <w:p w:rsidR="00A65BB5" w:rsidRPr="00B16D5F" w:rsidRDefault="00A65BB5" w:rsidP="001737EE">
            <w:pPr>
              <w:pStyle w:val="TableParagraph"/>
              <w:spacing w:before="67"/>
              <w:ind w:left="289" w:right="186" w:hanging="104"/>
              <w:jc w:val="left"/>
              <w:rPr>
                <w:b/>
                <w:sz w:val="24"/>
                <w:szCs w:val="24"/>
              </w:rPr>
            </w:pPr>
            <w:r w:rsidRPr="00B16D5F">
              <w:rPr>
                <w:b/>
                <w:sz w:val="24"/>
                <w:szCs w:val="24"/>
              </w:rPr>
              <w:t>PracticalMarks</w:t>
            </w:r>
          </w:p>
        </w:tc>
        <w:tc>
          <w:tcPr>
            <w:tcW w:w="828" w:type="dxa"/>
            <w:vMerge w:val="restart"/>
          </w:tcPr>
          <w:p w:rsidR="00A65BB5" w:rsidRPr="00B16D5F" w:rsidRDefault="00A65BB5" w:rsidP="001737EE">
            <w:pPr>
              <w:pStyle w:val="TableParagraph"/>
              <w:spacing w:before="1"/>
              <w:jc w:val="left"/>
              <w:rPr>
                <w:b/>
                <w:sz w:val="24"/>
                <w:szCs w:val="24"/>
              </w:rPr>
            </w:pPr>
          </w:p>
          <w:p w:rsidR="00A65BB5" w:rsidRPr="00B16D5F" w:rsidRDefault="00A65BB5" w:rsidP="001737EE">
            <w:pPr>
              <w:pStyle w:val="TableParagraph"/>
              <w:ind w:left="88"/>
              <w:jc w:val="left"/>
              <w:rPr>
                <w:b/>
                <w:sz w:val="24"/>
                <w:szCs w:val="24"/>
              </w:rPr>
            </w:pPr>
            <w:r w:rsidRPr="00B16D5F">
              <w:rPr>
                <w:b/>
                <w:sz w:val="24"/>
                <w:szCs w:val="24"/>
              </w:rPr>
              <w:t>Grand</w:t>
            </w:r>
          </w:p>
          <w:p w:rsidR="00A65BB5" w:rsidRPr="00B16D5F" w:rsidRDefault="00A65BB5" w:rsidP="001737EE">
            <w:pPr>
              <w:pStyle w:val="TableParagraph"/>
              <w:ind w:left="88"/>
              <w:jc w:val="left"/>
              <w:rPr>
                <w:b/>
                <w:sz w:val="24"/>
                <w:szCs w:val="24"/>
              </w:rPr>
            </w:pPr>
            <w:r w:rsidRPr="00B16D5F">
              <w:rPr>
                <w:b/>
                <w:sz w:val="24"/>
                <w:szCs w:val="24"/>
              </w:rPr>
              <w:t>Total</w:t>
            </w:r>
          </w:p>
        </w:tc>
      </w:tr>
      <w:tr w:rsidR="00A65BB5" w:rsidRPr="00B16D5F" w:rsidTr="000A5F22">
        <w:trPr>
          <w:trHeight w:val="246"/>
        </w:trPr>
        <w:tc>
          <w:tcPr>
            <w:tcW w:w="641" w:type="dxa"/>
            <w:vMerge/>
            <w:tcBorders>
              <w:left w:val="single" w:sz="4" w:space="0" w:color="auto"/>
              <w:right w:val="single" w:sz="4" w:space="0" w:color="auto"/>
            </w:tcBorders>
          </w:tcPr>
          <w:p w:rsidR="00A65BB5" w:rsidRPr="00B16D5F" w:rsidRDefault="00A65BB5" w:rsidP="001737EE"/>
        </w:tc>
        <w:tc>
          <w:tcPr>
            <w:tcW w:w="1417" w:type="dxa"/>
            <w:vMerge/>
            <w:tcBorders>
              <w:top w:val="nil"/>
              <w:left w:val="single" w:sz="4" w:space="0" w:color="auto"/>
            </w:tcBorders>
          </w:tcPr>
          <w:p w:rsidR="00A65BB5" w:rsidRPr="00B16D5F" w:rsidRDefault="00A65BB5" w:rsidP="001737EE"/>
        </w:tc>
        <w:tc>
          <w:tcPr>
            <w:tcW w:w="2782" w:type="dxa"/>
            <w:vMerge/>
            <w:tcBorders>
              <w:top w:val="nil"/>
            </w:tcBorders>
          </w:tcPr>
          <w:p w:rsidR="00A65BB5" w:rsidRPr="00B16D5F" w:rsidRDefault="00A65BB5" w:rsidP="001737EE"/>
        </w:tc>
        <w:tc>
          <w:tcPr>
            <w:tcW w:w="350" w:type="dxa"/>
            <w:vMerge/>
            <w:tcBorders>
              <w:top w:val="nil"/>
            </w:tcBorders>
          </w:tcPr>
          <w:p w:rsidR="00A65BB5" w:rsidRPr="00B16D5F" w:rsidRDefault="00A65BB5" w:rsidP="001737EE"/>
        </w:tc>
        <w:tc>
          <w:tcPr>
            <w:tcW w:w="428" w:type="dxa"/>
            <w:vMerge/>
            <w:tcBorders>
              <w:top w:val="nil"/>
            </w:tcBorders>
          </w:tcPr>
          <w:p w:rsidR="00A65BB5" w:rsidRPr="00B16D5F" w:rsidRDefault="00A65BB5" w:rsidP="001737EE"/>
        </w:tc>
        <w:tc>
          <w:tcPr>
            <w:tcW w:w="565" w:type="dxa"/>
            <w:vMerge/>
            <w:tcBorders>
              <w:top w:val="nil"/>
            </w:tcBorders>
          </w:tcPr>
          <w:p w:rsidR="00A65BB5" w:rsidRPr="00B16D5F" w:rsidRDefault="00A65BB5" w:rsidP="001737EE"/>
        </w:tc>
        <w:tc>
          <w:tcPr>
            <w:tcW w:w="303" w:type="dxa"/>
            <w:vMerge/>
            <w:tcBorders>
              <w:top w:val="nil"/>
            </w:tcBorders>
          </w:tcPr>
          <w:p w:rsidR="00A65BB5" w:rsidRPr="00B16D5F" w:rsidRDefault="00A65BB5" w:rsidP="001737EE"/>
        </w:tc>
        <w:tc>
          <w:tcPr>
            <w:tcW w:w="534" w:type="dxa"/>
          </w:tcPr>
          <w:p w:rsidR="00A65BB5" w:rsidRPr="00B16D5F" w:rsidRDefault="00A65BB5" w:rsidP="001737EE">
            <w:pPr>
              <w:pStyle w:val="TableParagraph"/>
              <w:spacing w:before="5"/>
              <w:ind w:left="70" w:right="85"/>
              <w:rPr>
                <w:b/>
                <w:sz w:val="24"/>
                <w:szCs w:val="24"/>
              </w:rPr>
            </w:pPr>
            <w:r w:rsidRPr="00B16D5F">
              <w:rPr>
                <w:b/>
                <w:sz w:val="24"/>
                <w:szCs w:val="24"/>
              </w:rPr>
              <w:t>UE</w:t>
            </w:r>
          </w:p>
        </w:tc>
        <w:tc>
          <w:tcPr>
            <w:tcW w:w="555" w:type="dxa"/>
          </w:tcPr>
          <w:p w:rsidR="00A65BB5" w:rsidRPr="00B16D5F" w:rsidRDefault="00A65BB5" w:rsidP="001737EE">
            <w:pPr>
              <w:pStyle w:val="TableParagraph"/>
              <w:spacing w:before="5"/>
              <w:ind w:left="7" w:right="24"/>
              <w:rPr>
                <w:b/>
                <w:sz w:val="24"/>
                <w:szCs w:val="24"/>
              </w:rPr>
            </w:pPr>
            <w:r w:rsidRPr="00B16D5F">
              <w:rPr>
                <w:b/>
                <w:sz w:val="24"/>
                <w:szCs w:val="24"/>
              </w:rPr>
              <w:t>CCE</w:t>
            </w:r>
          </w:p>
        </w:tc>
        <w:tc>
          <w:tcPr>
            <w:tcW w:w="567" w:type="dxa"/>
          </w:tcPr>
          <w:p w:rsidR="00A65BB5" w:rsidRPr="00B16D5F" w:rsidRDefault="00A65BB5" w:rsidP="001737EE">
            <w:pPr>
              <w:pStyle w:val="TableParagraph"/>
              <w:spacing w:before="5"/>
              <w:ind w:left="70" w:right="85"/>
              <w:rPr>
                <w:b/>
                <w:sz w:val="24"/>
                <w:szCs w:val="24"/>
              </w:rPr>
            </w:pPr>
            <w:r w:rsidRPr="00B16D5F">
              <w:rPr>
                <w:b/>
                <w:sz w:val="24"/>
                <w:szCs w:val="24"/>
              </w:rPr>
              <w:t>UE</w:t>
            </w:r>
          </w:p>
        </w:tc>
        <w:tc>
          <w:tcPr>
            <w:tcW w:w="601" w:type="dxa"/>
          </w:tcPr>
          <w:p w:rsidR="00A65BB5" w:rsidRPr="00B16D5F" w:rsidRDefault="00A65BB5" w:rsidP="001737EE">
            <w:pPr>
              <w:pStyle w:val="TableParagraph"/>
              <w:spacing w:before="5"/>
              <w:ind w:left="7" w:right="24"/>
              <w:rPr>
                <w:b/>
                <w:sz w:val="24"/>
                <w:szCs w:val="24"/>
              </w:rPr>
            </w:pPr>
            <w:r w:rsidRPr="00B16D5F">
              <w:rPr>
                <w:b/>
                <w:sz w:val="24"/>
                <w:szCs w:val="24"/>
              </w:rPr>
              <w:t>CCE</w:t>
            </w:r>
          </w:p>
        </w:tc>
        <w:tc>
          <w:tcPr>
            <w:tcW w:w="828" w:type="dxa"/>
            <w:vMerge/>
            <w:tcBorders>
              <w:top w:val="nil"/>
            </w:tcBorders>
          </w:tcPr>
          <w:p w:rsidR="00A65BB5" w:rsidRPr="00B16D5F" w:rsidRDefault="00A65BB5" w:rsidP="001737EE"/>
        </w:tc>
      </w:tr>
      <w:tr w:rsidR="00A65BB5" w:rsidRPr="00B16D5F" w:rsidTr="000A5F22">
        <w:trPr>
          <w:trHeight w:val="460"/>
        </w:trPr>
        <w:tc>
          <w:tcPr>
            <w:tcW w:w="641" w:type="dxa"/>
            <w:tcBorders>
              <w:left w:val="single" w:sz="4" w:space="0" w:color="auto"/>
              <w:right w:val="single" w:sz="4" w:space="0" w:color="auto"/>
            </w:tcBorders>
          </w:tcPr>
          <w:p w:rsidR="00A65BB5" w:rsidRPr="00B16D5F" w:rsidRDefault="00A65BB5" w:rsidP="001737EE">
            <w:pPr>
              <w:pStyle w:val="TableParagraph"/>
              <w:spacing w:before="108"/>
              <w:ind w:left="196" w:right="190"/>
              <w:rPr>
                <w:sz w:val="24"/>
                <w:szCs w:val="24"/>
              </w:rPr>
            </w:pPr>
            <w:r w:rsidRPr="00B16D5F">
              <w:rPr>
                <w:sz w:val="24"/>
                <w:szCs w:val="24"/>
              </w:rPr>
              <w:t>1</w:t>
            </w:r>
          </w:p>
        </w:tc>
        <w:tc>
          <w:tcPr>
            <w:tcW w:w="1417" w:type="dxa"/>
            <w:tcBorders>
              <w:left w:val="single" w:sz="4" w:space="0" w:color="auto"/>
            </w:tcBorders>
          </w:tcPr>
          <w:p w:rsidR="00A65BB5" w:rsidRPr="00B16D5F" w:rsidRDefault="00A65BB5" w:rsidP="001737EE">
            <w:pPr>
              <w:widowControl w:val="0"/>
              <w:spacing w:line="360" w:lineRule="auto"/>
              <w:ind w:right="-18"/>
              <w:jc w:val="center"/>
              <w:rPr>
                <w:bCs/>
                <w:color w:val="000000"/>
              </w:rPr>
            </w:pPr>
            <w:r w:rsidRPr="00B16D5F">
              <w:rPr>
                <w:bCs/>
              </w:rPr>
              <w:t>BOPT-201</w:t>
            </w:r>
          </w:p>
        </w:tc>
        <w:tc>
          <w:tcPr>
            <w:tcW w:w="2782" w:type="dxa"/>
          </w:tcPr>
          <w:p w:rsidR="00A65BB5" w:rsidRPr="00B16D5F" w:rsidRDefault="00284DA1" w:rsidP="00B16D5F">
            <w:r w:rsidRPr="00B16D5F">
              <w:t>Ocular Pharmacy and Pharmacology</w:t>
            </w:r>
          </w:p>
        </w:tc>
        <w:tc>
          <w:tcPr>
            <w:tcW w:w="350" w:type="dxa"/>
          </w:tcPr>
          <w:p w:rsidR="00A65BB5" w:rsidRPr="00B16D5F" w:rsidRDefault="00A65BB5" w:rsidP="001737EE">
            <w:pPr>
              <w:pStyle w:val="TableParagraph"/>
              <w:spacing w:before="108"/>
              <w:ind w:right="2"/>
              <w:rPr>
                <w:sz w:val="24"/>
                <w:szCs w:val="24"/>
              </w:rPr>
            </w:pPr>
            <w:r w:rsidRPr="00B16D5F">
              <w:rPr>
                <w:w w:val="99"/>
                <w:sz w:val="24"/>
                <w:szCs w:val="24"/>
              </w:rPr>
              <w:t>3</w:t>
            </w:r>
          </w:p>
        </w:tc>
        <w:tc>
          <w:tcPr>
            <w:tcW w:w="428" w:type="dxa"/>
            <w:vAlign w:val="center"/>
          </w:tcPr>
          <w:p w:rsidR="00A65BB5" w:rsidRPr="00B16D5F" w:rsidRDefault="00A65BB5" w:rsidP="001737EE">
            <w:pPr>
              <w:pStyle w:val="TableParagraph"/>
              <w:ind w:right="16"/>
              <w:jc w:val="left"/>
              <w:rPr>
                <w:sz w:val="24"/>
                <w:szCs w:val="24"/>
              </w:rPr>
            </w:pPr>
            <w:r w:rsidRPr="00B16D5F">
              <w:rPr>
                <w:w w:val="99"/>
                <w:sz w:val="24"/>
                <w:szCs w:val="24"/>
              </w:rPr>
              <w:t>1</w:t>
            </w:r>
          </w:p>
        </w:tc>
        <w:tc>
          <w:tcPr>
            <w:tcW w:w="565" w:type="dxa"/>
          </w:tcPr>
          <w:p w:rsidR="00A65BB5" w:rsidRPr="00B16D5F" w:rsidRDefault="00A65BB5" w:rsidP="001737EE">
            <w:pPr>
              <w:pStyle w:val="TableParagraph"/>
              <w:spacing w:before="108"/>
              <w:ind w:right="6"/>
              <w:rPr>
                <w:sz w:val="24"/>
                <w:szCs w:val="24"/>
              </w:rPr>
            </w:pPr>
            <w:r w:rsidRPr="00B16D5F">
              <w:rPr>
                <w:w w:val="99"/>
                <w:sz w:val="24"/>
                <w:szCs w:val="24"/>
              </w:rPr>
              <w:t>-</w:t>
            </w:r>
          </w:p>
        </w:tc>
        <w:tc>
          <w:tcPr>
            <w:tcW w:w="303" w:type="dxa"/>
          </w:tcPr>
          <w:p w:rsidR="00A65BB5" w:rsidRPr="00B16D5F" w:rsidRDefault="00A65BB5" w:rsidP="001737EE">
            <w:pPr>
              <w:pStyle w:val="TableParagraph"/>
              <w:spacing w:before="108"/>
              <w:ind w:left="90"/>
              <w:jc w:val="left"/>
              <w:rPr>
                <w:sz w:val="24"/>
                <w:szCs w:val="24"/>
              </w:rPr>
            </w:pPr>
            <w:r w:rsidRPr="00B16D5F">
              <w:rPr>
                <w:w w:val="95"/>
                <w:sz w:val="24"/>
                <w:szCs w:val="24"/>
              </w:rPr>
              <w:t>4</w:t>
            </w:r>
          </w:p>
        </w:tc>
        <w:tc>
          <w:tcPr>
            <w:tcW w:w="534" w:type="dxa"/>
          </w:tcPr>
          <w:p w:rsidR="00A65BB5" w:rsidRPr="00B16D5F" w:rsidRDefault="00A65BB5" w:rsidP="001737EE">
            <w:pPr>
              <w:pStyle w:val="TableParagraph"/>
              <w:spacing w:before="108"/>
              <w:ind w:left="70" w:right="85"/>
              <w:rPr>
                <w:sz w:val="24"/>
                <w:szCs w:val="24"/>
              </w:rPr>
            </w:pPr>
            <w:r w:rsidRPr="00B16D5F">
              <w:rPr>
                <w:sz w:val="24"/>
                <w:szCs w:val="24"/>
              </w:rPr>
              <w:t>70</w:t>
            </w:r>
          </w:p>
        </w:tc>
        <w:tc>
          <w:tcPr>
            <w:tcW w:w="555" w:type="dxa"/>
          </w:tcPr>
          <w:p w:rsidR="00A65BB5" w:rsidRPr="00B16D5F" w:rsidRDefault="00A65BB5" w:rsidP="001737EE">
            <w:pPr>
              <w:pStyle w:val="TableParagraph"/>
              <w:spacing w:before="108"/>
              <w:ind w:left="7" w:right="22"/>
              <w:rPr>
                <w:sz w:val="24"/>
                <w:szCs w:val="24"/>
              </w:rPr>
            </w:pPr>
            <w:r w:rsidRPr="00B16D5F">
              <w:rPr>
                <w:sz w:val="24"/>
                <w:szCs w:val="24"/>
              </w:rPr>
              <w:t>30</w:t>
            </w:r>
          </w:p>
        </w:tc>
        <w:tc>
          <w:tcPr>
            <w:tcW w:w="567" w:type="dxa"/>
          </w:tcPr>
          <w:p w:rsidR="00A65BB5" w:rsidRPr="00B16D5F" w:rsidRDefault="00A65BB5" w:rsidP="001737EE">
            <w:pPr>
              <w:pStyle w:val="TableParagraph"/>
              <w:spacing w:before="108"/>
              <w:ind w:right="15"/>
              <w:rPr>
                <w:sz w:val="24"/>
                <w:szCs w:val="24"/>
              </w:rPr>
            </w:pPr>
            <w:r w:rsidRPr="00B16D5F">
              <w:rPr>
                <w:w w:val="99"/>
                <w:sz w:val="24"/>
                <w:szCs w:val="24"/>
              </w:rPr>
              <w:t>-</w:t>
            </w:r>
          </w:p>
        </w:tc>
        <w:tc>
          <w:tcPr>
            <w:tcW w:w="601" w:type="dxa"/>
          </w:tcPr>
          <w:p w:rsidR="00A65BB5" w:rsidRPr="00B16D5F" w:rsidRDefault="00A65BB5" w:rsidP="001737EE">
            <w:pPr>
              <w:pStyle w:val="TableParagraph"/>
              <w:spacing w:before="108"/>
              <w:ind w:right="17"/>
              <w:rPr>
                <w:sz w:val="24"/>
                <w:szCs w:val="24"/>
              </w:rPr>
            </w:pPr>
            <w:r w:rsidRPr="00B16D5F">
              <w:rPr>
                <w:w w:val="99"/>
                <w:sz w:val="24"/>
                <w:szCs w:val="24"/>
              </w:rPr>
              <w:t>-</w:t>
            </w:r>
          </w:p>
        </w:tc>
        <w:tc>
          <w:tcPr>
            <w:tcW w:w="828" w:type="dxa"/>
          </w:tcPr>
          <w:p w:rsidR="00A65BB5" w:rsidRPr="00B16D5F" w:rsidRDefault="00A65BB5" w:rsidP="001737EE">
            <w:pPr>
              <w:pStyle w:val="TableParagraph"/>
              <w:spacing w:before="108"/>
              <w:ind w:left="147" w:right="169"/>
              <w:rPr>
                <w:sz w:val="24"/>
                <w:szCs w:val="24"/>
              </w:rPr>
            </w:pPr>
            <w:r w:rsidRPr="00B16D5F">
              <w:rPr>
                <w:sz w:val="24"/>
                <w:szCs w:val="24"/>
              </w:rPr>
              <w:t>100</w:t>
            </w:r>
          </w:p>
        </w:tc>
      </w:tr>
      <w:tr w:rsidR="00A65BB5" w:rsidRPr="00B16D5F" w:rsidTr="000A5F22">
        <w:trPr>
          <w:trHeight w:val="232"/>
        </w:trPr>
        <w:tc>
          <w:tcPr>
            <w:tcW w:w="641" w:type="dxa"/>
            <w:tcBorders>
              <w:left w:val="single" w:sz="4" w:space="0" w:color="auto"/>
              <w:right w:val="single" w:sz="4" w:space="0" w:color="auto"/>
            </w:tcBorders>
          </w:tcPr>
          <w:p w:rsidR="00A65BB5" w:rsidRPr="00B16D5F" w:rsidRDefault="00A65BB5" w:rsidP="001737EE">
            <w:pPr>
              <w:pStyle w:val="TableParagraph"/>
              <w:ind w:left="196" w:right="190"/>
              <w:rPr>
                <w:sz w:val="24"/>
                <w:szCs w:val="24"/>
              </w:rPr>
            </w:pPr>
            <w:r w:rsidRPr="00B16D5F">
              <w:rPr>
                <w:sz w:val="24"/>
                <w:szCs w:val="24"/>
              </w:rPr>
              <w:t>2</w:t>
            </w:r>
          </w:p>
        </w:tc>
        <w:tc>
          <w:tcPr>
            <w:tcW w:w="1417" w:type="dxa"/>
            <w:tcBorders>
              <w:left w:val="single" w:sz="4" w:space="0" w:color="auto"/>
            </w:tcBorders>
          </w:tcPr>
          <w:p w:rsidR="00A65BB5" w:rsidRPr="00B16D5F" w:rsidRDefault="001C149C" w:rsidP="001737EE">
            <w:pPr>
              <w:widowControl w:val="0"/>
              <w:spacing w:line="360" w:lineRule="auto"/>
              <w:ind w:right="-18"/>
              <w:jc w:val="center"/>
              <w:rPr>
                <w:color w:val="000000"/>
              </w:rPr>
            </w:pPr>
            <w:r w:rsidRPr="00B16D5F">
              <w:rPr>
                <w:bCs/>
              </w:rPr>
              <w:t>BOPT-202</w:t>
            </w:r>
          </w:p>
        </w:tc>
        <w:tc>
          <w:tcPr>
            <w:tcW w:w="2782" w:type="dxa"/>
          </w:tcPr>
          <w:p w:rsidR="00A65BB5" w:rsidRPr="00B16D5F" w:rsidRDefault="00284DA1" w:rsidP="00B16D5F">
            <w:pPr>
              <w:tabs>
                <w:tab w:val="left" w:pos="360"/>
              </w:tabs>
              <w:spacing w:line="0" w:lineRule="atLeast"/>
              <w:jc w:val="both"/>
              <w:rPr>
                <w:rFonts w:eastAsia="Arial"/>
              </w:rPr>
            </w:pPr>
            <w:r w:rsidRPr="00B16D5F">
              <w:rPr>
                <w:rFonts w:eastAsia="Arial"/>
              </w:rPr>
              <w:t>Refraction</w:t>
            </w:r>
          </w:p>
        </w:tc>
        <w:tc>
          <w:tcPr>
            <w:tcW w:w="350" w:type="dxa"/>
          </w:tcPr>
          <w:p w:rsidR="00A65BB5" w:rsidRPr="00B16D5F" w:rsidRDefault="00A65BB5" w:rsidP="001737EE">
            <w:pPr>
              <w:pStyle w:val="TableParagraph"/>
              <w:ind w:right="2"/>
              <w:rPr>
                <w:sz w:val="24"/>
                <w:szCs w:val="24"/>
              </w:rPr>
            </w:pPr>
            <w:r w:rsidRPr="00B16D5F">
              <w:rPr>
                <w:w w:val="99"/>
                <w:sz w:val="24"/>
                <w:szCs w:val="24"/>
              </w:rPr>
              <w:t>3</w:t>
            </w:r>
          </w:p>
        </w:tc>
        <w:tc>
          <w:tcPr>
            <w:tcW w:w="428" w:type="dxa"/>
            <w:vAlign w:val="center"/>
          </w:tcPr>
          <w:p w:rsidR="00A65BB5" w:rsidRPr="00B16D5F" w:rsidRDefault="00A65BB5" w:rsidP="001737EE">
            <w:pPr>
              <w:pStyle w:val="TableParagraph"/>
              <w:ind w:right="7"/>
              <w:rPr>
                <w:sz w:val="24"/>
                <w:szCs w:val="24"/>
              </w:rPr>
            </w:pPr>
            <w:r w:rsidRPr="00B16D5F">
              <w:rPr>
                <w:w w:val="99"/>
                <w:sz w:val="24"/>
                <w:szCs w:val="24"/>
              </w:rPr>
              <w:t>1</w:t>
            </w:r>
          </w:p>
        </w:tc>
        <w:tc>
          <w:tcPr>
            <w:tcW w:w="565" w:type="dxa"/>
          </w:tcPr>
          <w:p w:rsidR="00A65BB5" w:rsidRPr="00B16D5F" w:rsidRDefault="00A65BB5" w:rsidP="001737EE">
            <w:pPr>
              <w:pStyle w:val="TableParagraph"/>
              <w:ind w:right="6"/>
              <w:rPr>
                <w:sz w:val="24"/>
                <w:szCs w:val="24"/>
              </w:rPr>
            </w:pPr>
            <w:r w:rsidRPr="00B16D5F">
              <w:rPr>
                <w:w w:val="99"/>
                <w:sz w:val="24"/>
                <w:szCs w:val="24"/>
              </w:rPr>
              <w:t>-</w:t>
            </w:r>
          </w:p>
        </w:tc>
        <w:tc>
          <w:tcPr>
            <w:tcW w:w="303" w:type="dxa"/>
          </w:tcPr>
          <w:p w:rsidR="00A65BB5" w:rsidRPr="00B16D5F" w:rsidRDefault="00A65BB5" w:rsidP="001737EE">
            <w:pPr>
              <w:pStyle w:val="TableParagraph"/>
              <w:ind w:left="90"/>
              <w:jc w:val="left"/>
              <w:rPr>
                <w:sz w:val="24"/>
                <w:szCs w:val="24"/>
              </w:rPr>
            </w:pPr>
            <w:r w:rsidRPr="00B16D5F">
              <w:rPr>
                <w:w w:val="95"/>
                <w:sz w:val="24"/>
                <w:szCs w:val="24"/>
              </w:rPr>
              <w:t>4</w:t>
            </w:r>
          </w:p>
        </w:tc>
        <w:tc>
          <w:tcPr>
            <w:tcW w:w="534" w:type="dxa"/>
          </w:tcPr>
          <w:p w:rsidR="00A65BB5" w:rsidRPr="00B16D5F" w:rsidRDefault="00A65BB5" w:rsidP="001737EE">
            <w:pPr>
              <w:pStyle w:val="TableParagraph"/>
              <w:ind w:left="70" w:right="85"/>
              <w:rPr>
                <w:sz w:val="24"/>
                <w:szCs w:val="24"/>
              </w:rPr>
            </w:pPr>
            <w:r w:rsidRPr="00B16D5F">
              <w:rPr>
                <w:sz w:val="24"/>
                <w:szCs w:val="24"/>
              </w:rPr>
              <w:t>70</w:t>
            </w:r>
          </w:p>
        </w:tc>
        <w:tc>
          <w:tcPr>
            <w:tcW w:w="555" w:type="dxa"/>
          </w:tcPr>
          <w:p w:rsidR="00A65BB5" w:rsidRPr="00B16D5F" w:rsidRDefault="00A65BB5" w:rsidP="001737EE">
            <w:pPr>
              <w:pStyle w:val="TableParagraph"/>
              <w:ind w:left="7" w:right="22"/>
              <w:rPr>
                <w:sz w:val="24"/>
                <w:szCs w:val="24"/>
              </w:rPr>
            </w:pPr>
            <w:r w:rsidRPr="00B16D5F">
              <w:rPr>
                <w:sz w:val="24"/>
                <w:szCs w:val="24"/>
              </w:rPr>
              <w:t>30</w:t>
            </w:r>
          </w:p>
        </w:tc>
        <w:tc>
          <w:tcPr>
            <w:tcW w:w="567" w:type="dxa"/>
          </w:tcPr>
          <w:p w:rsidR="00A65BB5" w:rsidRPr="00B16D5F" w:rsidRDefault="00A65BB5" w:rsidP="001737EE">
            <w:pPr>
              <w:pStyle w:val="TableParagraph"/>
              <w:ind w:right="15"/>
              <w:rPr>
                <w:sz w:val="24"/>
                <w:szCs w:val="24"/>
              </w:rPr>
            </w:pPr>
            <w:r w:rsidRPr="00B16D5F">
              <w:rPr>
                <w:w w:val="99"/>
                <w:sz w:val="24"/>
                <w:szCs w:val="24"/>
              </w:rPr>
              <w:t>-</w:t>
            </w:r>
          </w:p>
        </w:tc>
        <w:tc>
          <w:tcPr>
            <w:tcW w:w="601" w:type="dxa"/>
          </w:tcPr>
          <w:p w:rsidR="00A65BB5" w:rsidRPr="00B16D5F" w:rsidRDefault="00A65BB5" w:rsidP="001737EE">
            <w:pPr>
              <w:pStyle w:val="TableParagraph"/>
              <w:ind w:right="17"/>
              <w:rPr>
                <w:sz w:val="24"/>
                <w:szCs w:val="24"/>
              </w:rPr>
            </w:pPr>
            <w:r w:rsidRPr="00B16D5F">
              <w:rPr>
                <w:w w:val="99"/>
                <w:sz w:val="24"/>
                <w:szCs w:val="24"/>
              </w:rPr>
              <w:t>-</w:t>
            </w:r>
          </w:p>
        </w:tc>
        <w:tc>
          <w:tcPr>
            <w:tcW w:w="828" w:type="dxa"/>
          </w:tcPr>
          <w:p w:rsidR="00A65BB5" w:rsidRPr="00B16D5F" w:rsidRDefault="00A65BB5" w:rsidP="001737EE">
            <w:pPr>
              <w:pStyle w:val="TableParagraph"/>
              <w:ind w:left="147" w:right="169"/>
              <w:rPr>
                <w:sz w:val="24"/>
                <w:szCs w:val="24"/>
              </w:rPr>
            </w:pPr>
            <w:r w:rsidRPr="00B16D5F">
              <w:rPr>
                <w:sz w:val="24"/>
                <w:szCs w:val="24"/>
              </w:rPr>
              <w:t>100</w:t>
            </w:r>
          </w:p>
        </w:tc>
      </w:tr>
      <w:tr w:rsidR="00A65BB5" w:rsidRPr="00B16D5F" w:rsidTr="000A5F22">
        <w:trPr>
          <w:trHeight w:val="269"/>
        </w:trPr>
        <w:tc>
          <w:tcPr>
            <w:tcW w:w="641" w:type="dxa"/>
            <w:tcBorders>
              <w:left w:val="single" w:sz="4" w:space="0" w:color="auto"/>
              <w:right w:val="single" w:sz="4" w:space="0" w:color="auto"/>
            </w:tcBorders>
          </w:tcPr>
          <w:p w:rsidR="00A65BB5" w:rsidRPr="00B16D5F" w:rsidRDefault="00A65BB5" w:rsidP="001737EE">
            <w:pPr>
              <w:pStyle w:val="TableParagraph"/>
              <w:spacing w:before="108"/>
              <w:ind w:left="196" w:right="191"/>
              <w:rPr>
                <w:sz w:val="24"/>
                <w:szCs w:val="24"/>
              </w:rPr>
            </w:pPr>
            <w:r w:rsidRPr="00B16D5F">
              <w:rPr>
                <w:sz w:val="24"/>
                <w:szCs w:val="24"/>
              </w:rPr>
              <w:t>3</w:t>
            </w:r>
          </w:p>
        </w:tc>
        <w:tc>
          <w:tcPr>
            <w:tcW w:w="1417" w:type="dxa"/>
            <w:tcBorders>
              <w:left w:val="single" w:sz="4" w:space="0" w:color="auto"/>
            </w:tcBorders>
          </w:tcPr>
          <w:p w:rsidR="00A65BB5" w:rsidRPr="00B16D5F" w:rsidRDefault="001C149C" w:rsidP="001737EE">
            <w:pPr>
              <w:widowControl w:val="0"/>
              <w:spacing w:line="360" w:lineRule="auto"/>
              <w:ind w:right="-18"/>
              <w:jc w:val="center"/>
              <w:rPr>
                <w:color w:val="000000"/>
              </w:rPr>
            </w:pPr>
            <w:r w:rsidRPr="00B16D5F">
              <w:rPr>
                <w:bCs/>
              </w:rPr>
              <w:t>BOPT-203</w:t>
            </w:r>
          </w:p>
        </w:tc>
        <w:tc>
          <w:tcPr>
            <w:tcW w:w="2782" w:type="dxa"/>
          </w:tcPr>
          <w:p w:rsidR="00A65BB5" w:rsidRPr="00B16D5F" w:rsidRDefault="00284DA1" w:rsidP="00A65BB5">
            <w:r w:rsidRPr="00B16D5F">
              <w:t xml:space="preserve">Investigative </w:t>
            </w:r>
          </w:p>
          <w:p w:rsidR="00A65BB5" w:rsidRPr="00B16D5F" w:rsidRDefault="000A5F22" w:rsidP="00B16D5F">
            <w:r w:rsidRPr="00B16D5F">
              <w:t>Ophthalmology</w:t>
            </w:r>
            <w:r w:rsidR="0037235A">
              <w:t xml:space="preserve"> </w:t>
            </w:r>
            <w:r w:rsidR="00284DA1" w:rsidRPr="00B16D5F">
              <w:t>Orthoptics</w:t>
            </w:r>
          </w:p>
        </w:tc>
        <w:tc>
          <w:tcPr>
            <w:tcW w:w="350" w:type="dxa"/>
          </w:tcPr>
          <w:p w:rsidR="00A65BB5" w:rsidRPr="00B16D5F" w:rsidRDefault="00A65BB5" w:rsidP="001737EE">
            <w:pPr>
              <w:pStyle w:val="TableParagraph"/>
              <w:spacing w:before="108"/>
              <w:ind w:right="2"/>
              <w:rPr>
                <w:sz w:val="24"/>
                <w:szCs w:val="24"/>
              </w:rPr>
            </w:pPr>
            <w:r w:rsidRPr="00B16D5F">
              <w:rPr>
                <w:w w:val="99"/>
                <w:sz w:val="24"/>
                <w:szCs w:val="24"/>
              </w:rPr>
              <w:t>3</w:t>
            </w:r>
          </w:p>
        </w:tc>
        <w:tc>
          <w:tcPr>
            <w:tcW w:w="428" w:type="dxa"/>
            <w:vAlign w:val="center"/>
          </w:tcPr>
          <w:p w:rsidR="00A65BB5" w:rsidRPr="00B16D5F" w:rsidRDefault="00A65BB5" w:rsidP="001737EE">
            <w:pPr>
              <w:pStyle w:val="TableParagraph"/>
              <w:ind w:right="7"/>
              <w:rPr>
                <w:sz w:val="24"/>
                <w:szCs w:val="24"/>
              </w:rPr>
            </w:pPr>
            <w:r w:rsidRPr="00B16D5F">
              <w:rPr>
                <w:w w:val="99"/>
                <w:sz w:val="24"/>
                <w:szCs w:val="24"/>
              </w:rPr>
              <w:t>1</w:t>
            </w:r>
          </w:p>
        </w:tc>
        <w:tc>
          <w:tcPr>
            <w:tcW w:w="565" w:type="dxa"/>
          </w:tcPr>
          <w:p w:rsidR="00A65BB5" w:rsidRPr="00B16D5F" w:rsidRDefault="00A65BB5" w:rsidP="001737EE">
            <w:pPr>
              <w:pStyle w:val="TableParagraph"/>
              <w:spacing w:before="108"/>
              <w:ind w:right="6"/>
              <w:rPr>
                <w:sz w:val="24"/>
                <w:szCs w:val="24"/>
              </w:rPr>
            </w:pPr>
            <w:r w:rsidRPr="00B16D5F">
              <w:rPr>
                <w:w w:val="99"/>
                <w:sz w:val="24"/>
                <w:szCs w:val="24"/>
              </w:rPr>
              <w:t>-</w:t>
            </w:r>
          </w:p>
        </w:tc>
        <w:tc>
          <w:tcPr>
            <w:tcW w:w="303" w:type="dxa"/>
          </w:tcPr>
          <w:p w:rsidR="00A65BB5" w:rsidRPr="00B16D5F" w:rsidRDefault="00A65BB5" w:rsidP="001737EE">
            <w:pPr>
              <w:pStyle w:val="TableParagraph"/>
              <w:spacing w:before="108"/>
              <w:ind w:left="90"/>
              <w:jc w:val="left"/>
              <w:rPr>
                <w:sz w:val="24"/>
                <w:szCs w:val="24"/>
              </w:rPr>
            </w:pPr>
            <w:r w:rsidRPr="00B16D5F">
              <w:rPr>
                <w:w w:val="95"/>
                <w:sz w:val="24"/>
                <w:szCs w:val="24"/>
              </w:rPr>
              <w:t>4</w:t>
            </w:r>
          </w:p>
        </w:tc>
        <w:tc>
          <w:tcPr>
            <w:tcW w:w="534" w:type="dxa"/>
          </w:tcPr>
          <w:p w:rsidR="00A65BB5" w:rsidRPr="00B16D5F" w:rsidRDefault="00A65BB5" w:rsidP="001737EE">
            <w:pPr>
              <w:pStyle w:val="TableParagraph"/>
              <w:spacing w:before="108"/>
              <w:ind w:left="70" w:right="85"/>
              <w:rPr>
                <w:sz w:val="24"/>
                <w:szCs w:val="24"/>
              </w:rPr>
            </w:pPr>
            <w:r w:rsidRPr="00B16D5F">
              <w:rPr>
                <w:sz w:val="24"/>
                <w:szCs w:val="24"/>
              </w:rPr>
              <w:t>70</w:t>
            </w:r>
          </w:p>
        </w:tc>
        <w:tc>
          <w:tcPr>
            <w:tcW w:w="555" w:type="dxa"/>
          </w:tcPr>
          <w:p w:rsidR="00A65BB5" w:rsidRPr="00B16D5F" w:rsidRDefault="00A65BB5" w:rsidP="001737EE">
            <w:pPr>
              <w:pStyle w:val="TableParagraph"/>
              <w:spacing w:before="108"/>
              <w:ind w:left="7" w:right="22"/>
              <w:rPr>
                <w:sz w:val="24"/>
                <w:szCs w:val="24"/>
              </w:rPr>
            </w:pPr>
            <w:r w:rsidRPr="00B16D5F">
              <w:rPr>
                <w:sz w:val="24"/>
                <w:szCs w:val="24"/>
              </w:rPr>
              <w:t>30</w:t>
            </w:r>
          </w:p>
        </w:tc>
        <w:tc>
          <w:tcPr>
            <w:tcW w:w="567" w:type="dxa"/>
          </w:tcPr>
          <w:p w:rsidR="00A65BB5" w:rsidRPr="00B16D5F" w:rsidRDefault="00A65BB5" w:rsidP="001737EE">
            <w:pPr>
              <w:pStyle w:val="TableParagraph"/>
              <w:spacing w:before="108"/>
              <w:ind w:right="15"/>
              <w:rPr>
                <w:sz w:val="24"/>
                <w:szCs w:val="24"/>
              </w:rPr>
            </w:pPr>
            <w:r w:rsidRPr="00B16D5F">
              <w:rPr>
                <w:w w:val="99"/>
                <w:sz w:val="24"/>
                <w:szCs w:val="24"/>
              </w:rPr>
              <w:t>-</w:t>
            </w:r>
          </w:p>
        </w:tc>
        <w:tc>
          <w:tcPr>
            <w:tcW w:w="601" w:type="dxa"/>
          </w:tcPr>
          <w:p w:rsidR="00A65BB5" w:rsidRPr="00B16D5F" w:rsidRDefault="00A65BB5" w:rsidP="001737EE">
            <w:pPr>
              <w:pStyle w:val="TableParagraph"/>
              <w:spacing w:before="108"/>
              <w:ind w:right="17"/>
              <w:rPr>
                <w:sz w:val="24"/>
                <w:szCs w:val="24"/>
              </w:rPr>
            </w:pPr>
            <w:r w:rsidRPr="00B16D5F">
              <w:rPr>
                <w:w w:val="99"/>
                <w:sz w:val="24"/>
                <w:szCs w:val="24"/>
              </w:rPr>
              <w:t>-</w:t>
            </w:r>
          </w:p>
        </w:tc>
        <w:tc>
          <w:tcPr>
            <w:tcW w:w="828" w:type="dxa"/>
          </w:tcPr>
          <w:p w:rsidR="00A65BB5" w:rsidRPr="00B16D5F" w:rsidRDefault="00A65BB5" w:rsidP="001737EE">
            <w:pPr>
              <w:pStyle w:val="TableParagraph"/>
              <w:spacing w:before="108"/>
              <w:ind w:left="147" w:right="169"/>
              <w:rPr>
                <w:sz w:val="24"/>
                <w:szCs w:val="24"/>
              </w:rPr>
            </w:pPr>
            <w:r w:rsidRPr="00B16D5F">
              <w:rPr>
                <w:sz w:val="24"/>
                <w:szCs w:val="24"/>
              </w:rPr>
              <w:t>100</w:t>
            </w:r>
          </w:p>
        </w:tc>
      </w:tr>
      <w:tr w:rsidR="00A65BB5" w:rsidRPr="00B16D5F" w:rsidTr="000A5F22">
        <w:trPr>
          <w:trHeight w:val="233"/>
        </w:trPr>
        <w:tc>
          <w:tcPr>
            <w:tcW w:w="641" w:type="dxa"/>
            <w:tcBorders>
              <w:left w:val="single" w:sz="4" w:space="0" w:color="auto"/>
              <w:right w:val="single" w:sz="4" w:space="0" w:color="auto"/>
            </w:tcBorders>
          </w:tcPr>
          <w:p w:rsidR="00A65BB5" w:rsidRPr="00B16D5F" w:rsidRDefault="00A65BB5" w:rsidP="001737EE">
            <w:pPr>
              <w:pStyle w:val="TableParagraph"/>
              <w:spacing w:before="108"/>
              <w:ind w:left="196" w:right="191"/>
              <w:rPr>
                <w:sz w:val="24"/>
                <w:szCs w:val="24"/>
              </w:rPr>
            </w:pPr>
            <w:r w:rsidRPr="00B16D5F">
              <w:rPr>
                <w:sz w:val="24"/>
                <w:szCs w:val="24"/>
              </w:rPr>
              <w:t>4</w:t>
            </w:r>
          </w:p>
        </w:tc>
        <w:tc>
          <w:tcPr>
            <w:tcW w:w="1417" w:type="dxa"/>
            <w:tcBorders>
              <w:left w:val="single" w:sz="4" w:space="0" w:color="auto"/>
            </w:tcBorders>
          </w:tcPr>
          <w:p w:rsidR="00A65BB5" w:rsidRPr="00B16D5F" w:rsidRDefault="001C149C" w:rsidP="001737EE">
            <w:pPr>
              <w:widowControl w:val="0"/>
              <w:spacing w:line="360" w:lineRule="auto"/>
              <w:ind w:right="-18"/>
              <w:jc w:val="center"/>
              <w:rPr>
                <w:color w:val="000000"/>
              </w:rPr>
            </w:pPr>
            <w:r w:rsidRPr="00B16D5F">
              <w:rPr>
                <w:bCs/>
              </w:rPr>
              <w:t>BOPT-204</w:t>
            </w:r>
          </w:p>
        </w:tc>
        <w:tc>
          <w:tcPr>
            <w:tcW w:w="2782" w:type="dxa"/>
          </w:tcPr>
          <w:p w:rsidR="00A65BB5" w:rsidRPr="00B16D5F" w:rsidRDefault="00284DA1" w:rsidP="00B16D5F">
            <w:pPr>
              <w:tabs>
                <w:tab w:val="left" w:pos="360"/>
              </w:tabs>
              <w:spacing w:line="0" w:lineRule="atLeast"/>
              <w:rPr>
                <w:rFonts w:eastAsia="Arial"/>
              </w:rPr>
            </w:pPr>
            <w:r w:rsidRPr="00B16D5F">
              <w:rPr>
                <w:rFonts w:eastAsia="Arial"/>
              </w:rPr>
              <w:t>Ophthalmic Instruments and Appliances</w:t>
            </w:r>
          </w:p>
        </w:tc>
        <w:tc>
          <w:tcPr>
            <w:tcW w:w="350" w:type="dxa"/>
          </w:tcPr>
          <w:p w:rsidR="00A65BB5" w:rsidRPr="00B16D5F" w:rsidRDefault="00A65BB5" w:rsidP="001737EE">
            <w:pPr>
              <w:pStyle w:val="TableParagraph"/>
              <w:spacing w:before="108"/>
              <w:ind w:right="2"/>
              <w:rPr>
                <w:sz w:val="24"/>
                <w:szCs w:val="24"/>
              </w:rPr>
            </w:pPr>
            <w:r w:rsidRPr="00B16D5F">
              <w:rPr>
                <w:w w:val="99"/>
                <w:sz w:val="24"/>
                <w:szCs w:val="24"/>
              </w:rPr>
              <w:t>3</w:t>
            </w:r>
          </w:p>
        </w:tc>
        <w:tc>
          <w:tcPr>
            <w:tcW w:w="428" w:type="dxa"/>
            <w:vAlign w:val="center"/>
          </w:tcPr>
          <w:p w:rsidR="00A65BB5" w:rsidRPr="00B16D5F" w:rsidRDefault="00A65BB5" w:rsidP="001737EE">
            <w:pPr>
              <w:pStyle w:val="TableParagraph"/>
              <w:ind w:right="7"/>
              <w:rPr>
                <w:sz w:val="24"/>
                <w:szCs w:val="24"/>
              </w:rPr>
            </w:pPr>
            <w:r w:rsidRPr="00B16D5F">
              <w:rPr>
                <w:w w:val="99"/>
                <w:sz w:val="24"/>
                <w:szCs w:val="24"/>
              </w:rPr>
              <w:t>1</w:t>
            </w:r>
          </w:p>
        </w:tc>
        <w:tc>
          <w:tcPr>
            <w:tcW w:w="565" w:type="dxa"/>
          </w:tcPr>
          <w:p w:rsidR="00A65BB5" w:rsidRPr="00B16D5F" w:rsidRDefault="00A65BB5" w:rsidP="001737EE">
            <w:pPr>
              <w:pStyle w:val="TableParagraph"/>
              <w:spacing w:before="108"/>
              <w:ind w:right="6"/>
              <w:rPr>
                <w:sz w:val="24"/>
                <w:szCs w:val="24"/>
              </w:rPr>
            </w:pPr>
            <w:r w:rsidRPr="00B16D5F">
              <w:rPr>
                <w:w w:val="99"/>
                <w:sz w:val="24"/>
                <w:szCs w:val="24"/>
              </w:rPr>
              <w:t>-</w:t>
            </w:r>
          </w:p>
        </w:tc>
        <w:tc>
          <w:tcPr>
            <w:tcW w:w="303" w:type="dxa"/>
          </w:tcPr>
          <w:p w:rsidR="00A65BB5" w:rsidRPr="00B16D5F" w:rsidRDefault="00A65BB5" w:rsidP="001737EE">
            <w:pPr>
              <w:pStyle w:val="TableParagraph"/>
              <w:spacing w:before="108"/>
              <w:ind w:left="87"/>
              <w:jc w:val="left"/>
              <w:rPr>
                <w:sz w:val="24"/>
                <w:szCs w:val="24"/>
              </w:rPr>
            </w:pPr>
            <w:r w:rsidRPr="00B16D5F">
              <w:rPr>
                <w:w w:val="99"/>
                <w:sz w:val="24"/>
                <w:szCs w:val="24"/>
              </w:rPr>
              <w:t>4</w:t>
            </w:r>
          </w:p>
        </w:tc>
        <w:tc>
          <w:tcPr>
            <w:tcW w:w="534" w:type="dxa"/>
          </w:tcPr>
          <w:p w:rsidR="00A65BB5" w:rsidRPr="00B16D5F" w:rsidRDefault="00A65BB5" w:rsidP="001737EE">
            <w:pPr>
              <w:pStyle w:val="TableParagraph"/>
              <w:spacing w:before="108"/>
              <w:ind w:left="70" w:right="85"/>
              <w:rPr>
                <w:sz w:val="24"/>
                <w:szCs w:val="24"/>
              </w:rPr>
            </w:pPr>
            <w:r w:rsidRPr="00B16D5F">
              <w:rPr>
                <w:sz w:val="24"/>
                <w:szCs w:val="24"/>
              </w:rPr>
              <w:t>70</w:t>
            </w:r>
          </w:p>
        </w:tc>
        <w:tc>
          <w:tcPr>
            <w:tcW w:w="555" w:type="dxa"/>
          </w:tcPr>
          <w:p w:rsidR="00A65BB5" w:rsidRPr="00B16D5F" w:rsidRDefault="00A65BB5" w:rsidP="001737EE">
            <w:pPr>
              <w:pStyle w:val="TableParagraph"/>
              <w:spacing w:before="108"/>
              <w:ind w:left="7" w:right="22"/>
              <w:rPr>
                <w:sz w:val="24"/>
                <w:szCs w:val="24"/>
              </w:rPr>
            </w:pPr>
            <w:r w:rsidRPr="00B16D5F">
              <w:rPr>
                <w:sz w:val="24"/>
                <w:szCs w:val="24"/>
              </w:rPr>
              <w:t>30</w:t>
            </w:r>
          </w:p>
        </w:tc>
        <w:tc>
          <w:tcPr>
            <w:tcW w:w="567" w:type="dxa"/>
          </w:tcPr>
          <w:p w:rsidR="00A65BB5" w:rsidRPr="00B16D5F" w:rsidRDefault="00A65BB5" w:rsidP="001737EE">
            <w:pPr>
              <w:pStyle w:val="TableParagraph"/>
              <w:spacing w:before="108"/>
              <w:ind w:right="15"/>
              <w:rPr>
                <w:sz w:val="24"/>
                <w:szCs w:val="24"/>
              </w:rPr>
            </w:pPr>
            <w:r w:rsidRPr="00B16D5F">
              <w:rPr>
                <w:w w:val="99"/>
                <w:sz w:val="24"/>
                <w:szCs w:val="24"/>
              </w:rPr>
              <w:t>-</w:t>
            </w:r>
          </w:p>
        </w:tc>
        <w:tc>
          <w:tcPr>
            <w:tcW w:w="601" w:type="dxa"/>
          </w:tcPr>
          <w:p w:rsidR="00A65BB5" w:rsidRPr="00B16D5F" w:rsidRDefault="00A65BB5" w:rsidP="001737EE">
            <w:pPr>
              <w:pStyle w:val="TableParagraph"/>
              <w:spacing w:before="108"/>
              <w:ind w:right="17"/>
              <w:rPr>
                <w:sz w:val="24"/>
                <w:szCs w:val="24"/>
              </w:rPr>
            </w:pPr>
            <w:r w:rsidRPr="00B16D5F">
              <w:rPr>
                <w:w w:val="99"/>
                <w:sz w:val="24"/>
                <w:szCs w:val="24"/>
              </w:rPr>
              <w:t>-</w:t>
            </w:r>
          </w:p>
        </w:tc>
        <w:tc>
          <w:tcPr>
            <w:tcW w:w="828" w:type="dxa"/>
          </w:tcPr>
          <w:p w:rsidR="00A65BB5" w:rsidRPr="00B16D5F" w:rsidRDefault="00A65BB5" w:rsidP="001737EE">
            <w:pPr>
              <w:pStyle w:val="TableParagraph"/>
              <w:spacing w:before="108"/>
              <w:ind w:left="147" w:right="169"/>
              <w:rPr>
                <w:sz w:val="24"/>
                <w:szCs w:val="24"/>
              </w:rPr>
            </w:pPr>
            <w:r w:rsidRPr="00B16D5F">
              <w:rPr>
                <w:sz w:val="24"/>
                <w:szCs w:val="24"/>
              </w:rPr>
              <w:t>100</w:t>
            </w:r>
          </w:p>
        </w:tc>
      </w:tr>
      <w:tr w:rsidR="00FD7F3B" w:rsidRPr="00B16D5F" w:rsidTr="000A5F22">
        <w:trPr>
          <w:trHeight w:val="233"/>
        </w:trPr>
        <w:tc>
          <w:tcPr>
            <w:tcW w:w="641" w:type="dxa"/>
            <w:tcBorders>
              <w:left w:val="single" w:sz="4" w:space="0" w:color="auto"/>
              <w:right w:val="single" w:sz="4" w:space="0" w:color="auto"/>
            </w:tcBorders>
          </w:tcPr>
          <w:p w:rsidR="00FD7F3B" w:rsidRPr="00B16D5F" w:rsidRDefault="00FD7F3B" w:rsidP="001737EE">
            <w:pPr>
              <w:pStyle w:val="TableParagraph"/>
              <w:spacing w:before="108"/>
              <w:ind w:left="196" w:right="191"/>
              <w:rPr>
                <w:sz w:val="24"/>
                <w:szCs w:val="24"/>
              </w:rPr>
            </w:pPr>
            <w:r w:rsidRPr="00B16D5F">
              <w:rPr>
                <w:sz w:val="24"/>
                <w:szCs w:val="24"/>
              </w:rPr>
              <w:t>5</w:t>
            </w:r>
          </w:p>
        </w:tc>
        <w:tc>
          <w:tcPr>
            <w:tcW w:w="1417" w:type="dxa"/>
            <w:tcBorders>
              <w:left w:val="single" w:sz="4" w:space="0" w:color="auto"/>
            </w:tcBorders>
          </w:tcPr>
          <w:p w:rsidR="00FD7F3B" w:rsidRPr="00B16D5F" w:rsidRDefault="00FD7F3B" w:rsidP="001737EE">
            <w:pPr>
              <w:widowControl w:val="0"/>
              <w:spacing w:line="360" w:lineRule="auto"/>
              <w:ind w:right="-18"/>
              <w:jc w:val="center"/>
              <w:rPr>
                <w:bCs/>
              </w:rPr>
            </w:pPr>
            <w:r w:rsidRPr="00B16D5F">
              <w:rPr>
                <w:bCs/>
              </w:rPr>
              <w:t>BOPT-205</w:t>
            </w:r>
          </w:p>
        </w:tc>
        <w:tc>
          <w:tcPr>
            <w:tcW w:w="2782" w:type="dxa"/>
          </w:tcPr>
          <w:p w:rsidR="00FD7F3B" w:rsidRPr="00B16D5F" w:rsidRDefault="00FD7F3B" w:rsidP="00A65BB5">
            <w:pPr>
              <w:tabs>
                <w:tab w:val="left" w:pos="360"/>
              </w:tabs>
              <w:spacing w:line="0" w:lineRule="atLeast"/>
              <w:rPr>
                <w:rFonts w:eastAsia="Arial"/>
              </w:rPr>
            </w:pPr>
            <w:r w:rsidRPr="00B16D5F">
              <w:rPr>
                <w:rFonts w:eastAsia="Arial"/>
              </w:rPr>
              <w:t>Ocular Microbiology</w:t>
            </w:r>
          </w:p>
        </w:tc>
        <w:tc>
          <w:tcPr>
            <w:tcW w:w="350" w:type="dxa"/>
          </w:tcPr>
          <w:p w:rsidR="00FD7F3B" w:rsidRPr="00B16D5F" w:rsidRDefault="00FD7F3B" w:rsidP="001737EE">
            <w:pPr>
              <w:pStyle w:val="TableParagraph"/>
              <w:spacing w:before="108"/>
              <w:ind w:right="2"/>
              <w:rPr>
                <w:w w:val="99"/>
                <w:sz w:val="24"/>
                <w:szCs w:val="24"/>
              </w:rPr>
            </w:pPr>
            <w:r w:rsidRPr="00B16D5F">
              <w:rPr>
                <w:w w:val="99"/>
                <w:sz w:val="24"/>
                <w:szCs w:val="24"/>
              </w:rPr>
              <w:t>3</w:t>
            </w:r>
          </w:p>
        </w:tc>
        <w:tc>
          <w:tcPr>
            <w:tcW w:w="428" w:type="dxa"/>
            <w:vAlign w:val="center"/>
          </w:tcPr>
          <w:p w:rsidR="00FD7F3B" w:rsidRPr="00B16D5F" w:rsidRDefault="00FD7F3B" w:rsidP="001737EE">
            <w:pPr>
              <w:pStyle w:val="TableParagraph"/>
              <w:ind w:right="7"/>
              <w:rPr>
                <w:w w:val="99"/>
                <w:sz w:val="24"/>
                <w:szCs w:val="24"/>
              </w:rPr>
            </w:pPr>
            <w:r w:rsidRPr="00B16D5F">
              <w:rPr>
                <w:w w:val="99"/>
                <w:sz w:val="24"/>
                <w:szCs w:val="24"/>
              </w:rPr>
              <w:t>1</w:t>
            </w:r>
          </w:p>
        </w:tc>
        <w:tc>
          <w:tcPr>
            <w:tcW w:w="565" w:type="dxa"/>
          </w:tcPr>
          <w:p w:rsidR="00FD7F3B" w:rsidRPr="00B16D5F" w:rsidRDefault="00FD7F3B" w:rsidP="001737EE">
            <w:pPr>
              <w:pStyle w:val="TableParagraph"/>
              <w:spacing w:before="108"/>
              <w:ind w:right="6"/>
              <w:rPr>
                <w:w w:val="99"/>
                <w:sz w:val="24"/>
                <w:szCs w:val="24"/>
              </w:rPr>
            </w:pPr>
            <w:r w:rsidRPr="00B16D5F">
              <w:rPr>
                <w:w w:val="99"/>
                <w:sz w:val="24"/>
                <w:szCs w:val="24"/>
              </w:rPr>
              <w:t>-</w:t>
            </w:r>
          </w:p>
        </w:tc>
        <w:tc>
          <w:tcPr>
            <w:tcW w:w="303" w:type="dxa"/>
          </w:tcPr>
          <w:p w:rsidR="00FD7F3B" w:rsidRPr="00B16D5F" w:rsidRDefault="00FD7F3B" w:rsidP="001737EE">
            <w:pPr>
              <w:pStyle w:val="TableParagraph"/>
              <w:spacing w:before="108"/>
              <w:ind w:left="87"/>
              <w:jc w:val="left"/>
              <w:rPr>
                <w:w w:val="99"/>
                <w:sz w:val="24"/>
                <w:szCs w:val="24"/>
              </w:rPr>
            </w:pPr>
            <w:r w:rsidRPr="00B16D5F">
              <w:rPr>
                <w:w w:val="99"/>
                <w:sz w:val="24"/>
                <w:szCs w:val="24"/>
              </w:rPr>
              <w:t>4</w:t>
            </w:r>
          </w:p>
        </w:tc>
        <w:tc>
          <w:tcPr>
            <w:tcW w:w="534" w:type="dxa"/>
          </w:tcPr>
          <w:p w:rsidR="00FD7F3B" w:rsidRPr="00B16D5F" w:rsidRDefault="00FD7F3B" w:rsidP="001737EE">
            <w:pPr>
              <w:pStyle w:val="TableParagraph"/>
              <w:spacing w:before="108"/>
              <w:ind w:left="70" w:right="85"/>
              <w:rPr>
                <w:sz w:val="24"/>
                <w:szCs w:val="24"/>
              </w:rPr>
            </w:pPr>
            <w:r w:rsidRPr="00B16D5F">
              <w:rPr>
                <w:sz w:val="24"/>
                <w:szCs w:val="24"/>
              </w:rPr>
              <w:t>70</w:t>
            </w:r>
          </w:p>
        </w:tc>
        <w:tc>
          <w:tcPr>
            <w:tcW w:w="555" w:type="dxa"/>
          </w:tcPr>
          <w:p w:rsidR="00FD7F3B" w:rsidRPr="00B16D5F" w:rsidRDefault="00FD7F3B" w:rsidP="001737EE">
            <w:pPr>
              <w:pStyle w:val="TableParagraph"/>
              <w:spacing w:before="108"/>
              <w:ind w:left="7" w:right="22"/>
              <w:rPr>
                <w:sz w:val="24"/>
                <w:szCs w:val="24"/>
              </w:rPr>
            </w:pPr>
            <w:r w:rsidRPr="00B16D5F">
              <w:rPr>
                <w:sz w:val="24"/>
                <w:szCs w:val="24"/>
              </w:rPr>
              <w:t>30</w:t>
            </w:r>
          </w:p>
        </w:tc>
        <w:tc>
          <w:tcPr>
            <w:tcW w:w="567" w:type="dxa"/>
          </w:tcPr>
          <w:p w:rsidR="00FD7F3B" w:rsidRPr="00B16D5F" w:rsidRDefault="00FD7F3B" w:rsidP="001737EE">
            <w:pPr>
              <w:pStyle w:val="TableParagraph"/>
              <w:spacing w:before="108"/>
              <w:ind w:right="15"/>
              <w:rPr>
                <w:w w:val="99"/>
                <w:sz w:val="24"/>
                <w:szCs w:val="24"/>
              </w:rPr>
            </w:pPr>
            <w:r w:rsidRPr="00B16D5F">
              <w:rPr>
                <w:w w:val="99"/>
                <w:sz w:val="24"/>
                <w:szCs w:val="24"/>
              </w:rPr>
              <w:t>-</w:t>
            </w:r>
          </w:p>
        </w:tc>
        <w:tc>
          <w:tcPr>
            <w:tcW w:w="601" w:type="dxa"/>
          </w:tcPr>
          <w:p w:rsidR="00FD7F3B" w:rsidRPr="00B16D5F" w:rsidRDefault="00FD7F3B" w:rsidP="001737EE">
            <w:pPr>
              <w:pStyle w:val="TableParagraph"/>
              <w:spacing w:before="108"/>
              <w:ind w:right="17"/>
              <w:rPr>
                <w:w w:val="99"/>
                <w:sz w:val="24"/>
                <w:szCs w:val="24"/>
              </w:rPr>
            </w:pPr>
            <w:r w:rsidRPr="00B16D5F">
              <w:rPr>
                <w:w w:val="99"/>
                <w:sz w:val="24"/>
                <w:szCs w:val="24"/>
              </w:rPr>
              <w:t>-</w:t>
            </w:r>
          </w:p>
        </w:tc>
        <w:tc>
          <w:tcPr>
            <w:tcW w:w="828" w:type="dxa"/>
          </w:tcPr>
          <w:p w:rsidR="00FD7F3B" w:rsidRPr="00B16D5F" w:rsidRDefault="00FD7F3B" w:rsidP="001737EE">
            <w:pPr>
              <w:pStyle w:val="TableParagraph"/>
              <w:spacing w:before="108"/>
              <w:ind w:left="147" w:right="169"/>
              <w:rPr>
                <w:sz w:val="24"/>
                <w:szCs w:val="24"/>
              </w:rPr>
            </w:pPr>
            <w:r w:rsidRPr="00B16D5F">
              <w:rPr>
                <w:sz w:val="24"/>
                <w:szCs w:val="24"/>
              </w:rPr>
              <w:t>100</w:t>
            </w:r>
          </w:p>
        </w:tc>
      </w:tr>
      <w:tr w:rsidR="00284DA1" w:rsidRPr="00B16D5F" w:rsidTr="000A5F22">
        <w:trPr>
          <w:trHeight w:val="376"/>
        </w:trPr>
        <w:tc>
          <w:tcPr>
            <w:tcW w:w="641" w:type="dxa"/>
            <w:tcBorders>
              <w:left w:val="single" w:sz="4" w:space="0" w:color="auto"/>
              <w:right w:val="single" w:sz="4" w:space="0" w:color="auto"/>
            </w:tcBorders>
          </w:tcPr>
          <w:p w:rsidR="00284DA1" w:rsidRPr="00B16D5F" w:rsidRDefault="00FD7F3B" w:rsidP="00284DA1">
            <w:pPr>
              <w:pStyle w:val="TableParagraph"/>
              <w:spacing w:before="67"/>
              <w:ind w:left="195" w:right="191"/>
              <w:rPr>
                <w:sz w:val="24"/>
                <w:szCs w:val="24"/>
              </w:rPr>
            </w:pPr>
            <w:r w:rsidRPr="00B16D5F">
              <w:rPr>
                <w:sz w:val="24"/>
                <w:szCs w:val="24"/>
              </w:rPr>
              <w:t>6</w:t>
            </w:r>
          </w:p>
        </w:tc>
        <w:tc>
          <w:tcPr>
            <w:tcW w:w="1417" w:type="dxa"/>
            <w:tcBorders>
              <w:left w:val="single" w:sz="4" w:space="0" w:color="auto"/>
            </w:tcBorders>
          </w:tcPr>
          <w:p w:rsidR="00284DA1" w:rsidRPr="00B16D5F" w:rsidRDefault="001C149C" w:rsidP="00284DA1">
            <w:pPr>
              <w:widowControl w:val="0"/>
              <w:spacing w:line="360" w:lineRule="auto"/>
              <w:ind w:right="-18"/>
              <w:jc w:val="center"/>
              <w:rPr>
                <w:color w:val="000000"/>
              </w:rPr>
            </w:pPr>
            <w:r w:rsidRPr="00B16D5F">
              <w:rPr>
                <w:bCs/>
              </w:rPr>
              <w:t>BOPT-201P</w:t>
            </w:r>
          </w:p>
        </w:tc>
        <w:tc>
          <w:tcPr>
            <w:tcW w:w="2782" w:type="dxa"/>
          </w:tcPr>
          <w:p w:rsidR="00284DA1" w:rsidRPr="00B16D5F" w:rsidRDefault="00284DA1" w:rsidP="00B16D5F">
            <w:r w:rsidRPr="00B16D5F">
              <w:t>Ocular Phar</w:t>
            </w:r>
            <w:r w:rsidR="00B16D5F" w:rsidRPr="00B16D5F">
              <w:t>macy and Pharmacology Practical</w:t>
            </w:r>
          </w:p>
        </w:tc>
        <w:tc>
          <w:tcPr>
            <w:tcW w:w="350" w:type="dxa"/>
          </w:tcPr>
          <w:p w:rsidR="00284DA1" w:rsidRPr="00B16D5F" w:rsidRDefault="00284DA1" w:rsidP="00284DA1">
            <w:pPr>
              <w:pStyle w:val="TableParagraph"/>
              <w:spacing w:before="108"/>
              <w:ind w:right="2"/>
              <w:rPr>
                <w:sz w:val="24"/>
                <w:szCs w:val="24"/>
              </w:rPr>
            </w:pPr>
            <w:r w:rsidRPr="00B16D5F">
              <w:rPr>
                <w:w w:val="99"/>
                <w:sz w:val="24"/>
                <w:szCs w:val="24"/>
              </w:rPr>
              <w:t>-</w:t>
            </w:r>
          </w:p>
        </w:tc>
        <w:tc>
          <w:tcPr>
            <w:tcW w:w="428" w:type="dxa"/>
            <w:vAlign w:val="center"/>
          </w:tcPr>
          <w:p w:rsidR="00284DA1" w:rsidRPr="00B16D5F" w:rsidRDefault="00284DA1" w:rsidP="00284DA1">
            <w:pPr>
              <w:pStyle w:val="TableParagraph"/>
              <w:ind w:right="7"/>
              <w:rPr>
                <w:sz w:val="24"/>
                <w:szCs w:val="24"/>
              </w:rPr>
            </w:pPr>
            <w:r w:rsidRPr="00B16D5F">
              <w:rPr>
                <w:w w:val="99"/>
                <w:sz w:val="24"/>
                <w:szCs w:val="24"/>
              </w:rPr>
              <w:t>-</w:t>
            </w:r>
          </w:p>
        </w:tc>
        <w:tc>
          <w:tcPr>
            <w:tcW w:w="565" w:type="dxa"/>
          </w:tcPr>
          <w:p w:rsidR="00284DA1" w:rsidRPr="00B16D5F" w:rsidRDefault="00284DA1" w:rsidP="00284DA1">
            <w:pPr>
              <w:pStyle w:val="TableParagraph"/>
              <w:spacing w:before="144"/>
              <w:ind w:right="6"/>
              <w:rPr>
                <w:sz w:val="24"/>
                <w:szCs w:val="24"/>
              </w:rPr>
            </w:pPr>
            <w:r w:rsidRPr="00B16D5F">
              <w:rPr>
                <w:w w:val="99"/>
                <w:sz w:val="24"/>
                <w:szCs w:val="24"/>
              </w:rPr>
              <w:t>2</w:t>
            </w:r>
          </w:p>
        </w:tc>
        <w:tc>
          <w:tcPr>
            <w:tcW w:w="303" w:type="dxa"/>
          </w:tcPr>
          <w:p w:rsidR="00284DA1" w:rsidRPr="00B16D5F" w:rsidRDefault="00284DA1" w:rsidP="00284DA1">
            <w:pPr>
              <w:pStyle w:val="TableParagraph"/>
              <w:spacing w:before="144"/>
              <w:ind w:left="87"/>
              <w:jc w:val="left"/>
              <w:rPr>
                <w:sz w:val="24"/>
                <w:szCs w:val="24"/>
              </w:rPr>
            </w:pPr>
            <w:r w:rsidRPr="00B16D5F">
              <w:rPr>
                <w:w w:val="99"/>
                <w:sz w:val="24"/>
                <w:szCs w:val="24"/>
              </w:rPr>
              <w:t>2</w:t>
            </w:r>
          </w:p>
        </w:tc>
        <w:tc>
          <w:tcPr>
            <w:tcW w:w="534" w:type="dxa"/>
          </w:tcPr>
          <w:p w:rsidR="00284DA1" w:rsidRPr="00B16D5F" w:rsidRDefault="00284DA1" w:rsidP="00284DA1">
            <w:pPr>
              <w:pStyle w:val="TableParagraph"/>
              <w:spacing w:before="144"/>
              <w:ind w:left="70" w:right="85"/>
              <w:rPr>
                <w:sz w:val="24"/>
                <w:szCs w:val="24"/>
              </w:rPr>
            </w:pPr>
            <w:r w:rsidRPr="00B16D5F">
              <w:rPr>
                <w:sz w:val="24"/>
                <w:szCs w:val="24"/>
              </w:rPr>
              <w:t>-</w:t>
            </w:r>
          </w:p>
        </w:tc>
        <w:tc>
          <w:tcPr>
            <w:tcW w:w="555" w:type="dxa"/>
          </w:tcPr>
          <w:p w:rsidR="00284DA1" w:rsidRPr="00B16D5F" w:rsidRDefault="00284DA1" w:rsidP="00284DA1">
            <w:pPr>
              <w:pStyle w:val="TableParagraph"/>
              <w:spacing w:before="144"/>
              <w:ind w:left="7" w:right="22"/>
              <w:rPr>
                <w:sz w:val="24"/>
                <w:szCs w:val="24"/>
              </w:rPr>
            </w:pPr>
            <w:r w:rsidRPr="00B16D5F">
              <w:rPr>
                <w:sz w:val="24"/>
                <w:szCs w:val="24"/>
              </w:rPr>
              <w:t>-</w:t>
            </w:r>
          </w:p>
        </w:tc>
        <w:tc>
          <w:tcPr>
            <w:tcW w:w="567" w:type="dxa"/>
          </w:tcPr>
          <w:p w:rsidR="00284DA1" w:rsidRPr="00B16D5F" w:rsidRDefault="00145901" w:rsidP="00284DA1">
            <w:pPr>
              <w:pStyle w:val="TableParagraph"/>
              <w:spacing w:before="144"/>
              <w:ind w:left="70" w:right="85"/>
              <w:rPr>
                <w:sz w:val="24"/>
                <w:szCs w:val="24"/>
              </w:rPr>
            </w:pPr>
            <w:r w:rsidRPr="00B16D5F">
              <w:rPr>
                <w:sz w:val="24"/>
                <w:szCs w:val="24"/>
              </w:rPr>
              <w:t>40</w:t>
            </w:r>
          </w:p>
        </w:tc>
        <w:tc>
          <w:tcPr>
            <w:tcW w:w="601" w:type="dxa"/>
          </w:tcPr>
          <w:p w:rsidR="00284DA1" w:rsidRPr="00B16D5F" w:rsidRDefault="00145901" w:rsidP="00284DA1">
            <w:pPr>
              <w:pStyle w:val="TableParagraph"/>
              <w:spacing w:before="144"/>
              <w:ind w:left="7" w:right="22"/>
              <w:rPr>
                <w:sz w:val="24"/>
                <w:szCs w:val="24"/>
              </w:rPr>
            </w:pPr>
            <w:r w:rsidRPr="00B16D5F">
              <w:rPr>
                <w:sz w:val="24"/>
                <w:szCs w:val="24"/>
              </w:rPr>
              <w:t>10</w:t>
            </w:r>
          </w:p>
        </w:tc>
        <w:tc>
          <w:tcPr>
            <w:tcW w:w="828" w:type="dxa"/>
          </w:tcPr>
          <w:p w:rsidR="00284DA1" w:rsidRPr="00B16D5F" w:rsidRDefault="00284DA1" w:rsidP="00284DA1">
            <w:pPr>
              <w:pStyle w:val="TableParagraph"/>
              <w:spacing w:before="144"/>
              <w:ind w:left="146" w:right="169"/>
              <w:rPr>
                <w:sz w:val="24"/>
                <w:szCs w:val="24"/>
              </w:rPr>
            </w:pPr>
            <w:r w:rsidRPr="00B16D5F">
              <w:rPr>
                <w:sz w:val="24"/>
                <w:szCs w:val="24"/>
              </w:rPr>
              <w:t>50</w:t>
            </w:r>
          </w:p>
        </w:tc>
      </w:tr>
      <w:tr w:rsidR="00145901" w:rsidRPr="00B16D5F" w:rsidTr="000A5F22">
        <w:trPr>
          <w:trHeight w:val="290"/>
        </w:trPr>
        <w:tc>
          <w:tcPr>
            <w:tcW w:w="641" w:type="dxa"/>
            <w:tcBorders>
              <w:left w:val="single" w:sz="4" w:space="0" w:color="auto"/>
              <w:right w:val="single" w:sz="4" w:space="0" w:color="auto"/>
            </w:tcBorders>
          </w:tcPr>
          <w:p w:rsidR="00145901" w:rsidRPr="00B16D5F" w:rsidRDefault="00FD7F3B" w:rsidP="00145901">
            <w:pPr>
              <w:pStyle w:val="TableParagraph"/>
              <w:spacing w:before="144"/>
              <w:ind w:left="195" w:right="191"/>
              <w:rPr>
                <w:sz w:val="24"/>
                <w:szCs w:val="24"/>
              </w:rPr>
            </w:pPr>
            <w:r w:rsidRPr="00B16D5F">
              <w:rPr>
                <w:sz w:val="24"/>
                <w:szCs w:val="24"/>
              </w:rPr>
              <w:t>7</w:t>
            </w:r>
          </w:p>
        </w:tc>
        <w:tc>
          <w:tcPr>
            <w:tcW w:w="1417" w:type="dxa"/>
            <w:tcBorders>
              <w:left w:val="single" w:sz="4" w:space="0" w:color="auto"/>
            </w:tcBorders>
          </w:tcPr>
          <w:p w:rsidR="00145901" w:rsidRPr="00B16D5F" w:rsidRDefault="001C149C" w:rsidP="00145901">
            <w:pPr>
              <w:widowControl w:val="0"/>
              <w:spacing w:line="360" w:lineRule="auto"/>
              <w:ind w:right="-18"/>
              <w:rPr>
                <w:color w:val="000000"/>
              </w:rPr>
            </w:pPr>
            <w:r w:rsidRPr="00B16D5F">
              <w:rPr>
                <w:bCs/>
              </w:rPr>
              <w:t>BOPT-202P</w:t>
            </w:r>
          </w:p>
        </w:tc>
        <w:tc>
          <w:tcPr>
            <w:tcW w:w="2782" w:type="dxa"/>
          </w:tcPr>
          <w:p w:rsidR="00145901" w:rsidRPr="00B16D5F" w:rsidRDefault="00145901" w:rsidP="00B16D5F">
            <w:pPr>
              <w:tabs>
                <w:tab w:val="left" w:pos="360"/>
              </w:tabs>
              <w:spacing w:line="0" w:lineRule="atLeast"/>
              <w:jc w:val="both"/>
              <w:rPr>
                <w:rFonts w:eastAsia="Arial"/>
              </w:rPr>
            </w:pPr>
            <w:r w:rsidRPr="00B16D5F">
              <w:rPr>
                <w:rFonts w:eastAsia="Arial"/>
              </w:rPr>
              <w:t>Refraction</w:t>
            </w:r>
            <w:r w:rsidRPr="00B16D5F">
              <w:t xml:space="preserve"> Practical</w:t>
            </w:r>
          </w:p>
        </w:tc>
        <w:tc>
          <w:tcPr>
            <w:tcW w:w="350" w:type="dxa"/>
          </w:tcPr>
          <w:p w:rsidR="00145901" w:rsidRPr="00B16D5F" w:rsidRDefault="00145901" w:rsidP="00145901">
            <w:pPr>
              <w:pStyle w:val="TableParagraph"/>
              <w:spacing w:before="144"/>
              <w:ind w:right="2"/>
              <w:rPr>
                <w:sz w:val="24"/>
                <w:szCs w:val="24"/>
              </w:rPr>
            </w:pPr>
            <w:r w:rsidRPr="00B16D5F">
              <w:rPr>
                <w:w w:val="99"/>
                <w:sz w:val="24"/>
                <w:szCs w:val="24"/>
              </w:rPr>
              <w:t>-</w:t>
            </w:r>
          </w:p>
        </w:tc>
        <w:tc>
          <w:tcPr>
            <w:tcW w:w="428" w:type="dxa"/>
            <w:vAlign w:val="center"/>
          </w:tcPr>
          <w:p w:rsidR="00145901" w:rsidRPr="00B16D5F" w:rsidRDefault="00145901" w:rsidP="00145901">
            <w:pPr>
              <w:pStyle w:val="TableParagraph"/>
              <w:spacing w:before="144"/>
              <w:ind w:right="7"/>
              <w:rPr>
                <w:sz w:val="24"/>
                <w:szCs w:val="24"/>
              </w:rPr>
            </w:pPr>
            <w:r w:rsidRPr="00B16D5F">
              <w:rPr>
                <w:w w:val="99"/>
                <w:sz w:val="24"/>
                <w:szCs w:val="24"/>
              </w:rPr>
              <w:t>-</w:t>
            </w:r>
          </w:p>
        </w:tc>
        <w:tc>
          <w:tcPr>
            <w:tcW w:w="565" w:type="dxa"/>
          </w:tcPr>
          <w:p w:rsidR="00145901" w:rsidRPr="00B16D5F" w:rsidRDefault="00145901" w:rsidP="00145901">
            <w:pPr>
              <w:pStyle w:val="TableParagraph"/>
              <w:spacing w:before="144"/>
              <w:ind w:right="6"/>
              <w:rPr>
                <w:sz w:val="24"/>
                <w:szCs w:val="24"/>
              </w:rPr>
            </w:pPr>
            <w:r w:rsidRPr="00B16D5F">
              <w:rPr>
                <w:w w:val="99"/>
                <w:sz w:val="24"/>
                <w:szCs w:val="24"/>
              </w:rPr>
              <w:t>2</w:t>
            </w:r>
          </w:p>
        </w:tc>
        <w:tc>
          <w:tcPr>
            <w:tcW w:w="303" w:type="dxa"/>
          </w:tcPr>
          <w:p w:rsidR="00145901" w:rsidRPr="00B16D5F" w:rsidRDefault="00145901" w:rsidP="00145901">
            <w:pPr>
              <w:pStyle w:val="TableParagraph"/>
              <w:spacing w:before="144"/>
              <w:ind w:left="87"/>
              <w:jc w:val="left"/>
              <w:rPr>
                <w:sz w:val="24"/>
                <w:szCs w:val="24"/>
              </w:rPr>
            </w:pPr>
            <w:r w:rsidRPr="00B16D5F">
              <w:rPr>
                <w:w w:val="99"/>
                <w:sz w:val="24"/>
                <w:szCs w:val="24"/>
              </w:rPr>
              <w:t>2</w:t>
            </w:r>
          </w:p>
        </w:tc>
        <w:tc>
          <w:tcPr>
            <w:tcW w:w="534" w:type="dxa"/>
          </w:tcPr>
          <w:p w:rsidR="00145901" w:rsidRPr="00B16D5F" w:rsidRDefault="00145901" w:rsidP="00145901">
            <w:pPr>
              <w:pStyle w:val="TableParagraph"/>
              <w:spacing w:before="144"/>
              <w:ind w:left="70" w:right="85"/>
              <w:rPr>
                <w:sz w:val="24"/>
                <w:szCs w:val="24"/>
              </w:rPr>
            </w:pPr>
            <w:r w:rsidRPr="00B16D5F">
              <w:rPr>
                <w:sz w:val="24"/>
                <w:szCs w:val="24"/>
              </w:rPr>
              <w:t>-</w:t>
            </w:r>
          </w:p>
        </w:tc>
        <w:tc>
          <w:tcPr>
            <w:tcW w:w="555" w:type="dxa"/>
          </w:tcPr>
          <w:p w:rsidR="00145901" w:rsidRPr="00B16D5F" w:rsidRDefault="00145901" w:rsidP="00145901">
            <w:pPr>
              <w:pStyle w:val="TableParagraph"/>
              <w:spacing w:before="144"/>
              <w:ind w:left="7" w:right="22"/>
              <w:rPr>
                <w:sz w:val="24"/>
                <w:szCs w:val="24"/>
              </w:rPr>
            </w:pPr>
            <w:r w:rsidRPr="00B16D5F">
              <w:rPr>
                <w:sz w:val="24"/>
                <w:szCs w:val="24"/>
              </w:rPr>
              <w:t>-</w:t>
            </w:r>
          </w:p>
        </w:tc>
        <w:tc>
          <w:tcPr>
            <w:tcW w:w="567" w:type="dxa"/>
          </w:tcPr>
          <w:p w:rsidR="00145901" w:rsidRPr="00B16D5F" w:rsidRDefault="00145901" w:rsidP="00145901">
            <w:pPr>
              <w:pStyle w:val="TableParagraph"/>
              <w:spacing w:before="144"/>
              <w:ind w:left="70" w:right="85"/>
              <w:rPr>
                <w:sz w:val="24"/>
                <w:szCs w:val="24"/>
              </w:rPr>
            </w:pPr>
            <w:r w:rsidRPr="00B16D5F">
              <w:rPr>
                <w:sz w:val="24"/>
                <w:szCs w:val="24"/>
              </w:rPr>
              <w:t>40</w:t>
            </w:r>
          </w:p>
        </w:tc>
        <w:tc>
          <w:tcPr>
            <w:tcW w:w="601" w:type="dxa"/>
          </w:tcPr>
          <w:p w:rsidR="00145901" w:rsidRPr="00B16D5F" w:rsidRDefault="00145901" w:rsidP="00145901">
            <w:pPr>
              <w:pStyle w:val="TableParagraph"/>
              <w:spacing w:before="144"/>
              <w:ind w:left="7" w:right="22"/>
              <w:rPr>
                <w:sz w:val="24"/>
                <w:szCs w:val="24"/>
              </w:rPr>
            </w:pPr>
            <w:r w:rsidRPr="00B16D5F">
              <w:rPr>
                <w:sz w:val="24"/>
                <w:szCs w:val="24"/>
              </w:rPr>
              <w:t>10</w:t>
            </w:r>
          </w:p>
        </w:tc>
        <w:tc>
          <w:tcPr>
            <w:tcW w:w="828" w:type="dxa"/>
          </w:tcPr>
          <w:p w:rsidR="00145901" w:rsidRPr="00B16D5F" w:rsidRDefault="00145901" w:rsidP="00145901">
            <w:pPr>
              <w:pStyle w:val="TableParagraph"/>
              <w:spacing w:before="144"/>
              <w:ind w:left="146" w:right="169"/>
              <w:rPr>
                <w:sz w:val="24"/>
                <w:szCs w:val="24"/>
              </w:rPr>
            </w:pPr>
            <w:r w:rsidRPr="00B16D5F">
              <w:rPr>
                <w:sz w:val="24"/>
                <w:szCs w:val="24"/>
              </w:rPr>
              <w:t>50</w:t>
            </w:r>
          </w:p>
        </w:tc>
      </w:tr>
      <w:tr w:rsidR="00145901" w:rsidRPr="00B16D5F" w:rsidTr="000A5F22">
        <w:trPr>
          <w:trHeight w:val="291"/>
        </w:trPr>
        <w:tc>
          <w:tcPr>
            <w:tcW w:w="641" w:type="dxa"/>
            <w:tcBorders>
              <w:left w:val="single" w:sz="4" w:space="0" w:color="auto"/>
              <w:right w:val="single" w:sz="4" w:space="0" w:color="auto"/>
            </w:tcBorders>
          </w:tcPr>
          <w:p w:rsidR="00145901" w:rsidRPr="00B16D5F" w:rsidRDefault="00FD7F3B" w:rsidP="00145901">
            <w:pPr>
              <w:pStyle w:val="TableParagraph"/>
              <w:spacing w:before="5"/>
              <w:rPr>
                <w:sz w:val="24"/>
                <w:szCs w:val="24"/>
              </w:rPr>
            </w:pPr>
            <w:r w:rsidRPr="00B16D5F">
              <w:rPr>
                <w:sz w:val="24"/>
                <w:szCs w:val="24"/>
              </w:rPr>
              <w:t>8</w:t>
            </w:r>
          </w:p>
        </w:tc>
        <w:tc>
          <w:tcPr>
            <w:tcW w:w="1417" w:type="dxa"/>
            <w:tcBorders>
              <w:left w:val="single" w:sz="4" w:space="0" w:color="auto"/>
            </w:tcBorders>
          </w:tcPr>
          <w:p w:rsidR="00145901" w:rsidRPr="00B16D5F" w:rsidRDefault="001C149C" w:rsidP="00145901">
            <w:pPr>
              <w:widowControl w:val="0"/>
              <w:spacing w:line="360" w:lineRule="auto"/>
              <w:ind w:right="-18"/>
              <w:jc w:val="center"/>
              <w:rPr>
                <w:color w:val="000000"/>
              </w:rPr>
            </w:pPr>
            <w:r w:rsidRPr="00B16D5F">
              <w:rPr>
                <w:bCs/>
              </w:rPr>
              <w:t>BOPT-203P</w:t>
            </w:r>
          </w:p>
        </w:tc>
        <w:tc>
          <w:tcPr>
            <w:tcW w:w="2782" w:type="dxa"/>
          </w:tcPr>
          <w:p w:rsidR="00145901" w:rsidRPr="00B16D5F" w:rsidRDefault="00145901" w:rsidP="00145901">
            <w:r w:rsidRPr="00B16D5F">
              <w:t xml:space="preserve">Investigative </w:t>
            </w:r>
          </w:p>
          <w:p w:rsidR="00145901" w:rsidRPr="00B16D5F" w:rsidRDefault="000A5F22" w:rsidP="00B16D5F">
            <w:r w:rsidRPr="00B16D5F">
              <w:t>Ophthalmology</w:t>
            </w:r>
            <w:r w:rsidR="0037235A">
              <w:t xml:space="preserve"> </w:t>
            </w:r>
            <w:r w:rsidR="00B16D5F" w:rsidRPr="00B16D5F">
              <w:t>Orthoptics Practical</w:t>
            </w:r>
          </w:p>
        </w:tc>
        <w:tc>
          <w:tcPr>
            <w:tcW w:w="350" w:type="dxa"/>
          </w:tcPr>
          <w:p w:rsidR="00145901" w:rsidRPr="00B16D5F" w:rsidRDefault="00145901" w:rsidP="00145901">
            <w:pPr>
              <w:pStyle w:val="TableParagraph"/>
              <w:spacing w:before="5"/>
              <w:jc w:val="left"/>
              <w:rPr>
                <w:b/>
                <w:sz w:val="24"/>
                <w:szCs w:val="24"/>
              </w:rPr>
            </w:pPr>
          </w:p>
          <w:p w:rsidR="00145901" w:rsidRPr="00B16D5F" w:rsidRDefault="00145901" w:rsidP="00145901">
            <w:pPr>
              <w:pStyle w:val="TableParagraph"/>
              <w:ind w:right="2"/>
              <w:rPr>
                <w:sz w:val="24"/>
                <w:szCs w:val="24"/>
              </w:rPr>
            </w:pPr>
            <w:r w:rsidRPr="00B16D5F">
              <w:rPr>
                <w:w w:val="99"/>
                <w:sz w:val="24"/>
                <w:szCs w:val="24"/>
              </w:rPr>
              <w:t>-</w:t>
            </w:r>
          </w:p>
        </w:tc>
        <w:tc>
          <w:tcPr>
            <w:tcW w:w="428" w:type="dxa"/>
            <w:vAlign w:val="center"/>
          </w:tcPr>
          <w:p w:rsidR="00145901" w:rsidRPr="00B16D5F" w:rsidRDefault="00145901" w:rsidP="00145901">
            <w:pPr>
              <w:pStyle w:val="TableParagraph"/>
              <w:ind w:right="7"/>
              <w:rPr>
                <w:sz w:val="24"/>
                <w:szCs w:val="24"/>
              </w:rPr>
            </w:pPr>
            <w:r w:rsidRPr="00B16D5F">
              <w:rPr>
                <w:sz w:val="24"/>
                <w:szCs w:val="24"/>
              </w:rPr>
              <w:t>-</w:t>
            </w:r>
          </w:p>
        </w:tc>
        <w:tc>
          <w:tcPr>
            <w:tcW w:w="565" w:type="dxa"/>
          </w:tcPr>
          <w:p w:rsidR="00145901" w:rsidRPr="00B16D5F" w:rsidRDefault="00145901" w:rsidP="00145901">
            <w:pPr>
              <w:pStyle w:val="TableParagraph"/>
              <w:spacing w:before="5"/>
              <w:jc w:val="left"/>
              <w:rPr>
                <w:b/>
                <w:sz w:val="24"/>
                <w:szCs w:val="24"/>
              </w:rPr>
            </w:pPr>
          </w:p>
          <w:p w:rsidR="00145901" w:rsidRPr="00B16D5F" w:rsidRDefault="00145901" w:rsidP="00145901">
            <w:pPr>
              <w:pStyle w:val="TableParagraph"/>
              <w:ind w:right="6"/>
              <w:rPr>
                <w:sz w:val="24"/>
                <w:szCs w:val="24"/>
              </w:rPr>
            </w:pPr>
            <w:r w:rsidRPr="00B16D5F">
              <w:rPr>
                <w:w w:val="99"/>
                <w:sz w:val="24"/>
                <w:szCs w:val="24"/>
              </w:rPr>
              <w:t>2</w:t>
            </w:r>
          </w:p>
        </w:tc>
        <w:tc>
          <w:tcPr>
            <w:tcW w:w="303" w:type="dxa"/>
          </w:tcPr>
          <w:p w:rsidR="00145901" w:rsidRPr="00B16D5F" w:rsidRDefault="00145901" w:rsidP="00145901">
            <w:pPr>
              <w:pStyle w:val="TableParagraph"/>
              <w:spacing w:before="5"/>
              <w:jc w:val="left"/>
              <w:rPr>
                <w:b/>
                <w:sz w:val="24"/>
                <w:szCs w:val="24"/>
              </w:rPr>
            </w:pPr>
          </w:p>
          <w:p w:rsidR="00145901" w:rsidRPr="00B16D5F" w:rsidRDefault="00145901" w:rsidP="00145901">
            <w:pPr>
              <w:pStyle w:val="TableParagraph"/>
              <w:ind w:left="87"/>
              <w:jc w:val="left"/>
              <w:rPr>
                <w:sz w:val="24"/>
                <w:szCs w:val="24"/>
              </w:rPr>
            </w:pPr>
            <w:r w:rsidRPr="00B16D5F">
              <w:rPr>
                <w:w w:val="99"/>
                <w:sz w:val="24"/>
                <w:szCs w:val="24"/>
              </w:rPr>
              <w:t>2</w:t>
            </w:r>
          </w:p>
        </w:tc>
        <w:tc>
          <w:tcPr>
            <w:tcW w:w="534" w:type="dxa"/>
          </w:tcPr>
          <w:p w:rsidR="00145901" w:rsidRPr="00B16D5F" w:rsidRDefault="00145901" w:rsidP="00145901">
            <w:pPr>
              <w:pStyle w:val="TableParagraph"/>
              <w:spacing w:before="5"/>
              <w:jc w:val="left"/>
              <w:rPr>
                <w:b/>
                <w:sz w:val="24"/>
                <w:szCs w:val="24"/>
              </w:rPr>
            </w:pPr>
          </w:p>
          <w:p w:rsidR="00145901" w:rsidRPr="00B16D5F" w:rsidRDefault="00145901" w:rsidP="00145901">
            <w:pPr>
              <w:pStyle w:val="TableParagraph"/>
              <w:ind w:right="14"/>
              <w:rPr>
                <w:sz w:val="24"/>
                <w:szCs w:val="24"/>
              </w:rPr>
            </w:pPr>
            <w:r w:rsidRPr="00B16D5F">
              <w:rPr>
                <w:w w:val="99"/>
                <w:sz w:val="24"/>
                <w:szCs w:val="24"/>
              </w:rPr>
              <w:t>-</w:t>
            </w:r>
          </w:p>
        </w:tc>
        <w:tc>
          <w:tcPr>
            <w:tcW w:w="555" w:type="dxa"/>
          </w:tcPr>
          <w:p w:rsidR="00145901" w:rsidRPr="00B16D5F" w:rsidRDefault="00145901" w:rsidP="00145901">
            <w:pPr>
              <w:pStyle w:val="TableParagraph"/>
              <w:spacing w:before="5"/>
              <w:jc w:val="left"/>
              <w:rPr>
                <w:b/>
                <w:sz w:val="24"/>
                <w:szCs w:val="24"/>
              </w:rPr>
            </w:pPr>
          </w:p>
          <w:p w:rsidR="00145901" w:rsidRPr="00B16D5F" w:rsidRDefault="00145901" w:rsidP="00145901">
            <w:pPr>
              <w:pStyle w:val="TableParagraph"/>
              <w:ind w:right="13"/>
              <w:rPr>
                <w:sz w:val="24"/>
                <w:szCs w:val="24"/>
              </w:rPr>
            </w:pPr>
            <w:r w:rsidRPr="00B16D5F">
              <w:rPr>
                <w:w w:val="99"/>
                <w:sz w:val="24"/>
                <w:szCs w:val="24"/>
              </w:rPr>
              <w:t>-</w:t>
            </w:r>
          </w:p>
        </w:tc>
        <w:tc>
          <w:tcPr>
            <w:tcW w:w="567" w:type="dxa"/>
          </w:tcPr>
          <w:p w:rsidR="00145901" w:rsidRPr="00B16D5F" w:rsidRDefault="00145901" w:rsidP="00145901">
            <w:pPr>
              <w:pStyle w:val="TableParagraph"/>
              <w:ind w:left="61" w:right="77"/>
              <w:rPr>
                <w:sz w:val="24"/>
                <w:szCs w:val="24"/>
              </w:rPr>
            </w:pPr>
            <w:r w:rsidRPr="00B16D5F">
              <w:rPr>
                <w:sz w:val="24"/>
                <w:szCs w:val="24"/>
              </w:rPr>
              <w:t>40</w:t>
            </w:r>
          </w:p>
        </w:tc>
        <w:tc>
          <w:tcPr>
            <w:tcW w:w="601" w:type="dxa"/>
          </w:tcPr>
          <w:p w:rsidR="00145901" w:rsidRPr="00B16D5F" w:rsidRDefault="00145901" w:rsidP="00145901">
            <w:pPr>
              <w:pStyle w:val="TableParagraph"/>
              <w:ind w:left="54" w:right="72"/>
              <w:rPr>
                <w:sz w:val="24"/>
                <w:szCs w:val="24"/>
              </w:rPr>
            </w:pPr>
            <w:r w:rsidRPr="00B16D5F">
              <w:rPr>
                <w:sz w:val="24"/>
                <w:szCs w:val="24"/>
              </w:rPr>
              <w:t>10</w:t>
            </w:r>
          </w:p>
        </w:tc>
        <w:tc>
          <w:tcPr>
            <w:tcW w:w="828" w:type="dxa"/>
          </w:tcPr>
          <w:p w:rsidR="00145901" w:rsidRPr="00B16D5F" w:rsidRDefault="00145901" w:rsidP="00145901">
            <w:pPr>
              <w:pStyle w:val="TableParagraph"/>
              <w:spacing w:before="5"/>
              <w:jc w:val="left"/>
              <w:rPr>
                <w:b/>
                <w:sz w:val="24"/>
                <w:szCs w:val="24"/>
              </w:rPr>
            </w:pPr>
          </w:p>
          <w:p w:rsidR="00145901" w:rsidRPr="00B16D5F" w:rsidRDefault="00145901" w:rsidP="00145901">
            <w:pPr>
              <w:pStyle w:val="TableParagraph"/>
              <w:ind w:left="146" w:right="169"/>
              <w:rPr>
                <w:sz w:val="24"/>
                <w:szCs w:val="24"/>
              </w:rPr>
            </w:pPr>
            <w:r w:rsidRPr="00B16D5F">
              <w:rPr>
                <w:sz w:val="24"/>
                <w:szCs w:val="24"/>
              </w:rPr>
              <w:t>50</w:t>
            </w:r>
          </w:p>
        </w:tc>
      </w:tr>
      <w:tr w:rsidR="00145901" w:rsidRPr="00B16D5F" w:rsidTr="000A5F22">
        <w:trPr>
          <w:trHeight w:val="256"/>
        </w:trPr>
        <w:tc>
          <w:tcPr>
            <w:tcW w:w="641" w:type="dxa"/>
            <w:tcBorders>
              <w:left w:val="single" w:sz="4" w:space="0" w:color="auto"/>
              <w:right w:val="single" w:sz="4" w:space="0" w:color="auto"/>
            </w:tcBorders>
          </w:tcPr>
          <w:p w:rsidR="00145901" w:rsidRPr="00B16D5F" w:rsidRDefault="00FD7F3B" w:rsidP="00145901">
            <w:pPr>
              <w:pStyle w:val="TableParagraph"/>
              <w:spacing w:before="110"/>
              <w:ind w:left="195" w:right="191"/>
              <w:rPr>
                <w:sz w:val="24"/>
                <w:szCs w:val="24"/>
              </w:rPr>
            </w:pPr>
            <w:r w:rsidRPr="00B16D5F">
              <w:rPr>
                <w:sz w:val="24"/>
                <w:szCs w:val="24"/>
              </w:rPr>
              <w:t>9</w:t>
            </w:r>
          </w:p>
        </w:tc>
        <w:tc>
          <w:tcPr>
            <w:tcW w:w="1417" w:type="dxa"/>
            <w:tcBorders>
              <w:left w:val="single" w:sz="4" w:space="0" w:color="auto"/>
            </w:tcBorders>
          </w:tcPr>
          <w:p w:rsidR="00145901" w:rsidRPr="00B16D5F" w:rsidRDefault="001C149C" w:rsidP="00145901">
            <w:pPr>
              <w:widowControl w:val="0"/>
              <w:spacing w:line="360" w:lineRule="auto"/>
              <w:ind w:right="-18"/>
              <w:jc w:val="center"/>
              <w:rPr>
                <w:color w:val="000000"/>
              </w:rPr>
            </w:pPr>
            <w:r w:rsidRPr="00B16D5F">
              <w:rPr>
                <w:bCs/>
              </w:rPr>
              <w:t>BOPT-204P</w:t>
            </w:r>
          </w:p>
        </w:tc>
        <w:tc>
          <w:tcPr>
            <w:tcW w:w="2782" w:type="dxa"/>
          </w:tcPr>
          <w:p w:rsidR="00145901" w:rsidRPr="00B16D5F" w:rsidRDefault="00145901" w:rsidP="00B16D5F">
            <w:pPr>
              <w:tabs>
                <w:tab w:val="left" w:pos="360"/>
              </w:tabs>
              <w:spacing w:line="0" w:lineRule="atLeast"/>
              <w:rPr>
                <w:rFonts w:eastAsia="Arial"/>
              </w:rPr>
            </w:pPr>
            <w:r w:rsidRPr="00B16D5F">
              <w:rPr>
                <w:rFonts w:eastAsia="Arial"/>
              </w:rPr>
              <w:t>Ophthalmic Instruments and Appliances</w:t>
            </w:r>
            <w:r w:rsidRPr="00B16D5F">
              <w:t xml:space="preserve"> Practical</w:t>
            </w:r>
          </w:p>
        </w:tc>
        <w:tc>
          <w:tcPr>
            <w:tcW w:w="350" w:type="dxa"/>
          </w:tcPr>
          <w:p w:rsidR="00145901" w:rsidRPr="00B16D5F" w:rsidRDefault="00145901" w:rsidP="00145901">
            <w:pPr>
              <w:pStyle w:val="TableParagraph"/>
              <w:spacing w:before="110"/>
              <w:ind w:right="2"/>
              <w:rPr>
                <w:sz w:val="24"/>
                <w:szCs w:val="24"/>
              </w:rPr>
            </w:pPr>
            <w:r w:rsidRPr="00B16D5F">
              <w:rPr>
                <w:w w:val="99"/>
                <w:sz w:val="24"/>
                <w:szCs w:val="24"/>
              </w:rPr>
              <w:t>-</w:t>
            </w:r>
          </w:p>
        </w:tc>
        <w:tc>
          <w:tcPr>
            <w:tcW w:w="428" w:type="dxa"/>
            <w:vAlign w:val="center"/>
          </w:tcPr>
          <w:p w:rsidR="00145901" w:rsidRPr="00B16D5F" w:rsidRDefault="00145901" w:rsidP="00145901">
            <w:pPr>
              <w:pStyle w:val="TableParagraph"/>
              <w:spacing w:before="110"/>
              <w:ind w:right="7"/>
              <w:rPr>
                <w:sz w:val="24"/>
                <w:szCs w:val="24"/>
              </w:rPr>
            </w:pPr>
            <w:r w:rsidRPr="00B16D5F">
              <w:rPr>
                <w:sz w:val="24"/>
                <w:szCs w:val="24"/>
              </w:rPr>
              <w:t>-</w:t>
            </w:r>
          </w:p>
        </w:tc>
        <w:tc>
          <w:tcPr>
            <w:tcW w:w="565" w:type="dxa"/>
          </w:tcPr>
          <w:p w:rsidR="00145901" w:rsidRPr="00B16D5F" w:rsidRDefault="00145901" w:rsidP="00145901">
            <w:pPr>
              <w:pStyle w:val="TableParagraph"/>
              <w:spacing w:before="110"/>
              <w:ind w:right="6"/>
              <w:rPr>
                <w:sz w:val="24"/>
                <w:szCs w:val="24"/>
              </w:rPr>
            </w:pPr>
            <w:r w:rsidRPr="00B16D5F">
              <w:rPr>
                <w:w w:val="99"/>
                <w:sz w:val="24"/>
                <w:szCs w:val="24"/>
              </w:rPr>
              <w:t>2</w:t>
            </w:r>
          </w:p>
        </w:tc>
        <w:tc>
          <w:tcPr>
            <w:tcW w:w="303" w:type="dxa"/>
          </w:tcPr>
          <w:p w:rsidR="00145901" w:rsidRPr="00B16D5F" w:rsidRDefault="00145901" w:rsidP="00145901">
            <w:pPr>
              <w:pStyle w:val="TableParagraph"/>
              <w:spacing w:before="110"/>
              <w:ind w:left="87"/>
              <w:jc w:val="left"/>
              <w:rPr>
                <w:sz w:val="24"/>
                <w:szCs w:val="24"/>
              </w:rPr>
            </w:pPr>
            <w:r w:rsidRPr="00B16D5F">
              <w:rPr>
                <w:w w:val="99"/>
                <w:sz w:val="24"/>
                <w:szCs w:val="24"/>
              </w:rPr>
              <w:t>2</w:t>
            </w:r>
          </w:p>
        </w:tc>
        <w:tc>
          <w:tcPr>
            <w:tcW w:w="534" w:type="dxa"/>
          </w:tcPr>
          <w:p w:rsidR="00145901" w:rsidRPr="00B16D5F" w:rsidRDefault="00145901" w:rsidP="00145901">
            <w:pPr>
              <w:pStyle w:val="TableParagraph"/>
              <w:spacing w:before="110"/>
              <w:ind w:right="14"/>
              <w:rPr>
                <w:sz w:val="24"/>
                <w:szCs w:val="24"/>
              </w:rPr>
            </w:pPr>
            <w:r w:rsidRPr="00B16D5F">
              <w:rPr>
                <w:w w:val="99"/>
                <w:sz w:val="24"/>
                <w:szCs w:val="24"/>
              </w:rPr>
              <w:t>-</w:t>
            </w:r>
          </w:p>
        </w:tc>
        <w:tc>
          <w:tcPr>
            <w:tcW w:w="555" w:type="dxa"/>
          </w:tcPr>
          <w:p w:rsidR="00145901" w:rsidRPr="00B16D5F" w:rsidRDefault="00145901" w:rsidP="00145901">
            <w:pPr>
              <w:pStyle w:val="TableParagraph"/>
              <w:spacing w:before="110"/>
              <w:ind w:right="13"/>
              <w:rPr>
                <w:sz w:val="24"/>
                <w:szCs w:val="24"/>
              </w:rPr>
            </w:pPr>
            <w:r w:rsidRPr="00B16D5F">
              <w:rPr>
                <w:w w:val="99"/>
                <w:sz w:val="24"/>
                <w:szCs w:val="24"/>
              </w:rPr>
              <w:t>-</w:t>
            </w:r>
          </w:p>
        </w:tc>
        <w:tc>
          <w:tcPr>
            <w:tcW w:w="567" w:type="dxa"/>
          </w:tcPr>
          <w:p w:rsidR="00145901" w:rsidRPr="00B16D5F" w:rsidRDefault="00145901" w:rsidP="00145901">
            <w:pPr>
              <w:pStyle w:val="TableParagraph"/>
              <w:spacing w:before="110"/>
              <w:ind w:left="61" w:right="77"/>
              <w:rPr>
                <w:sz w:val="24"/>
                <w:szCs w:val="24"/>
              </w:rPr>
            </w:pPr>
            <w:r w:rsidRPr="00B16D5F">
              <w:rPr>
                <w:sz w:val="24"/>
                <w:szCs w:val="24"/>
              </w:rPr>
              <w:t>40</w:t>
            </w:r>
          </w:p>
        </w:tc>
        <w:tc>
          <w:tcPr>
            <w:tcW w:w="601" w:type="dxa"/>
          </w:tcPr>
          <w:p w:rsidR="00145901" w:rsidRPr="00B16D5F" w:rsidRDefault="00145901" w:rsidP="00145901">
            <w:pPr>
              <w:pStyle w:val="TableParagraph"/>
              <w:spacing w:before="110"/>
              <w:ind w:left="54" w:right="72"/>
              <w:rPr>
                <w:sz w:val="24"/>
                <w:szCs w:val="24"/>
              </w:rPr>
            </w:pPr>
            <w:r w:rsidRPr="00B16D5F">
              <w:rPr>
                <w:sz w:val="24"/>
                <w:szCs w:val="24"/>
              </w:rPr>
              <w:t>10</w:t>
            </w:r>
          </w:p>
        </w:tc>
        <w:tc>
          <w:tcPr>
            <w:tcW w:w="828" w:type="dxa"/>
          </w:tcPr>
          <w:p w:rsidR="00145901" w:rsidRPr="00B16D5F" w:rsidRDefault="00145901" w:rsidP="00145901">
            <w:pPr>
              <w:pStyle w:val="TableParagraph"/>
              <w:spacing w:before="110"/>
              <w:ind w:left="146" w:right="169"/>
              <w:rPr>
                <w:sz w:val="24"/>
                <w:szCs w:val="24"/>
              </w:rPr>
            </w:pPr>
            <w:r w:rsidRPr="00B16D5F">
              <w:rPr>
                <w:sz w:val="24"/>
                <w:szCs w:val="24"/>
              </w:rPr>
              <w:t>50</w:t>
            </w:r>
          </w:p>
        </w:tc>
      </w:tr>
      <w:tr w:rsidR="00FD7F3B" w:rsidRPr="00B16D5F" w:rsidTr="000A5F22">
        <w:trPr>
          <w:trHeight w:val="256"/>
        </w:trPr>
        <w:tc>
          <w:tcPr>
            <w:tcW w:w="641" w:type="dxa"/>
            <w:tcBorders>
              <w:left w:val="single" w:sz="4" w:space="0" w:color="auto"/>
              <w:right w:val="single" w:sz="4" w:space="0" w:color="auto"/>
            </w:tcBorders>
          </w:tcPr>
          <w:p w:rsidR="00FD7F3B" w:rsidRPr="00B16D5F" w:rsidRDefault="00FD7F3B" w:rsidP="00145901">
            <w:pPr>
              <w:pStyle w:val="TableParagraph"/>
              <w:spacing w:before="110"/>
              <w:ind w:left="195" w:right="191"/>
              <w:rPr>
                <w:sz w:val="24"/>
                <w:szCs w:val="24"/>
              </w:rPr>
            </w:pPr>
            <w:r w:rsidRPr="00B16D5F">
              <w:rPr>
                <w:sz w:val="24"/>
                <w:szCs w:val="24"/>
              </w:rPr>
              <w:t>10</w:t>
            </w:r>
          </w:p>
        </w:tc>
        <w:tc>
          <w:tcPr>
            <w:tcW w:w="1417" w:type="dxa"/>
            <w:tcBorders>
              <w:left w:val="single" w:sz="4" w:space="0" w:color="auto"/>
            </w:tcBorders>
          </w:tcPr>
          <w:p w:rsidR="00FD7F3B" w:rsidRPr="00B16D5F" w:rsidRDefault="00FD7F3B" w:rsidP="00AC498C">
            <w:pPr>
              <w:widowControl w:val="0"/>
              <w:spacing w:line="360" w:lineRule="auto"/>
              <w:ind w:right="-18"/>
              <w:jc w:val="center"/>
              <w:rPr>
                <w:bCs/>
              </w:rPr>
            </w:pPr>
            <w:r w:rsidRPr="00B16D5F">
              <w:rPr>
                <w:bCs/>
              </w:rPr>
              <w:t>BOPT-205P</w:t>
            </w:r>
          </w:p>
        </w:tc>
        <w:tc>
          <w:tcPr>
            <w:tcW w:w="2782" w:type="dxa"/>
          </w:tcPr>
          <w:p w:rsidR="00FD7F3B" w:rsidRPr="00B16D5F" w:rsidRDefault="00FD7F3B" w:rsidP="00AC498C">
            <w:pPr>
              <w:tabs>
                <w:tab w:val="left" w:pos="360"/>
              </w:tabs>
              <w:spacing w:line="0" w:lineRule="atLeast"/>
              <w:rPr>
                <w:rFonts w:eastAsia="Arial"/>
              </w:rPr>
            </w:pPr>
            <w:r w:rsidRPr="00B16D5F">
              <w:rPr>
                <w:rFonts w:eastAsia="Arial"/>
              </w:rPr>
              <w:t>Ocular Microbiology</w:t>
            </w:r>
            <w:r w:rsidR="00B16D5F" w:rsidRPr="00B16D5F">
              <w:rPr>
                <w:rFonts w:eastAsia="Arial"/>
              </w:rPr>
              <w:t xml:space="preserve"> Practical</w:t>
            </w:r>
          </w:p>
        </w:tc>
        <w:tc>
          <w:tcPr>
            <w:tcW w:w="350" w:type="dxa"/>
          </w:tcPr>
          <w:p w:rsidR="00FD7F3B" w:rsidRPr="00B16D5F" w:rsidRDefault="00FD7F3B" w:rsidP="00145901">
            <w:pPr>
              <w:pStyle w:val="TableParagraph"/>
              <w:spacing w:before="110"/>
              <w:ind w:right="2"/>
              <w:rPr>
                <w:w w:val="99"/>
                <w:sz w:val="24"/>
                <w:szCs w:val="24"/>
              </w:rPr>
            </w:pPr>
            <w:r w:rsidRPr="00B16D5F">
              <w:rPr>
                <w:w w:val="99"/>
                <w:sz w:val="24"/>
                <w:szCs w:val="24"/>
              </w:rPr>
              <w:t>-</w:t>
            </w:r>
          </w:p>
        </w:tc>
        <w:tc>
          <w:tcPr>
            <w:tcW w:w="428" w:type="dxa"/>
            <w:vAlign w:val="center"/>
          </w:tcPr>
          <w:p w:rsidR="00FD7F3B" w:rsidRPr="00B16D5F" w:rsidRDefault="00FD7F3B" w:rsidP="00145901">
            <w:pPr>
              <w:pStyle w:val="TableParagraph"/>
              <w:spacing w:before="110"/>
              <w:ind w:right="7"/>
              <w:rPr>
                <w:sz w:val="24"/>
                <w:szCs w:val="24"/>
              </w:rPr>
            </w:pPr>
            <w:r w:rsidRPr="00B16D5F">
              <w:rPr>
                <w:sz w:val="24"/>
                <w:szCs w:val="24"/>
              </w:rPr>
              <w:t>-</w:t>
            </w:r>
          </w:p>
        </w:tc>
        <w:tc>
          <w:tcPr>
            <w:tcW w:w="565" w:type="dxa"/>
          </w:tcPr>
          <w:p w:rsidR="00FD7F3B" w:rsidRPr="00B16D5F" w:rsidRDefault="00FD7F3B" w:rsidP="00145901">
            <w:pPr>
              <w:pStyle w:val="TableParagraph"/>
              <w:spacing w:before="110"/>
              <w:ind w:right="6"/>
              <w:rPr>
                <w:w w:val="99"/>
                <w:sz w:val="24"/>
                <w:szCs w:val="24"/>
              </w:rPr>
            </w:pPr>
            <w:r w:rsidRPr="00B16D5F">
              <w:rPr>
                <w:w w:val="99"/>
                <w:sz w:val="24"/>
                <w:szCs w:val="24"/>
              </w:rPr>
              <w:t>2</w:t>
            </w:r>
          </w:p>
        </w:tc>
        <w:tc>
          <w:tcPr>
            <w:tcW w:w="303" w:type="dxa"/>
          </w:tcPr>
          <w:p w:rsidR="00FD7F3B" w:rsidRPr="00B16D5F" w:rsidRDefault="00FD7F3B" w:rsidP="00145901">
            <w:pPr>
              <w:pStyle w:val="TableParagraph"/>
              <w:spacing w:before="110"/>
              <w:ind w:left="87"/>
              <w:jc w:val="left"/>
              <w:rPr>
                <w:w w:val="99"/>
                <w:sz w:val="24"/>
                <w:szCs w:val="24"/>
              </w:rPr>
            </w:pPr>
            <w:r w:rsidRPr="00B16D5F">
              <w:rPr>
                <w:w w:val="99"/>
                <w:sz w:val="24"/>
                <w:szCs w:val="24"/>
              </w:rPr>
              <w:t>2</w:t>
            </w:r>
          </w:p>
        </w:tc>
        <w:tc>
          <w:tcPr>
            <w:tcW w:w="534" w:type="dxa"/>
          </w:tcPr>
          <w:p w:rsidR="00FD7F3B" w:rsidRPr="00B16D5F" w:rsidRDefault="00FD7F3B" w:rsidP="00145901">
            <w:pPr>
              <w:pStyle w:val="TableParagraph"/>
              <w:spacing w:before="110"/>
              <w:ind w:right="14"/>
              <w:rPr>
                <w:w w:val="99"/>
                <w:sz w:val="24"/>
                <w:szCs w:val="24"/>
              </w:rPr>
            </w:pPr>
            <w:r w:rsidRPr="00B16D5F">
              <w:rPr>
                <w:w w:val="99"/>
                <w:sz w:val="24"/>
                <w:szCs w:val="24"/>
              </w:rPr>
              <w:t>-</w:t>
            </w:r>
          </w:p>
        </w:tc>
        <w:tc>
          <w:tcPr>
            <w:tcW w:w="555" w:type="dxa"/>
          </w:tcPr>
          <w:p w:rsidR="00FD7F3B" w:rsidRPr="00B16D5F" w:rsidRDefault="00FD7F3B" w:rsidP="00145901">
            <w:pPr>
              <w:pStyle w:val="TableParagraph"/>
              <w:spacing w:before="110"/>
              <w:ind w:right="13"/>
              <w:rPr>
                <w:w w:val="99"/>
                <w:sz w:val="24"/>
                <w:szCs w:val="24"/>
              </w:rPr>
            </w:pPr>
            <w:r w:rsidRPr="00B16D5F">
              <w:rPr>
                <w:w w:val="99"/>
                <w:sz w:val="24"/>
                <w:szCs w:val="24"/>
              </w:rPr>
              <w:t>-</w:t>
            </w:r>
          </w:p>
        </w:tc>
        <w:tc>
          <w:tcPr>
            <w:tcW w:w="567" w:type="dxa"/>
          </w:tcPr>
          <w:p w:rsidR="00FD7F3B" w:rsidRPr="00B16D5F" w:rsidRDefault="00FD7F3B" w:rsidP="00145901">
            <w:pPr>
              <w:pStyle w:val="TableParagraph"/>
              <w:spacing w:before="110"/>
              <w:ind w:left="61" w:right="77"/>
              <w:rPr>
                <w:sz w:val="24"/>
                <w:szCs w:val="24"/>
              </w:rPr>
            </w:pPr>
            <w:r w:rsidRPr="00B16D5F">
              <w:rPr>
                <w:sz w:val="24"/>
                <w:szCs w:val="24"/>
              </w:rPr>
              <w:t>40</w:t>
            </w:r>
          </w:p>
        </w:tc>
        <w:tc>
          <w:tcPr>
            <w:tcW w:w="601" w:type="dxa"/>
          </w:tcPr>
          <w:p w:rsidR="00FD7F3B" w:rsidRPr="00B16D5F" w:rsidRDefault="00FD7F3B" w:rsidP="00145901">
            <w:pPr>
              <w:pStyle w:val="TableParagraph"/>
              <w:spacing w:before="110"/>
              <w:ind w:left="54" w:right="72"/>
              <w:rPr>
                <w:sz w:val="24"/>
                <w:szCs w:val="24"/>
              </w:rPr>
            </w:pPr>
            <w:r w:rsidRPr="00B16D5F">
              <w:rPr>
                <w:sz w:val="24"/>
                <w:szCs w:val="24"/>
              </w:rPr>
              <w:t>10</w:t>
            </w:r>
          </w:p>
        </w:tc>
        <w:tc>
          <w:tcPr>
            <w:tcW w:w="828" w:type="dxa"/>
          </w:tcPr>
          <w:p w:rsidR="00FD7F3B" w:rsidRPr="00B16D5F" w:rsidRDefault="00FD7F3B" w:rsidP="00145901">
            <w:pPr>
              <w:pStyle w:val="TableParagraph"/>
              <w:spacing w:before="110"/>
              <w:ind w:left="146" w:right="169"/>
              <w:rPr>
                <w:sz w:val="24"/>
                <w:szCs w:val="24"/>
              </w:rPr>
            </w:pPr>
            <w:r w:rsidRPr="00B16D5F">
              <w:rPr>
                <w:sz w:val="24"/>
                <w:szCs w:val="24"/>
              </w:rPr>
              <w:t>50</w:t>
            </w:r>
          </w:p>
        </w:tc>
      </w:tr>
      <w:tr w:rsidR="00FD7F3B" w:rsidRPr="00B16D5F" w:rsidTr="000A5F22">
        <w:trPr>
          <w:trHeight w:val="249"/>
        </w:trPr>
        <w:tc>
          <w:tcPr>
            <w:tcW w:w="4840" w:type="dxa"/>
            <w:gridSpan w:val="3"/>
            <w:tcBorders>
              <w:left w:val="single" w:sz="4" w:space="0" w:color="auto"/>
            </w:tcBorders>
          </w:tcPr>
          <w:p w:rsidR="00FD7F3B" w:rsidRPr="00B16D5F" w:rsidRDefault="00FD7F3B" w:rsidP="00145901">
            <w:pPr>
              <w:widowControl w:val="0"/>
              <w:ind w:right="-18"/>
              <w:jc w:val="center"/>
              <w:rPr>
                <w:b/>
                <w:color w:val="000000"/>
              </w:rPr>
            </w:pPr>
            <w:r w:rsidRPr="00B16D5F">
              <w:rPr>
                <w:b/>
                <w:color w:val="000000"/>
              </w:rPr>
              <w:t>Total Credit</w:t>
            </w:r>
          </w:p>
        </w:tc>
        <w:tc>
          <w:tcPr>
            <w:tcW w:w="350" w:type="dxa"/>
          </w:tcPr>
          <w:p w:rsidR="00FD7F3B" w:rsidRPr="00B16D5F" w:rsidRDefault="00FD7F3B" w:rsidP="00145901">
            <w:pPr>
              <w:pStyle w:val="TableParagraph"/>
              <w:spacing w:before="4"/>
              <w:rPr>
                <w:b/>
                <w:sz w:val="24"/>
                <w:szCs w:val="24"/>
              </w:rPr>
            </w:pPr>
            <w:r w:rsidRPr="00B16D5F">
              <w:rPr>
                <w:b/>
                <w:sz w:val="24"/>
                <w:szCs w:val="24"/>
              </w:rPr>
              <w:t>15</w:t>
            </w:r>
          </w:p>
        </w:tc>
        <w:tc>
          <w:tcPr>
            <w:tcW w:w="428" w:type="dxa"/>
          </w:tcPr>
          <w:p w:rsidR="00FD7F3B" w:rsidRPr="00B16D5F" w:rsidRDefault="00FD7F3B" w:rsidP="00145901">
            <w:pPr>
              <w:pStyle w:val="TableParagraph"/>
              <w:spacing w:before="4"/>
              <w:rPr>
                <w:b/>
                <w:sz w:val="24"/>
                <w:szCs w:val="24"/>
              </w:rPr>
            </w:pPr>
            <w:r w:rsidRPr="00B16D5F">
              <w:rPr>
                <w:b/>
                <w:sz w:val="24"/>
                <w:szCs w:val="24"/>
              </w:rPr>
              <w:t>5</w:t>
            </w:r>
          </w:p>
        </w:tc>
        <w:tc>
          <w:tcPr>
            <w:tcW w:w="565" w:type="dxa"/>
          </w:tcPr>
          <w:p w:rsidR="00FD7F3B" w:rsidRPr="00B16D5F" w:rsidRDefault="00FD7F3B" w:rsidP="00145901">
            <w:pPr>
              <w:pStyle w:val="TableParagraph"/>
              <w:spacing w:before="4"/>
              <w:rPr>
                <w:b/>
                <w:sz w:val="24"/>
                <w:szCs w:val="24"/>
              </w:rPr>
            </w:pPr>
            <w:r w:rsidRPr="00B16D5F">
              <w:rPr>
                <w:b/>
                <w:sz w:val="24"/>
                <w:szCs w:val="24"/>
              </w:rPr>
              <w:t>10</w:t>
            </w:r>
          </w:p>
        </w:tc>
        <w:tc>
          <w:tcPr>
            <w:tcW w:w="303" w:type="dxa"/>
          </w:tcPr>
          <w:p w:rsidR="00FD7F3B" w:rsidRPr="00B16D5F" w:rsidRDefault="00FD7F3B" w:rsidP="00145901">
            <w:pPr>
              <w:pStyle w:val="TableParagraph"/>
              <w:spacing w:before="4"/>
              <w:rPr>
                <w:b/>
                <w:sz w:val="24"/>
                <w:szCs w:val="24"/>
              </w:rPr>
            </w:pPr>
            <w:r w:rsidRPr="00B16D5F">
              <w:rPr>
                <w:b/>
                <w:sz w:val="24"/>
                <w:szCs w:val="24"/>
              </w:rPr>
              <w:t>30</w:t>
            </w:r>
          </w:p>
        </w:tc>
        <w:tc>
          <w:tcPr>
            <w:tcW w:w="534" w:type="dxa"/>
          </w:tcPr>
          <w:p w:rsidR="00FD7F3B" w:rsidRPr="00B16D5F" w:rsidRDefault="00FD7F3B" w:rsidP="00145901">
            <w:pPr>
              <w:pStyle w:val="TableParagraph"/>
              <w:spacing w:before="4"/>
              <w:rPr>
                <w:b/>
                <w:sz w:val="24"/>
                <w:szCs w:val="24"/>
              </w:rPr>
            </w:pPr>
            <w:r w:rsidRPr="00B16D5F">
              <w:rPr>
                <w:b/>
                <w:color w:val="000000"/>
                <w:sz w:val="24"/>
                <w:szCs w:val="24"/>
              </w:rPr>
              <w:t>350</w:t>
            </w:r>
          </w:p>
        </w:tc>
        <w:tc>
          <w:tcPr>
            <w:tcW w:w="555" w:type="dxa"/>
          </w:tcPr>
          <w:p w:rsidR="00FD7F3B" w:rsidRPr="00B16D5F" w:rsidRDefault="00FD7F3B" w:rsidP="00145901">
            <w:pPr>
              <w:pStyle w:val="TableParagraph"/>
              <w:spacing w:before="4"/>
              <w:rPr>
                <w:b/>
                <w:sz w:val="24"/>
                <w:szCs w:val="24"/>
              </w:rPr>
            </w:pPr>
            <w:r w:rsidRPr="00B16D5F">
              <w:rPr>
                <w:b/>
                <w:sz w:val="24"/>
                <w:szCs w:val="24"/>
              </w:rPr>
              <w:t>150</w:t>
            </w:r>
          </w:p>
        </w:tc>
        <w:tc>
          <w:tcPr>
            <w:tcW w:w="567" w:type="dxa"/>
          </w:tcPr>
          <w:p w:rsidR="00FD7F3B" w:rsidRPr="00B16D5F" w:rsidRDefault="00FD7F3B" w:rsidP="00145901">
            <w:pPr>
              <w:pStyle w:val="TableParagraph"/>
              <w:spacing w:before="4"/>
              <w:rPr>
                <w:b/>
                <w:sz w:val="24"/>
                <w:szCs w:val="24"/>
              </w:rPr>
            </w:pPr>
            <w:r w:rsidRPr="00B16D5F">
              <w:rPr>
                <w:b/>
                <w:sz w:val="24"/>
                <w:szCs w:val="24"/>
              </w:rPr>
              <w:t>200</w:t>
            </w:r>
          </w:p>
        </w:tc>
        <w:tc>
          <w:tcPr>
            <w:tcW w:w="601" w:type="dxa"/>
          </w:tcPr>
          <w:p w:rsidR="00FD7F3B" w:rsidRPr="00B16D5F" w:rsidRDefault="00FD7F3B" w:rsidP="00145901">
            <w:pPr>
              <w:pStyle w:val="TableParagraph"/>
              <w:spacing w:before="4"/>
              <w:rPr>
                <w:b/>
                <w:sz w:val="24"/>
                <w:szCs w:val="24"/>
              </w:rPr>
            </w:pPr>
            <w:r w:rsidRPr="00B16D5F">
              <w:rPr>
                <w:b/>
                <w:sz w:val="24"/>
                <w:szCs w:val="24"/>
              </w:rPr>
              <w:t>50</w:t>
            </w:r>
          </w:p>
        </w:tc>
        <w:tc>
          <w:tcPr>
            <w:tcW w:w="828" w:type="dxa"/>
          </w:tcPr>
          <w:p w:rsidR="00FD7F3B" w:rsidRPr="00B16D5F" w:rsidRDefault="00FD7F3B" w:rsidP="00145901">
            <w:pPr>
              <w:pStyle w:val="TableParagraph"/>
              <w:spacing w:before="4"/>
              <w:rPr>
                <w:b/>
                <w:sz w:val="24"/>
                <w:szCs w:val="24"/>
              </w:rPr>
            </w:pPr>
            <w:r w:rsidRPr="00B16D5F">
              <w:rPr>
                <w:b/>
                <w:sz w:val="24"/>
                <w:szCs w:val="24"/>
              </w:rPr>
              <w:t>750</w:t>
            </w:r>
          </w:p>
        </w:tc>
      </w:tr>
    </w:tbl>
    <w:p w:rsidR="00207C37" w:rsidRDefault="001737EE">
      <w:pPr>
        <w:ind w:right="360"/>
        <w:rPr>
          <w:b/>
        </w:rPr>
      </w:pPr>
      <w:r w:rsidRPr="00606CAC">
        <w:rPr>
          <w:sz w:val="20"/>
          <w:szCs w:val="20"/>
        </w:rPr>
        <w:t>*L-Lecture,T-Tutorial,P-Practical,C-Credit,CCE-ContinuousComprehensiveEvaluation,UE-</w:t>
      </w:r>
      <w:r w:rsidRPr="00606CAC">
        <w:rPr>
          <w:color w:val="000000"/>
          <w:sz w:val="20"/>
          <w:szCs w:val="20"/>
        </w:rPr>
        <w:t>University External</w:t>
      </w:r>
    </w:p>
    <w:p w:rsidR="00A65BB5" w:rsidRDefault="00A65BB5">
      <w:pPr>
        <w:ind w:right="360"/>
        <w:rPr>
          <w:b/>
        </w:rPr>
      </w:pPr>
    </w:p>
    <w:p w:rsidR="00A65BB5" w:rsidRDefault="00A65BB5">
      <w:pPr>
        <w:ind w:right="360"/>
        <w:rPr>
          <w:b/>
        </w:rPr>
      </w:pPr>
    </w:p>
    <w:p w:rsidR="000D513D" w:rsidRDefault="000D513D">
      <w:pPr>
        <w:ind w:right="360"/>
        <w:rPr>
          <w:b/>
        </w:rPr>
      </w:pPr>
    </w:p>
    <w:p w:rsidR="000D513D" w:rsidRDefault="000D513D">
      <w:pPr>
        <w:ind w:right="360"/>
        <w:rPr>
          <w:b/>
        </w:rPr>
      </w:pPr>
    </w:p>
    <w:p w:rsidR="000D513D" w:rsidRDefault="000D513D">
      <w:pPr>
        <w:ind w:right="360"/>
        <w:rPr>
          <w:b/>
        </w:rPr>
      </w:pPr>
    </w:p>
    <w:p w:rsidR="000D513D" w:rsidRDefault="000D513D">
      <w:pPr>
        <w:ind w:right="360"/>
        <w:rPr>
          <w:b/>
        </w:rPr>
      </w:pPr>
    </w:p>
    <w:p w:rsidR="00A65BB5" w:rsidRDefault="00A65BB5">
      <w:pPr>
        <w:ind w:right="360"/>
        <w:rPr>
          <w:b/>
        </w:rPr>
      </w:pPr>
    </w:p>
    <w:p w:rsidR="005A3EBC" w:rsidRDefault="005A3EBC">
      <w:pPr>
        <w:ind w:left="1080" w:right="360" w:hanging="1080"/>
        <w:rPr>
          <w:b/>
          <w:sz w:val="28"/>
        </w:rPr>
      </w:pPr>
    </w:p>
    <w:p w:rsidR="005A3EBC" w:rsidRDefault="005A3EBC">
      <w:pPr>
        <w:ind w:left="1080" w:right="360" w:hanging="1080"/>
        <w:rPr>
          <w:b/>
          <w:sz w:val="28"/>
        </w:rPr>
      </w:pPr>
    </w:p>
    <w:p w:rsidR="005A3EBC" w:rsidRDefault="005A3EBC">
      <w:pPr>
        <w:ind w:left="1080" w:right="360" w:hanging="1080"/>
        <w:rPr>
          <w:b/>
          <w:sz w:val="28"/>
        </w:rPr>
      </w:pPr>
    </w:p>
    <w:p w:rsidR="00207C37" w:rsidRPr="005A3EBC" w:rsidRDefault="00E65BA4" w:rsidP="005A3EBC">
      <w:pPr>
        <w:ind w:left="1080" w:right="360" w:hanging="1080"/>
        <w:jc w:val="center"/>
        <w:rPr>
          <w:b/>
          <w:u w:val="single"/>
        </w:rPr>
      </w:pPr>
      <w:r w:rsidRPr="005A3EBC">
        <w:rPr>
          <w:b/>
          <w:sz w:val="28"/>
          <w:u w:val="single"/>
        </w:rPr>
        <w:t>Third Year</w:t>
      </w:r>
    </w:p>
    <w:p w:rsidR="00207C37" w:rsidRPr="009A6DBE" w:rsidRDefault="00207C37">
      <w:pPr>
        <w:spacing w:line="276" w:lineRule="auto"/>
        <w:ind w:right="360"/>
      </w:pPr>
    </w:p>
    <w:tbl>
      <w:tblPr>
        <w:tblW w:w="10867"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801"/>
        <w:gridCol w:w="1438"/>
        <w:gridCol w:w="2410"/>
        <w:gridCol w:w="352"/>
        <w:gridCol w:w="366"/>
        <w:gridCol w:w="485"/>
        <w:gridCol w:w="311"/>
        <w:gridCol w:w="907"/>
        <w:gridCol w:w="966"/>
        <w:gridCol w:w="957"/>
        <w:gridCol w:w="1024"/>
        <w:gridCol w:w="850"/>
      </w:tblGrid>
      <w:tr w:rsidR="00390075" w:rsidRPr="009A6DBE" w:rsidTr="00A82E69">
        <w:trPr>
          <w:trHeight w:val="791"/>
        </w:trPr>
        <w:tc>
          <w:tcPr>
            <w:tcW w:w="762" w:type="dxa"/>
            <w:vMerge w:val="restart"/>
            <w:tcBorders>
              <w:left w:val="single" w:sz="4" w:space="0" w:color="auto"/>
              <w:right w:val="single" w:sz="4" w:space="0" w:color="auto"/>
            </w:tcBorders>
          </w:tcPr>
          <w:p w:rsidR="00390075" w:rsidRPr="009A6DBE" w:rsidRDefault="00390075" w:rsidP="001737EE">
            <w:pPr>
              <w:pStyle w:val="TableParagraph"/>
              <w:rPr>
                <w:b/>
                <w:sz w:val="24"/>
                <w:szCs w:val="24"/>
              </w:rPr>
            </w:pPr>
          </w:p>
          <w:p w:rsidR="00390075" w:rsidRPr="009A6DBE" w:rsidRDefault="00390075" w:rsidP="001737EE">
            <w:pPr>
              <w:pStyle w:val="TableParagraph"/>
              <w:rPr>
                <w:b/>
                <w:sz w:val="24"/>
                <w:szCs w:val="24"/>
              </w:rPr>
            </w:pPr>
          </w:p>
          <w:p w:rsidR="00390075" w:rsidRPr="009A6DBE" w:rsidRDefault="00390075" w:rsidP="001737EE">
            <w:pPr>
              <w:pStyle w:val="TableParagraph"/>
              <w:rPr>
                <w:b/>
                <w:sz w:val="24"/>
                <w:szCs w:val="24"/>
              </w:rPr>
            </w:pPr>
          </w:p>
          <w:p w:rsidR="00390075" w:rsidRPr="009A6DBE" w:rsidRDefault="00390075" w:rsidP="001737EE">
            <w:pPr>
              <w:pStyle w:val="TableParagraph"/>
              <w:rPr>
                <w:b/>
                <w:sz w:val="24"/>
                <w:szCs w:val="24"/>
              </w:rPr>
            </w:pPr>
            <w:r w:rsidRPr="009A6DBE">
              <w:rPr>
                <w:b/>
                <w:sz w:val="24"/>
                <w:szCs w:val="24"/>
              </w:rPr>
              <w:t>S.No</w:t>
            </w:r>
          </w:p>
        </w:tc>
        <w:tc>
          <w:tcPr>
            <w:tcW w:w="1487" w:type="dxa"/>
            <w:vMerge w:val="restart"/>
            <w:tcBorders>
              <w:left w:val="single" w:sz="4" w:space="0" w:color="auto"/>
            </w:tcBorders>
          </w:tcPr>
          <w:p w:rsidR="00390075" w:rsidRPr="009A6DBE" w:rsidRDefault="00390075" w:rsidP="001737EE">
            <w:pPr>
              <w:pStyle w:val="TableParagraph"/>
              <w:rPr>
                <w:b/>
                <w:sz w:val="24"/>
                <w:szCs w:val="24"/>
              </w:rPr>
            </w:pPr>
          </w:p>
          <w:p w:rsidR="00390075" w:rsidRPr="009A6DBE" w:rsidRDefault="00390075" w:rsidP="001737EE">
            <w:pPr>
              <w:pStyle w:val="TableParagraph"/>
              <w:rPr>
                <w:b/>
                <w:sz w:val="24"/>
                <w:szCs w:val="24"/>
              </w:rPr>
            </w:pPr>
          </w:p>
          <w:p w:rsidR="00390075" w:rsidRPr="009A6DBE" w:rsidRDefault="00390075" w:rsidP="001737EE">
            <w:pPr>
              <w:pStyle w:val="TableParagraph"/>
              <w:rPr>
                <w:b/>
                <w:sz w:val="24"/>
                <w:szCs w:val="24"/>
              </w:rPr>
            </w:pPr>
          </w:p>
          <w:p w:rsidR="00390075" w:rsidRPr="009A6DBE" w:rsidRDefault="00390075" w:rsidP="001737EE">
            <w:pPr>
              <w:pStyle w:val="TableParagraph"/>
              <w:rPr>
                <w:b/>
                <w:sz w:val="24"/>
                <w:szCs w:val="24"/>
              </w:rPr>
            </w:pPr>
            <w:r w:rsidRPr="009A6DBE">
              <w:rPr>
                <w:b/>
                <w:sz w:val="24"/>
                <w:szCs w:val="24"/>
              </w:rPr>
              <w:t>SubjectCode</w:t>
            </w:r>
          </w:p>
        </w:tc>
        <w:tc>
          <w:tcPr>
            <w:tcW w:w="2746" w:type="dxa"/>
            <w:vMerge w:val="restart"/>
          </w:tcPr>
          <w:p w:rsidR="00390075" w:rsidRPr="009A6DBE" w:rsidRDefault="00390075" w:rsidP="001737EE">
            <w:pPr>
              <w:pStyle w:val="TableParagraph"/>
              <w:rPr>
                <w:b/>
                <w:sz w:val="24"/>
                <w:szCs w:val="24"/>
              </w:rPr>
            </w:pPr>
          </w:p>
          <w:p w:rsidR="00390075" w:rsidRPr="009A6DBE" w:rsidRDefault="00390075" w:rsidP="001737EE">
            <w:pPr>
              <w:pStyle w:val="TableParagraph"/>
              <w:rPr>
                <w:b/>
                <w:sz w:val="24"/>
                <w:szCs w:val="24"/>
              </w:rPr>
            </w:pPr>
          </w:p>
          <w:p w:rsidR="00390075" w:rsidRPr="009A6DBE" w:rsidRDefault="00390075" w:rsidP="001737EE">
            <w:pPr>
              <w:pStyle w:val="TableParagraph"/>
              <w:rPr>
                <w:b/>
                <w:sz w:val="24"/>
                <w:szCs w:val="24"/>
              </w:rPr>
            </w:pPr>
          </w:p>
          <w:p w:rsidR="00390075" w:rsidRPr="009A6DBE" w:rsidRDefault="00390075" w:rsidP="001737EE">
            <w:pPr>
              <w:pStyle w:val="TableParagraph"/>
              <w:ind w:left="167"/>
              <w:rPr>
                <w:b/>
                <w:sz w:val="24"/>
                <w:szCs w:val="24"/>
              </w:rPr>
            </w:pPr>
            <w:r w:rsidRPr="009A6DBE">
              <w:rPr>
                <w:b/>
                <w:sz w:val="24"/>
                <w:szCs w:val="24"/>
              </w:rPr>
              <w:t>SubjectName</w:t>
            </w:r>
          </w:p>
        </w:tc>
        <w:tc>
          <w:tcPr>
            <w:tcW w:w="1665" w:type="dxa"/>
            <w:gridSpan w:val="4"/>
          </w:tcPr>
          <w:p w:rsidR="00390075" w:rsidRPr="009A6DBE" w:rsidRDefault="00390075" w:rsidP="001737EE">
            <w:pPr>
              <w:pStyle w:val="TableParagraph"/>
              <w:spacing w:before="163"/>
              <w:ind w:left="344" w:right="117" w:hanging="226"/>
              <w:jc w:val="left"/>
              <w:rPr>
                <w:b/>
                <w:sz w:val="24"/>
                <w:szCs w:val="24"/>
              </w:rPr>
            </w:pPr>
            <w:r w:rsidRPr="009A6DBE">
              <w:rPr>
                <w:b/>
                <w:spacing w:val="-1"/>
                <w:sz w:val="24"/>
                <w:szCs w:val="24"/>
              </w:rPr>
              <w:t xml:space="preserve">Hours </w:t>
            </w:r>
            <w:r w:rsidRPr="009A6DBE">
              <w:rPr>
                <w:b/>
                <w:sz w:val="24"/>
                <w:szCs w:val="24"/>
              </w:rPr>
              <w:t>Perweek</w:t>
            </w:r>
          </w:p>
        </w:tc>
        <w:tc>
          <w:tcPr>
            <w:tcW w:w="4207" w:type="dxa"/>
            <w:gridSpan w:val="5"/>
          </w:tcPr>
          <w:p w:rsidR="00390075" w:rsidRPr="009A6DBE" w:rsidRDefault="00390075" w:rsidP="001737EE">
            <w:pPr>
              <w:pStyle w:val="TableParagraph"/>
              <w:spacing w:before="2"/>
              <w:jc w:val="left"/>
              <w:rPr>
                <w:b/>
                <w:sz w:val="24"/>
                <w:szCs w:val="24"/>
              </w:rPr>
            </w:pPr>
          </w:p>
          <w:p w:rsidR="00390075" w:rsidRPr="009A6DBE" w:rsidRDefault="00390075" w:rsidP="001737EE">
            <w:pPr>
              <w:pStyle w:val="TableParagraph"/>
              <w:ind w:left="519"/>
              <w:jc w:val="left"/>
              <w:rPr>
                <w:b/>
                <w:sz w:val="24"/>
                <w:szCs w:val="24"/>
              </w:rPr>
            </w:pPr>
            <w:r w:rsidRPr="009A6DBE">
              <w:rPr>
                <w:b/>
                <w:sz w:val="24"/>
                <w:szCs w:val="24"/>
              </w:rPr>
              <w:t>ExaminationScheme</w:t>
            </w:r>
          </w:p>
        </w:tc>
      </w:tr>
      <w:tr w:rsidR="00390075" w:rsidRPr="009A6DBE" w:rsidTr="00A82E69">
        <w:trPr>
          <w:trHeight w:val="599"/>
        </w:trPr>
        <w:tc>
          <w:tcPr>
            <w:tcW w:w="762" w:type="dxa"/>
            <w:vMerge/>
            <w:tcBorders>
              <w:left w:val="single" w:sz="4" w:space="0" w:color="auto"/>
              <w:right w:val="single" w:sz="4" w:space="0" w:color="auto"/>
            </w:tcBorders>
          </w:tcPr>
          <w:p w:rsidR="00390075" w:rsidRPr="009A6DBE" w:rsidRDefault="00390075" w:rsidP="001737EE"/>
        </w:tc>
        <w:tc>
          <w:tcPr>
            <w:tcW w:w="1487" w:type="dxa"/>
            <w:vMerge/>
            <w:tcBorders>
              <w:top w:val="nil"/>
              <w:left w:val="single" w:sz="4" w:space="0" w:color="auto"/>
            </w:tcBorders>
          </w:tcPr>
          <w:p w:rsidR="00390075" w:rsidRPr="009A6DBE" w:rsidRDefault="00390075" w:rsidP="001737EE"/>
        </w:tc>
        <w:tc>
          <w:tcPr>
            <w:tcW w:w="2746" w:type="dxa"/>
            <w:vMerge/>
            <w:tcBorders>
              <w:top w:val="nil"/>
            </w:tcBorders>
          </w:tcPr>
          <w:p w:rsidR="00390075" w:rsidRPr="009A6DBE" w:rsidRDefault="00390075" w:rsidP="001737EE"/>
        </w:tc>
        <w:tc>
          <w:tcPr>
            <w:tcW w:w="367" w:type="dxa"/>
            <w:vMerge w:val="restart"/>
            <w:vAlign w:val="center"/>
          </w:tcPr>
          <w:p w:rsidR="00390075" w:rsidRPr="009A6DBE" w:rsidRDefault="00390075" w:rsidP="001737EE">
            <w:pPr>
              <w:pStyle w:val="TableParagraph"/>
              <w:rPr>
                <w:b/>
                <w:sz w:val="24"/>
                <w:szCs w:val="24"/>
              </w:rPr>
            </w:pPr>
          </w:p>
          <w:p w:rsidR="00390075" w:rsidRPr="009A6DBE" w:rsidRDefault="00390075" w:rsidP="001737EE">
            <w:pPr>
              <w:pStyle w:val="TableParagraph"/>
              <w:rPr>
                <w:b/>
                <w:sz w:val="24"/>
                <w:szCs w:val="24"/>
              </w:rPr>
            </w:pPr>
            <w:r w:rsidRPr="009A6DBE">
              <w:rPr>
                <w:b/>
                <w:w w:val="99"/>
                <w:sz w:val="24"/>
                <w:szCs w:val="24"/>
              </w:rPr>
              <w:t>L</w:t>
            </w:r>
          </w:p>
        </w:tc>
        <w:tc>
          <w:tcPr>
            <w:tcW w:w="420" w:type="dxa"/>
            <w:vMerge w:val="restart"/>
            <w:vAlign w:val="center"/>
          </w:tcPr>
          <w:p w:rsidR="00390075" w:rsidRPr="009A6DBE" w:rsidRDefault="00390075" w:rsidP="001737EE">
            <w:pPr>
              <w:pStyle w:val="TableParagraph"/>
              <w:spacing w:before="9"/>
              <w:rPr>
                <w:b/>
                <w:sz w:val="24"/>
                <w:szCs w:val="24"/>
              </w:rPr>
            </w:pPr>
          </w:p>
          <w:p w:rsidR="00390075" w:rsidRPr="009A6DBE" w:rsidRDefault="00390075" w:rsidP="001737EE">
            <w:pPr>
              <w:pStyle w:val="TableParagraph"/>
              <w:spacing w:before="1"/>
              <w:rPr>
                <w:b/>
                <w:sz w:val="24"/>
                <w:szCs w:val="24"/>
              </w:rPr>
            </w:pPr>
            <w:r w:rsidRPr="009A6DBE">
              <w:rPr>
                <w:b/>
                <w:w w:val="99"/>
                <w:sz w:val="24"/>
                <w:szCs w:val="24"/>
              </w:rPr>
              <w:t>T</w:t>
            </w:r>
          </w:p>
        </w:tc>
        <w:tc>
          <w:tcPr>
            <w:tcW w:w="556" w:type="dxa"/>
            <w:vMerge w:val="restart"/>
            <w:vAlign w:val="center"/>
          </w:tcPr>
          <w:p w:rsidR="00390075" w:rsidRPr="009A6DBE" w:rsidRDefault="00390075" w:rsidP="001737EE">
            <w:pPr>
              <w:pStyle w:val="TableParagraph"/>
              <w:spacing w:before="1"/>
              <w:rPr>
                <w:b/>
                <w:sz w:val="24"/>
                <w:szCs w:val="24"/>
              </w:rPr>
            </w:pPr>
          </w:p>
          <w:p w:rsidR="00390075" w:rsidRPr="009A6DBE" w:rsidRDefault="00390075" w:rsidP="001737EE">
            <w:pPr>
              <w:pStyle w:val="TableParagraph"/>
              <w:ind w:right="8"/>
              <w:rPr>
                <w:b/>
                <w:sz w:val="24"/>
                <w:szCs w:val="24"/>
              </w:rPr>
            </w:pPr>
            <w:r w:rsidRPr="009A6DBE">
              <w:rPr>
                <w:b/>
                <w:w w:val="99"/>
                <w:sz w:val="24"/>
                <w:szCs w:val="24"/>
              </w:rPr>
              <w:t>P</w:t>
            </w:r>
          </w:p>
        </w:tc>
        <w:tc>
          <w:tcPr>
            <w:tcW w:w="322" w:type="dxa"/>
            <w:vMerge w:val="restart"/>
            <w:vAlign w:val="center"/>
          </w:tcPr>
          <w:p w:rsidR="00390075" w:rsidRPr="009A6DBE" w:rsidRDefault="00390075" w:rsidP="001737EE">
            <w:pPr>
              <w:pStyle w:val="TableParagraph"/>
              <w:spacing w:before="1"/>
              <w:rPr>
                <w:b/>
                <w:sz w:val="24"/>
                <w:szCs w:val="24"/>
              </w:rPr>
            </w:pPr>
          </w:p>
          <w:p w:rsidR="00390075" w:rsidRPr="009A6DBE" w:rsidRDefault="00390075" w:rsidP="001737EE">
            <w:pPr>
              <w:pStyle w:val="TableParagraph"/>
              <w:ind w:left="66"/>
              <w:rPr>
                <w:b/>
                <w:sz w:val="24"/>
                <w:szCs w:val="24"/>
              </w:rPr>
            </w:pPr>
            <w:r w:rsidRPr="009A6DBE">
              <w:rPr>
                <w:b/>
                <w:w w:val="99"/>
                <w:sz w:val="24"/>
                <w:szCs w:val="24"/>
              </w:rPr>
              <w:t>C</w:t>
            </w:r>
          </w:p>
        </w:tc>
        <w:tc>
          <w:tcPr>
            <w:tcW w:w="1625" w:type="dxa"/>
            <w:gridSpan w:val="2"/>
          </w:tcPr>
          <w:p w:rsidR="00390075" w:rsidRPr="009A6DBE" w:rsidRDefault="00390075" w:rsidP="001737EE">
            <w:pPr>
              <w:pStyle w:val="TableParagraph"/>
              <w:spacing w:before="67"/>
              <w:ind w:left="247" w:right="222" w:hanging="27"/>
              <w:jc w:val="left"/>
              <w:rPr>
                <w:b/>
                <w:sz w:val="24"/>
                <w:szCs w:val="24"/>
              </w:rPr>
            </w:pPr>
            <w:r w:rsidRPr="009A6DBE">
              <w:rPr>
                <w:b/>
                <w:spacing w:val="-1"/>
                <w:sz w:val="24"/>
                <w:szCs w:val="24"/>
              </w:rPr>
              <w:t>Theory</w:t>
            </w:r>
            <w:r w:rsidRPr="009A6DBE">
              <w:rPr>
                <w:b/>
                <w:sz w:val="24"/>
                <w:szCs w:val="24"/>
              </w:rPr>
              <w:t>Marks</w:t>
            </w:r>
          </w:p>
        </w:tc>
        <w:tc>
          <w:tcPr>
            <w:tcW w:w="1704" w:type="dxa"/>
            <w:gridSpan w:val="2"/>
          </w:tcPr>
          <w:p w:rsidR="00390075" w:rsidRPr="009A6DBE" w:rsidRDefault="00390075" w:rsidP="001737EE">
            <w:pPr>
              <w:pStyle w:val="TableParagraph"/>
              <w:spacing w:before="67"/>
              <w:ind w:left="289" w:right="186" w:hanging="104"/>
              <w:jc w:val="left"/>
              <w:rPr>
                <w:b/>
                <w:sz w:val="24"/>
                <w:szCs w:val="24"/>
              </w:rPr>
            </w:pPr>
            <w:r w:rsidRPr="009A6DBE">
              <w:rPr>
                <w:b/>
                <w:sz w:val="24"/>
                <w:szCs w:val="24"/>
              </w:rPr>
              <w:t>PracticalMarks</w:t>
            </w:r>
          </w:p>
        </w:tc>
        <w:tc>
          <w:tcPr>
            <w:tcW w:w="878" w:type="dxa"/>
            <w:vMerge w:val="restart"/>
          </w:tcPr>
          <w:p w:rsidR="00390075" w:rsidRPr="009A6DBE" w:rsidRDefault="00390075" w:rsidP="001737EE">
            <w:pPr>
              <w:pStyle w:val="TableParagraph"/>
              <w:spacing w:before="1"/>
              <w:jc w:val="left"/>
              <w:rPr>
                <w:b/>
                <w:sz w:val="24"/>
                <w:szCs w:val="24"/>
              </w:rPr>
            </w:pPr>
          </w:p>
          <w:p w:rsidR="00390075" w:rsidRPr="009A6DBE" w:rsidRDefault="00390075" w:rsidP="001737EE">
            <w:pPr>
              <w:pStyle w:val="TableParagraph"/>
              <w:ind w:left="88"/>
              <w:jc w:val="left"/>
              <w:rPr>
                <w:b/>
                <w:sz w:val="24"/>
                <w:szCs w:val="24"/>
              </w:rPr>
            </w:pPr>
            <w:r w:rsidRPr="009A6DBE">
              <w:rPr>
                <w:b/>
                <w:sz w:val="24"/>
                <w:szCs w:val="24"/>
              </w:rPr>
              <w:t>Grand</w:t>
            </w:r>
          </w:p>
          <w:p w:rsidR="00390075" w:rsidRPr="009A6DBE" w:rsidRDefault="00390075" w:rsidP="001737EE">
            <w:pPr>
              <w:pStyle w:val="TableParagraph"/>
              <w:ind w:left="88"/>
              <w:jc w:val="left"/>
              <w:rPr>
                <w:b/>
                <w:sz w:val="24"/>
                <w:szCs w:val="24"/>
              </w:rPr>
            </w:pPr>
            <w:r w:rsidRPr="009A6DBE">
              <w:rPr>
                <w:b/>
                <w:sz w:val="24"/>
                <w:szCs w:val="24"/>
              </w:rPr>
              <w:t>Total</w:t>
            </w:r>
          </w:p>
        </w:tc>
      </w:tr>
      <w:tr w:rsidR="00390075" w:rsidRPr="009A6DBE" w:rsidTr="00A82E69">
        <w:trPr>
          <w:trHeight w:val="246"/>
        </w:trPr>
        <w:tc>
          <w:tcPr>
            <w:tcW w:w="762" w:type="dxa"/>
            <w:vMerge/>
            <w:tcBorders>
              <w:left w:val="single" w:sz="4" w:space="0" w:color="auto"/>
              <w:right w:val="single" w:sz="4" w:space="0" w:color="auto"/>
            </w:tcBorders>
          </w:tcPr>
          <w:p w:rsidR="00390075" w:rsidRPr="009A6DBE" w:rsidRDefault="00390075" w:rsidP="001737EE"/>
        </w:tc>
        <w:tc>
          <w:tcPr>
            <w:tcW w:w="1487" w:type="dxa"/>
            <w:vMerge/>
            <w:tcBorders>
              <w:top w:val="nil"/>
              <w:left w:val="single" w:sz="4" w:space="0" w:color="auto"/>
            </w:tcBorders>
          </w:tcPr>
          <w:p w:rsidR="00390075" w:rsidRPr="009A6DBE" w:rsidRDefault="00390075" w:rsidP="001737EE"/>
        </w:tc>
        <w:tc>
          <w:tcPr>
            <w:tcW w:w="2746" w:type="dxa"/>
            <w:vMerge/>
            <w:tcBorders>
              <w:top w:val="nil"/>
            </w:tcBorders>
          </w:tcPr>
          <w:p w:rsidR="00390075" w:rsidRPr="009A6DBE" w:rsidRDefault="00390075" w:rsidP="001737EE"/>
        </w:tc>
        <w:tc>
          <w:tcPr>
            <w:tcW w:w="367" w:type="dxa"/>
            <w:vMerge/>
            <w:tcBorders>
              <w:top w:val="nil"/>
            </w:tcBorders>
          </w:tcPr>
          <w:p w:rsidR="00390075" w:rsidRPr="009A6DBE" w:rsidRDefault="00390075" w:rsidP="001737EE"/>
        </w:tc>
        <w:tc>
          <w:tcPr>
            <w:tcW w:w="420" w:type="dxa"/>
            <w:vMerge/>
            <w:tcBorders>
              <w:top w:val="nil"/>
            </w:tcBorders>
          </w:tcPr>
          <w:p w:rsidR="00390075" w:rsidRPr="009A6DBE" w:rsidRDefault="00390075" w:rsidP="001737EE"/>
        </w:tc>
        <w:tc>
          <w:tcPr>
            <w:tcW w:w="556" w:type="dxa"/>
            <w:vMerge/>
            <w:tcBorders>
              <w:top w:val="nil"/>
            </w:tcBorders>
          </w:tcPr>
          <w:p w:rsidR="00390075" w:rsidRPr="009A6DBE" w:rsidRDefault="00390075" w:rsidP="001737EE"/>
        </w:tc>
        <w:tc>
          <w:tcPr>
            <w:tcW w:w="322" w:type="dxa"/>
            <w:vMerge/>
            <w:tcBorders>
              <w:top w:val="nil"/>
            </w:tcBorders>
          </w:tcPr>
          <w:p w:rsidR="00390075" w:rsidRPr="009A6DBE" w:rsidRDefault="00390075" w:rsidP="001737EE"/>
        </w:tc>
        <w:tc>
          <w:tcPr>
            <w:tcW w:w="795" w:type="dxa"/>
          </w:tcPr>
          <w:p w:rsidR="00390075" w:rsidRPr="009A6DBE" w:rsidRDefault="00390075" w:rsidP="001737EE">
            <w:pPr>
              <w:pStyle w:val="TableParagraph"/>
              <w:spacing w:before="5"/>
              <w:ind w:left="70" w:right="85"/>
              <w:rPr>
                <w:b/>
                <w:sz w:val="24"/>
                <w:szCs w:val="24"/>
              </w:rPr>
            </w:pPr>
            <w:r w:rsidRPr="009A6DBE">
              <w:rPr>
                <w:b/>
                <w:sz w:val="24"/>
                <w:szCs w:val="24"/>
              </w:rPr>
              <w:t>UE</w:t>
            </w:r>
          </w:p>
        </w:tc>
        <w:tc>
          <w:tcPr>
            <w:tcW w:w="830" w:type="dxa"/>
          </w:tcPr>
          <w:p w:rsidR="00390075" w:rsidRPr="009A6DBE" w:rsidRDefault="00390075" w:rsidP="001737EE">
            <w:pPr>
              <w:pStyle w:val="TableParagraph"/>
              <w:spacing w:before="5"/>
              <w:ind w:left="7" w:right="24"/>
              <w:rPr>
                <w:b/>
                <w:sz w:val="24"/>
                <w:szCs w:val="24"/>
              </w:rPr>
            </w:pPr>
            <w:r w:rsidRPr="009A6DBE">
              <w:rPr>
                <w:b/>
                <w:sz w:val="24"/>
                <w:szCs w:val="24"/>
              </w:rPr>
              <w:t>CCE</w:t>
            </w:r>
          </w:p>
        </w:tc>
        <w:tc>
          <w:tcPr>
            <w:tcW w:w="830" w:type="dxa"/>
          </w:tcPr>
          <w:p w:rsidR="00390075" w:rsidRPr="009A6DBE" w:rsidRDefault="00390075" w:rsidP="001737EE">
            <w:pPr>
              <w:pStyle w:val="TableParagraph"/>
              <w:spacing w:before="5"/>
              <w:ind w:left="70" w:right="85"/>
              <w:rPr>
                <w:b/>
                <w:sz w:val="24"/>
                <w:szCs w:val="24"/>
              </w:rPr>
            </w:pPr>
            <w:r w:rsidRPr="009A6DBE">
              <w:rPr>
                <w:b/>
                <w:sz w:val="24"/>
                <w:szCs w:val="24"/>
              </w:rPr>
              <w:t>UE</w:t>
            </w:r>
          </w:p>
        </w:tc>
        <w:tc>
          <w:tcPr>
            <w:tcW w:w="874" w:type="dxa"/>
          </w:tcPr>
          <w:p w:rsidR="00390075" w:rsidRPr="009A6DBE" w:rsidRDefault="00390075" w:rsidP="001737EE">
            <w:pPr>
              <w:pStyle w:val="TableParagraph"/>
              <w:spacing w:before="5"/>
              <w:ind w:left="7" w:right="24"/>
              <w:rPr>
                <w:b/>
                <w:sz w:val="24"/>
                <w:szCs w:val="24"/>
              </w:rPr>
            </w:pPr>
            <w:r w:rsidRPr="009A6DBE">
              <w:rPr>
                <w:b/>
                <w:sz w:val="24"/>
                <w:szCs w:val="24"/>
              </w:rPr>
              <w:t>CCE</w:t>
            </w:r>
          </w:p>
        </w:tc>
        <w:tc>
          <w:tcPr>
            <w:tcW w:w="878" w:type="dxa"/>
            <w:vMerge/>
            <w:tcBorders>
              <w:top w:val="nil"/>
            </w:tcBorders>
          </w:tcPr>
          <w:p w:rsidR="00390075" w:rsidRPr="009A6DBE" w:rsidRDefault="00390075" w:rsidP="001737EE"/>
        </w:tc>
      </w:tr>
      <w:tr w:rsidR="001C149C" w:rsidRPr="009A6DBE" w:rsidTr="00A82E69">
        <w:trPr>
          <w:trHeight w:val="460"/>
        </w:trPr>
        <w:tc>
          <w:tcPr>
            <w:tcW w:w="762" w:type="dxa"/>
            <w:tcBorders>
              <w:left w:val="single" w:sz="4" w:space="0" w:color="auto"/>
              <w:right w:val="single" w:sz="4" w:space="0" w:color="auto"/>
            </w:tcBorders>
          </w:tcPr>
          <w:p w:rsidR="001C149C" w:rsidRPr="009A6DBE" w:rsidRDefault="001C149C" w:rsidP="00A82E69">
            <w:pPr>
              <w:pStyle w:val="TableParagraph"/>
              <w:spacing w:before="108"/>
              <w:ind w:left="360" w:right="190"/>
              <w:rPr>
                <w:sz w:val="24"/>
                <w:szCs w:val="24"/>
              </w:rPr>
            </w:pPr>
            <w:r w:rsidRPr="009A6DBE">
              <w:rPr>
                <w:sz w:val="24"/>
                <w:szCs w:val="24"/>
              </w:rPr>
              <w:t>1</w:t>
            </w:r>
          </w:p>
        </w:tc>
        <w:tc>
          <w:tcPr>
            <w:tcW w:w="1487" w:type="dxa"/>
            <w:tcBorders>
              <w:left w:val="single" w:sz="4" w:space="0" w:color="auto"/>
            </w:tcBorders>
          </w:tcPr>
          <w:p w:rsidR="001C149C" w:rsidRPr="009A6DBE" w:rsidRDefault="001C149C" w:rsidP="001C149C">
            <w:pPr>
              <w:widowControl w:val="0"/>
              <w:spacing w:line="360" w:lineRule="auto"/>
              <w:ind w:right="-18"/>
              <w:jc w:val="center"/>
              <w:rPr>
                <w:color w:val="000000"/>
              </w:rPr>
            </w:pPr>
            <w:r w:rsidRPr="009A6DBE">
              <w:rPr>
                <w:bCs/>
              </w:rPr>
              <w:t>BOPT-</w:t>
            </w:r>
            <w:r w:rsidR="00EB6BED" w:rsidRPr="009A6DBE">
              <w:rPr>
                <w:bCs/>
              </w:rPr>
              <w:t>3</w:t>
            </w:r>
            <w:r w:rsidRPr="009A6DBE">
              <w:rPr>
                <w:bCs/>
              </w:rPr>
              <w:t>01</w:t>
            </w:r>
          </w:p>
        </w:tc>
        <w:tc>
          <w:tcPr>
            <w:tcW w:w="2746" w:type="dxa"/>
          </w:tcPr>
          <w:p w:rsidR="001C149C" w:rsidRPr="009A6DBE" w:rsidRDefault="001C149C" w:rsidP="001C149C">
            <w:pPr>
              <w:widowControl w:val="0"/>
              <w:ind w:right="-18"/>
              <w:rPr>
                <w:bCs/>
                <w:color w:val="000000"/>
              </w:rPr>
            </w:pPr>
            <w:r w:rsidRPr="009A6DBE">
              <w:rPr>
                <w:rFonts w:eastAsia="Arial"/>
                <w:bCs/>
                <w:color w:val="000000" w:themeColor="text1"/>
              </w:rPr>
              <w:t>Ocular Disease</w:t>
            </w:r>
          </w:p>
        </w:tc>
        <w:tc>
          <w:tcPr>
            <w:tcW w:w="367" w:type="dxa"/>
          </w:tcPr>
          <w:p w:rsidR="001C149C" w:rsidRPr="009A6DBE" w:rsidRDefault="00A82E69" w:rsidP="00E114C8">
            <w:pPr>
              <w:pStyle w:val="TableParagraph"/>
              <w:spacing w:before="108"/>
              <w:ind w:right="2"/>
              <w:rPr>
                <w:sz w:val="24"/>
                <w:szCs w:val="24"/>
              </w:rPr>
            </w:pPr>
            <w:r w:rsidRPr="009A6DBE">
              <w:rPr>
                <w:sz w:val="24"/>
                <w:szCs w:val="24"/>
              </w:rPr>
              <w:t>3</w:t>
            </w:r>
          </w:p>
        </w:tc>
        <w:tc>
          <w:tcPr>
            <w:tcW w:w="420" w:type="dxa"/>
            <w:vAlign w:val="center"/>
          </w:tcPr>
          <w:p w:rsidR="001C149C" w:rsidRPr="009A6DBE" w:rsidRDefault="001C149C" w:rsidP="00E114C8">
            <w:pPr>
              <w:pStyle w:val="TableParagraph"/>
              <w:ind w:right="16"/>
              <w:rPr>
                <w:sz w:val="24"/>
                <w:szCs w:val="24"/>
              </w:rPr>
            </w:pPr>
            <w:r w:rsidRPr="009A6DBE">
              <w:rPr>
                <w:w w:val="99"/>
                <w:sz w:val="24"/>
                <w:szCs w:val="24"/>
              </w:rPr>
              <w:t>1</w:t>
            </w:r>
          </w:p>
        </w:tc>
        <w:tc>
          <w:tcPr>
            <w:tcW w:w="556" w:type="dxa"/>
          </w:tcPr>
          <w:p w:rsidR="001C149C" w:rsidRPr="009A6DBE" w:rsidRDefault="001C149C" w:rsidP="00E114C8">
            <w:pPr>
              <w:pStyle w:val="TableParagraph"/>
              <w:spacing w:before="108"/>
              <w:ind w:right="6"/>
              <w:rPr>
                <w:sz w:val="24"/>
                <w:szCs w:val="24"/>
              </w:rPr>
            </w:pPr>
            <w:r w:rsidRPr="009A6DBE">
              <w:rPr>
                <w:w w:val="99"/>
                <w:sz w:val="24"/>
                <w:szCs w:val="24"/>
              </w:rPr>
              <w:t>-</w:t>
            </w:r>
          </w:p>
        </w:tc>
        <w:tc>
          <w:tcPr>
            <w:tcW w:w="322" w:type="dxa"/>
          </w:tcPr>
          <w:p w:rsidR="001C149C" w:rsidRPr="009A6DBE" w:rsidRDefault="001C149C" w:rsidP="00E114C8">
            <w:pPr>
              <w:pStyle w:val="TableParagraph"/>
              <w:spacing w:before="108"/>
              <w:ind w:left="90"/>
              <w:rPr>
                <w:sz w:val="24"/>
                <w:szCs w:val="24"/>
              </w:rPr>
            </w:pPr>
            <w:r w:rsidRPr="009A6DBE">
              <w:rPr>
                <w:w w:val="95"/>
                <w:sz w:val="24"/>
                <w:szCs w:val="24"/>
              </w:rPr>
              <w:t>4</w:t>
            </w:r>
          </w:p>
        </w:tc>
        <w:tc>
          <w:tcPr>
            <w:tcW w:w="795" w:type="dxa"/>
          </w:tcPr>
          <w:p w:rsidR="001C149C" w:rsidRPr="009A6DBE" w:rsidRDefault="001C149C" w:rsidP="001C149C">
            <w:pPr>
              <w:pStyle w:val="TableParagraph"/>
              <w:spacing w:before="108"/>
              <w:ind w:left="70" w:right="85"/>
              <w:rPr>
                <w:sz w:val="24"/>
                <w:szCs w:val="24"/>
              </w:rPr>
            </w:pPr>
            <w:r w:rsidRPr="009A6DBE">
              <w:rPr>
                <w:sz w:val="24"/>
                <w:szCs w:val="24"/>
              </w:rPr>
              <w:t>70</w:t>
            </w:r>
          </w:p>
        </w:tc>
        <w:tc>
          <w:tcPr>
            <w:tcW w:w="830" w:type="dxa"/>
          </w:tcPr>
          <w:p w:rsidR="001C149C" w:rsidRPr="009A6DBE" w:rsidRDefault="001C149C" w:rsidP="001C149C">
            <w:pPr>
              <w:pStyle w:val="TableParagraph"/>
              <w:spacing w:before="108"/>
              <w:ind w:left="7" w:right="22"/>
              <w:rPr>
                <w:sz w:val="24"/>
                <w:szCs w:val="24"/>
              </w:rPr>
            </w:pPr>
            <w:r w:rsidRPr="009A6DBE">
              <w:rPr>
                <w:sz w:val="24"/>
                <w:szCs w:val="24"/>
              </w:rPr>
              <w:t>30</w:t>
            </w:r>
          </w:p>
        </w:tc>
        <w:tc>
          <w:tcPr>
            <w:tcW w:w="830" w:type="dxa"/>
          </w:tcPr>
          <w:p w:rsidR="001C149C" w:rsidRPr="009A6DBE" w:rsidRDefault="001C149C" w:rsidP="001C149C">
            <w:pPr>
              <w:pStyle w:val="TableParagraph"/>
              <w:spacing w:before="108"/>
              <w:ind w:right="15"/>
              <w:rPr>
                <w:sz w:val="24"/>
                <w:szCs w:val="24"/>
              </w:rPr>
            </w:pPr>
            <w:r w:rsidRPr="009A6DBE">
              <w:rPr>
                <w:w w:val="99"/>
                <w:sz w:val="24"/>
                <w:szCs w:val="24"/>
              </w:rPr>
              <w:t>-</w:t>
            </w:r>
          </w:p>
        </w:tc>
        <w:tc>
          <w:tcPr>
            <w:tcW w:w="874" w:type="dxa"/>
          </w:tcPr>
          <w:p w:rsidR="001C149C" w:rsidRPr="009A6DBE" w:rsidRDefault="001C149C" w:rsidP="001C149C">
            <w:pPr>
              <w:pStyle w:val="TableParagraph"/>
              <w:spacing w:before="108"/>
              <w:ind w:right="17"/>
              <w:rPr>
                <w:sz w:val="24"/>
                <w:szCs w:val="24"/>
              </w:rPr>
            </w:pPr>
            <w:r w:rsidRPr="009A6DBE">
              <w:rPr>
                <w:w w:val="99"/>
                <w:sz w:val="24"/>
                <w:szCs w:val="24"/>
              </w:rPr>
              <w:t>-</w:t>
            </w:r>
          </w:p>
        </w:tc>
        <w:tc>
          <w:tcPr>
            <w:tcW w:w="878" w:type="dxa"/>
          </w:tcPr>
          <w:p w:rsidR="001C149C" w:rsidRPr="009A6DBE" w:rsidRDefault="001C149C" w:rsidP="001C149C">
            <w:pPr>
              <w:pStyle w:val="TableParagraph"/>
              <w:spacing w:before="108"/>
              <w:ind w:left="147" w:right="169"/>
              <w:rPr>
                <w:sz w:val="24"/>
                <w:szCs w:val="24"/>
              </w:rPr>
            </w:pPr>
            <w:r w:rsidRPr="009A6DBE">
              <w:rPr>
                <w:sz w:val="24"/>
                <w:szCs w:val="24"/>
              </w:rPr>
              <w:t>100</w:t>
            </w:r>
          </w:p>
        </w:tc>
      </w:tr>
      <w:tr w:rsidR="00A82E69" w:rsidRPr="009A6DBE" w:rsidTr="00A82E69">
        <w:trPr>
          <w:trHeight w:val="232"/>
        </w:trPr>
        <w:tc>
          <w:tcPr>
            <w:tcW w:w="762" w:type="dxa"/>
            <w:tcBorders>
              <w:left w:val="single" w:sz="4" w:space="0" w:color="auto"/>
              <w:right w:val="single" w:sz="4" w:space="0" w:color="auto"/>
            </w:tcBorders>
          </w:tcPr>
          <w:p w:rsidR="00A82E69" w:rsidRPr="009A6DBE" w:rsidRDefault="00A82E69" w:rsidP="00A82E69">
            <w:pPr>
              <w:pStyle w:val="TableParagraph"/>
              <w:ind w:left="360" w:right="190"/>
              <w:rPr>
                <w:sz w:val="24"/>
                <w:szCs w:val="24"/>
              </w:rPr>
            </w:pPr>
            <w:r w:rsidRPr="009A6DBE">
              <w:rPr>
                <w:sz w:val="24"/>
                <w:szCs w:val="24"/>
              </w:rPr>
              <w:t>2</w:t>
            </w:r>
          </w:p>
        </w:tc>
        <w:tc>
          <w:tcPr>
            <w:tcW w:w="1487" w:type="dxa"/>
            <w:tcBorders>
              <w:left w:val="single" w:sz="4" w:space="0" w:color="auto"/>
            </w:tcBorders>
          </w:tcPr>
          <w:p w:rsidR="00A82E69" w:rsidRPr="009A6DBE" w:rsidRDefault="00A82E69" w:rsidP="001C149C">
            <w:pPr>
              <w:widowControl w:val="0"/>
              <w:spacing w:line="360" w:lineRule="auto"/>
              <w:ind w:right="-18"/>
              <w:jc w:val="center"/>
              <w:rPr>
                <w:color w:val="000000"/>
              </w:rPr>
            </w:pPr>
            <w:r w:rsidRPr="009A6DBE">
              <w:rPr>
                <w:bCs/>
              </w:rPr>
              <w:t>BOPT-302</w:t>
            </w:r>
          </w:p>
        </w:tc>
        <w:tc>
          <w:tcPr>
            <w:tcW w:w="2746" w:type="dxa"/>
          </w:tcPr>
          <w:p w:rsidR="00A82E69" w:rsidRPr="009A6DBE" w:rsidRDefault="00A82E69" w:rsidP="009A6DBE">
            <w:pPr>
              <w:rPr>
                <w:bCs/>
              </w:rPr>
            </w:pPr>
            <w:r w:rsidRPr="009A6DBE">
              <w:rPr>
                <w:rFonts w:eastAsia="Arial"/>
                <w:bCs/>
                <w:color w:val="000000" w:themeColor="text1"/>
              </w:rPr>
              <w:t>Contact Lenses</w:t>
            </w:r>
          </w:p>
        </w:tc>
        <w:tc>
          <w:tcPr>
            <w:tcW w:w="367" w:type="dxa"/>
          </w:tcPr>
          <w:p w:rsidR="00A82E69" w:rsidRPr="009A6DBE" w:rsidRDefault="00A82E69" w:rsidP="00E114C8">
            <w:pPr>
              <w:jc w:val="center"/>
            </w:pPr>
            <w:r w:rsidRPr="009A6DBE">
              <w:t>3</w:t>
            </w:r>
          </w:p>
        </w:tc>
        <w:tc>
          <w:tcPr>
            <w:tcW w:w="420" w:type="dxa"/>
            <w:vAlign w:val="center"/>
          </w:tcPr>
          <w:p w:rsidR="00A82E69" w:rsidRPr="009A6DBE" w:rsidRDefault="00A82E69" w:rsidP="00E114C8">
            <w:pPr>
              <w:pStyle w:val="TableParagraph"/>
              <w:ind w:right="7"/>
              <w:rPr>
                <w:sz w:val="24"/>
                <w:szCs w:val="24"/>
              </w:rPr>
            </w:pPr>
            <w:r w:rsidRPr="009A6DBE">
              <w:rPr>
                <w:w w:val="99"/>
                <w:sz w:val="24"/>
                <w:szCs w:val="24"/>
              </w:rPr>
              <w:t>1</w:t>
            </w:r>
          </w:p>
        </w:tc>
        <w:tc>
          <w:tcPr>
            <w:tcW w:w="556" w:type="dxa"/>
          </w:tcPr>
          <w:p w:rsidR="00A82E69" w:rsidRPr="009A6DBE" w:rsidRDefault="00A82E69" w:rsidP="00E114C8">
            <w:pPr>
              <w:pStyle w:val="TableParagraph"/>
              <w:ind w:right="6"/>
              <w:rPr>
                <w:sz w:val="24"/>
                <w:szCs w:val="24"/>
              </w:rPr>
            </w:pPr>
            <w:r w:rsidRPr="009A6DBE">
              <w:rPr>
                <w:w w:val="99"/>
                <w:sz w:val="24"/>
                <w:szCs w:val="24"/>
              </w:rPr>
              <w:t>-</w:t>
            </w:r>
          </w:p>
        </w:tc>
        <w:tc>
          <w:tcPr>
            <w:tcW w:w="322" w:type="dxa"/>
          </w:tcPr>
          <w:p w:rsidR="00A82E69" w:rsidRPr="009A6DBE" w:rsidRDefault="00A82E69" w:rsidP="00E114C8">
            <w:pPr>
              <w:pStyle w:val="TableParagraph"/>
              <w:ind w:left="90"/>
              <w:rPr>
                <w:sz w:val="24"/>
                <w:szCs w:val="24"/>
              </w:rPr>
            </w:pPr>
            <w:r w:rsidRPr="009A6DBE">
              <w:rPr>
                <w:w w:val="95"/>
                <w:sz w:val="24"/>
                <w:szCs w:val="24"/>
              </w:rPr>
              <w:t>4</w:t>
            </w:r>
          </w:p>
        </w:tc>
        <w:tc>
          <w:tcPr>
            <w:tcW w:w="795" w:type="dxa"/>
          </w:tcPr>
          <w:p w:rsidR="00A82E69" w:rsidRPr="009A6DBE" w:rsidRDefault="00A82E69" w:rsidP="001C149C">
            <w:pPr>
              <w:pStyle w:val="TableParagraph"/>
              <w:ind w:left="70" w:right="85"/>
              <w:rPr>
                <w:sz w:val="24"/>
                <w:szCs w:val="24"/>
              </w:rPr>
            </w:pPr>
            <w:r w:rsidRPr="009A6DBE">
              <w:rPr>
                <w:sz w:val="24"/>
                <w:szCs w:val="24"/>
              </w:rPr>
              <w:t>70</w:t>
            </w:r>
          </w:p>
        </w:tc>
        <w:tc>
          <w:tcPr>
            <w:tcW w:w="830" w:type="dxa"/>
          </w:tcPr>
          <w:p w:rsidR="00A82E69" w:rsidRPr="009A6DBE" w:rsidRDefault="00A82E69" w:rsidP="001C149C">
            <w:pPr>
              <w:pStyle w:val="TableParagraph"/>
              <w:ind w:left="7" w:right="22"/>
              <w:rPr>
                <w:sz w:val="24"/>
                <w:szCs w:val="24"/>
              </w:rPr>
            </w:pPr>
            <w:r w:rsidRPr="009A6DBE">
              <w:rPr>
                <w:sz w:val="24"/>
                <w:szCs w:val="24"/>
              </w:rPr>
              <w:t>30</w:t>
            </w:r>
          </w:p>
        </w:tc>
        <w:tc>
          <w:tcPr>
            <w:tcW w:w="830" w:type="dxa"/>
          </w:tcPr>
          <w:p w:rsidR="00A82E69" w:rsidRPr="009A6DBE" w:rsidRDefault="00A82E69" w:rsidP="001C149C">
            <w:pPr>
              <w:pStyle w:val="TableParagraph"/>
              <w:ind w:right="15"/>
              <w:rPr>
                <w:sz w:val="24"/>
                <w:szCs w:val="24"/>
              </w:rPr>
            </w:pPr>
            <w:r w:rsidRPr="009A6DBE">
              <w:rPr>
                <w:w w:val="99"/>
                <w:sz w:val="24"/>
                <w:szCs w:val="24"/>
              </w:rPr>
              <w:t>-</w:t>
            </w:r>
          </w:p>
        </w:tc>
        <w:tc>
          <w:tcPr>
            <w:tcW w:w="874" w:type="dxa"/>
          </w:tcPr>
          <w:p w:rsidR="00A82E69" w:rsidRPr="009A6DBE" w:rsidRDefault="00A82E69" w:rsidP="001C149C">
            <w:pPr>
              <w:pStyle w:val="TableParagraph"/>
              <w:ind w:right="17"/>
              <w:rPr>
                <w:sz w:val="24"/>
                <w:szCs w:val="24"/>
              </w:rPr>
            </w:pPr>
            <w:r w:rsidRPr="009A6DBE">
              <w:rPr>
                <w:w w:val="99"/>
                <w:sz w:val="24"/>
                <w:szCs w:val="24"/>
              </w:rPr>
              <w:t>-</w:t>
            </w:r>
          </w:p>
        </w:tc>
        <w:tc>
          <w:tcPr>
            <w:tcW w:w="878" w:type="dxa"/>
          </w:tcPr>
          <w:p w:rsidR="00A82E69" w:rsidRPr="009A6DBE" w:rsidRDefault="00A82E69" w:rsidP="001C149C">
            <w:pPr>
              <w:pStyle w:val="TableParagraph"/>
              <w:ind w:left="147" w:right="169"/>
              <w:rPr>
                <w:sz w:val="24"/>
                <w:szCs w:val="24"/>
              </w:rPr>
            </w:pPr>
            <w:r w:rsidRPr="009A6DBE">
              <w:rPr>
                <w:sz w:val="24"/>
                <w:szCs w:val="24"/>
              </w:rPr>
              <w:t>100</w:t>
            </w:r>
          </w:p>
        </w:tc>
      </w:tr>
      <w:tr w:rsidR="00A82E69" w:rsidRPr="009A6DBE" w:rsidTr="00A82E69">
        <w:trPr>
          <w:trHeight w:val="269"/>
        </w:trPr>
        <w:tc>
          <w:tcPr>
            <w:tcW w:w="762" w:type="dxa"/>
            <w:tcBorders>
              <w:left w:val="single" w:sz="4" w:space="0" w:color="auto"/>
              <w:right w:val="single" w:sz="4" w:space="0" w:color="auto"/>
            </w:tcBorders>
          </w:tcPr>
          <w:p w:rsidR="00A82E69" w:rsidRPr="009A6DBE" w:rsidRDefault="00A82E69" w:rsidP="00A82E69">
            <w:pPr>
              <w:pStyle w:val="TableParagraph"/>
              <w:spacing w:before="108"/>
              <w:ind w:left="360" w:right="191"/>
              <w:rPr>
                <w:sz w:val="24"/>
                <w:szCs w:val="24"/>
              </w:rPr>
            </w:pPr>
            <w:r w:rsidRPr="009A6DBE">
              <w:rPr>
                <w:sz w:val="24"/>
                <w:szCs w:val="24"/>
              </w:rPr>
              <w:t>3</w:t>
            </w:r>
          </w:p>
        </w:tc>
        <w:tc>
          <w:tcPr>
            <w:tcW w:w="1487" w:type="dxa"/>
            <w:tcBorders>
              <w:left w:val="single" w:sz="4" w:space="0" w:color="auto"/>
            </w:tcBorders>
          </w:tcPr>
          <w:p w:rsidR="00A82E69" w:rsidRPr="009A6DBE" w:rsidRDefault="00A82E69" w:rsidP="001C149C">
            <w:pPr>
              <w:widowControl w:val="0"/>
              <w:spacing w:line="360" w:lineRule="auto"/>
              <w:ind w:right="-18"/>
              <w:jc w:val="center"/>
              <w:rPr>
                <w:color w:val="000000"/>
              </w:rPr>
            </w:pPr>
            <w:r w:rsidRPr="009A6DBE">
              <w:rPr>
                <w:bCs/>
              </w:rPr>
              <w:t>BOPT-303</w:t>
            </w:r>
          </w:p>
        </w:tc>
        <w:tc>
          <w:tcPr>
            <w:tcW w:w="2746" w:type="dxa"/>
          </w:tcPr>
          <w:p w:rsidR="00A82E69" w:rsidRPr="009A6DBE" w:rsidRDefault="00A82E69" w:rsidP="009A6DBE">
            <w:r w:rsidRPr="009A6DBE">
              <w:t>Commun</w:t>
            </w:r>
            <w:r w:rsidR="009A6DBE" w:rsidRPr="009A6DBE">
              <w:t xml:space="preserve">ity Ophthalmology and Eye Bank </w:t>
            </w:r>
          </w:p>
        </w:tc>
        <w:tc>
          <w:tcPr>
            <w:tcW w:w="367" w:type="dxa"/>
          </w:tcPr>
          <w:p w:rsidR="00A82E69" w:rsidRPr="009A6DBE" w:rsidRDefault="00A82E69" w:rsidP="00E114C8">
            <w:pPr>
              <w:jc w:val="center"/>
            </w:pPr>
            <w:r w:rsidRPr="009A6DBE">
              <w:t>3</w:t>
            </w:r>
          </w:p>
        </w:tc>
        <w:tc>
          <w:tcPr>
            <w:tcW w:w="420" w:type="dxa"/>
            <w:vAlign w:val="center"/>
          </w:tcPr>
          <w:p w:rsidR="00A82E69" w:rsidRPr="009A6DBE" w:rsidRDefault="00A82E69" w:rsidP="00E114C8">
            <w:pPr>
              <w:pStyle w:val="TableParagraph"/>
              <w:ind w:right="7"/>
              <w:rPr>
                <w:sz w:val="24"/>
                <w:szCs w:val="24"/>
              </w:rPr>
            </w:pPr>
            <w:r w:rsidRPr="009A6DBE">
              <w:rPr>
                <w:w w:val="99"/>
                <w:sz w:val="24"/>
                <w:szCs w:val="24"/>
              </w:rPr>
              <w:t>1</w:t>
            </w:r>
          </w:p>
        </w:tc>
        <w:tc>
          <w:tcPr>
            <w:tcW w:w="556" w:type="dxa"/>
          </w:tcPr>
          <w:p w:rsidR="00A82E69" w:rsidRPr="009A6DBE" w:rsidRDefault="00A82E69" w:rsidP="00E114C8">
            <w:pPr>
              <w:pStyle w:val="TableParagraph"/>
              <w:spacing w:before="108"/>
              <w:ind w:right="6"/>
              <w:rPr>
                <w:sz w:val="24"/>
                <w:szCs w:val="24"/>
              </w:rPr>
            </w:pPr>
            <w:r w:rsidRPr="009A6DBE">
              <w:rPr>
                <w:w w:val="99"/>
                <w:sz w:val="24"/>
                <w:szCs w:val="24"/>
              </w:rPr>
              <w:t>-</w:t>
            </w:r>
          </w:p>
        </w:tc>
        <w:tc>
          <w:tcPr>
            <w:tcW w:w="322" w:type="dxa"/>
          </w:tcPr>
          <w:p w:rsidR="00A82E69" w:rsidRPr="009A6DBE" w:rsidRDefault="00A82E69" w:rsidP="00E114C8">
            <w:pPr>
              <w:pStyle w:val="TableParagraph"/>
              <w:spacing w:before="108"/>
              <w:ind w:left="90"/>
              <w:rPr>
                <w:sz w:val="24"/>
                <w:szCs w:val="24"/>
              </w:rPr>
            </w:pPr>
            <w:r w:rsidRPr="009A6DBE">
              <w:rPr>
                <w:w w:val="95"/>
                <w:sz w:val="24"/>
                <w:szCs w:val="24"/>
              </w:rPr>
              <w:t>4</w:t>
            </w:r>
          </w:p>
        </w:tc>
        <w:tc>
          <w:tcPr>
            <w:tcW w:w="795" w:type="dxa"/>
          </w:tcPr>
          <w:p w:rsidR="00A82E69" w:rsidRPr="009A6DBE" w:rsidRDefault="00A82E69" w:rsidP="001C149C">
            <w:pPr>
              <w:pStyle w:val="TableParagraph"/>
              <w:spacing w:before="108"/>
              <w:ind w:left="70" w:right="85"/>
              <w:rPr>
                <w:sz w:val="24"/>
                <w:szCs w:val="24"/>
              </w:rPr>
            </w:pPr>
            <w:r w:rsidRPr="009A6DBE">
              <w:rPr>
                <w:sz w:val="24"/>
                <w:szCs w:val="24"/>
              </w:rPr>
              <w:t>70</w:t>
            </w:r>
          </w:p>
        </w:tc>
        <w:tc>
          <w:tcPr>
            <w:tcW w:w="830" w:type="dxa"/>
          </w:tcPr>
          <w:p w:rsidR="00A82E69" w:rsidRPr="009A6DBE" w:rsidRDefault="00A82E69" w:rsidP="001C149C">
            <w:pPr>
              <w:pStyle w:val="TableParagraph"/>
              <w:spacing w:before="108"/>
              <w:ind w:left="7" w:right="22"/>
              <w:rPr>
                <w:sz w:val="24"/>
                <w:szCs w:val="24"/>
              </w:rPr>
            </w:pPr>
            <w:r w:rsidRPr="009A6DBE">
              <w:rPr>
                <w:sz w:val="24"/>
                <w:szCs w:val="24"/>
              </w:rPr>
              <w:t>30</w:t>
            </w:r>
          </w:p>
        </w:tc>
        <w:tc>
          <w:tcPr>
            <w:tcW w:w="830" w:type="dxa"/>
          </w:tcPr>
          <w:p w:rsidR="00A82E69" w:rsidRPr="009A6DBE" w:rsidRDefault="00A82E69" w:rsidP="001C149C">
            <w:pPr>
              <w:pStyle w:val="TableParagraph"/>
              <w:spacing w:before="108"/>
              <w:ind w:right="15"/>
              <w:rPr>
                <w:sz w:val="24"/>
                <w:szCs w:val="24"/>
              </w:rPr>
            </w:pPr>
            <w:r w:rsidRPr="009A6DBE">
              <w:rPr>
                <w:w w:val="99"/>
                <w:sz w:val="24"/>
                <w:szCs w:val="24"/>
              </w:rPr>
              <w:t>-</w:t>
            </w:r>
          </w:p>
        </w:tc>
        <w:tc>
          <w:tcPr>
            <w:tcW w:w="874" w:type="dxa"/>
          </w:tcPr>
          <w:p w:rsidR="00A82E69" w:rsidRPr="009A6DBE" w:rsidRDefault="00A82E69" w:rsidP="001C149C">
            <w:pPr>
              <w:pStyle w:val="TableParagraph"/>
              <w:spacing w:before="108"/>
              <w:ind w:right="17"/>
              <w:rPr>
                <w:sz w:val="24"/>
                <w:szCs w:val="24"/>
              </w:rPr>
            </w:pPr>
            <w:r w:rsidRPr="009A6DBE">
              <w:rPr>
                <w:w w:val="99"/>
                <w:sz w:val="24"/>
                <w:szCs w:val="24"/>
              </w:rPr>
              <w:t>-</w:t>
            </w:r>
          </w:p>
        </w:tc>
        <w:tc>
          <w:tcPr>
            <w:tcW w:w="878" w:type="dxa"/>
          </w:tcPr>
          <w:p w:rsidR="00A82E69" w:rsidRPr="009A6DBE" w:rsidRDefault="00A82E69" w:rsidP="001C149C">
            <w:pPr>
              <w:pStyle w:val="TableParagraph"/>
              <w:spacing w:before="108"/>
              <w:ind w:left="147" w:right="169"/>
              <w:rPr>
                <w:sz w:val="24"/>
                <w:szCs w:val="24"/>
              </w:rPr>
            </w:pPr>
            <w:r w:rsidRPr="009A6DBE">
              <w:rPr>
                <w:sz w:val="24"/>
                <w:szCs w:val="24"/>
              </w:rPr>
              <w:t>100</w:t>
            </w:r>
          </w:p>
        </w:tc>
      </w:tr>
      <w:tr w:rsidR="00A82E69" w:rsidRPr="009A6DBE" w:rsidTr="00A82E69">
        <w:trPr>
          <w:trHeight w:val="233"/>
        </w:trPr>
        <w:tc>
          <w:tcPr>
            <w:tcW w:w="762" w:type="dxa"/>
            <w:tcBorders>
              <w:left w:val="single" w:sz="4" w:space="0" w:color="auto"/>
              <w:right w:val="single" w:sz="4" w:space="0" w:color="auto"/>
            </w:tcBorders>
          </w:tcPr>
          <w:p w:rsidR="00A82E69" w:rsidRPr="009A6DBE" w:rsidRDefault="00A82E69" w:rsidP="00A82E69">
            <w:pPr>
              <w:pStyle w:val="TableParagraph"/>
              <w:spacing w:before="108"/>
              <w:ind w:left="360" w:right="191"/>
              <w:rPr>
                <w:sz w:val="24"/>
                <w:szCs w:val="24"/>
              </w:rPr>
            </w:pPr>
            <w:r w:rsidRPr="009A6DBE">
              <w:rPr>
                <w:sz w:val="24"/>
                <w:szCs w:val="24"/>
              </w:rPr>
              <w:t>4</w:t>
            </w:r>
          </w:p>
        </w:tc>
        <w:tc>
          <w:tcPr>
            <w:tcW w:w="1487" w:type="dxa"/>
            <w:tcBorders>
              <w:left w:val="single" w:sz="4" w:space="0" w:color="auto"/>
            </w:tcBorders>
          </w:tcPr>
          <w:p w:rsidR="00A82E69" w:rsidRPr="009A6DBE" w:rsidRDefault="00A82E69" w:rsidP="001C149C">
            <w:pPr>
              <w:widowControl w:val="0"/>
              <w:spacing w:line="360" w:lineRule="auto"/>
              <w:ind w:right="-18"/>
              <w:jc w:val="center"/>
              <w:rPr>
                <w:color w:val="000000"/>
              </w:rPr>
            </w:pPr>
            <w:r w:rsidRPr="009A6DBE">
              <w:rPr>
                <w:bCs/>
              </w:rPr>
              <w:t>BOPT-304</w:t>
            </w:r>
          </w:p>
        </w:tc>
        <w:tc>
          <w:tcPr>
            <w:tcW w:w="2746" w:type="dxa"/>
          </w:tcPr>
          <w:p w:rsidR="00A82E69" w:rsidRPr="009A6DBE" w:rsidRDefault="00A82E69" w:rsidP="00A82E69">
            <w:pPr>
              <w:spacing w:line="0" w:lineRule="atLeast"/>
              <w:ind w:firstLine="21"/>
              <w:rPr>
                <w:color w:val="000000"/>
              </w:rPr>
            </w:pPr>
            <w:r w:rsidRPr="009A6DBE">
              <w:t xml:space="preserve">Investigations in Clinical Ophthalmology </w:t>
            </w:r>
          </w:p>
        </w:tc>
        <w:tc>
          <w:tcPr>
            <w:tcW w:w="367" w:type="dxa"/>
          </w:tcPr>
          <w:p w:rsidR="00A82E69" w:rsidRPr="009A6DBE" w:rsidRDefault="00A82E69" w:rsidP="00E114C8">
            <w:pPr>
              <w:jc w:val="center"/>
            </w:pPr>
            <w:r w:rsidRPr="009A6DBE">
              <w:t>3</w:t>
            </w:r>
          </w:p>
        </w:tc>
        <w:tc>
          <w:tcPr>
            <w:tcW w:w="420" w:type="dxa"/>
            <w:vAlign w:val="center"/>
          </w:tcPr>
          <w:p w:rsidR="00A82E69" w:rsidRPr="009A6DBE" w:rsidRDefault="00A82E69" w:rsidP="00E114C8">
            <w:pPr>
              <w:pStyle w:val="TableParagraph"/>
              <w:ind w:right="7"/>
              <w:rPr>
                <w:sz w:val="24"/>
                <w:szCs w:val="24"/>
              </w:rPr>
            </w:pPr>
            <w:r w:rsidRPr="009A6DBE">
              <w:rPr>
                <w:w w:val="99"/>
                <w:sz w:val="24"/>
                <w:szCs w:val="24"/>
              </w:rPr>
              <w:t>1</w:t>
            </w:r>
          </w:p>
        </w:tc>
        <w:tc>
          <w:tcPr>
            <w:tcW w:w="556" w:type="dxa"/>
          </w:tcPr>
          <w:p w:rsidR="00A82E69" w:rsidRPr="009A6DBE" w:rsidRDefault="00A82E69" w:rsidP="00E114C8">
            <w:pPr>
              <w:pStyle w:val="TableParagraph"/>
              <w:spacing w:before="108"/>
              <w:ind w:right="6"/>
              <w:rPr>
                <w:sz w:val="24"/>
                <w:szCs w:val="24"/>
              </w:rPr>
            </w:pPr>
            <w:r w:rsidRPr="009A6DBE">
              <w:rPr>
                <w:w w:val="99"/>
                <w:sz w:val="24"/>
                <w:szCs w:val="24"/>
              </w:rPr>
              <w:t>-</w:t>
            </w:r>
          </w:p>
        </w:tc>
        <w:tc>
          <w:tcPr>
            <w:tcW w:w="322" w:type="dxa"/>
          </w:tcPr>
          <w:p w:rsidR="00A82E69" w:rsidRPr="009A6DBE" w:rsidRDefault="00A82E69" w:rsidP="00E114C8">
            <w:pPr>
              <w:pStyle w:val="TableParagraph"/>
              <w:spacing w:before="108"/>
              <w:ind w:left="87"/>
              <w:rPr>
                <w:sz w:val="24"/>
                <w:szCs w:val="24"/>
              </w:rPr>
            </w:pPr>
            <w:r w:rsidRPr="009A6DBE">
              <w:rPr>
                <w:w w:val="99"/>
                <w:sz w:val="24"/>
                <w:szCs w:val="24"/>
              </w:rPr>
              <w:t>4</w:t>
            </w:r>
          </w:p>
        </w:tc>
        <w:tc>
          <w:tcPr>
            <w:tcW w:w="795" w:type="dxa"/>
          </w:tcPr>
          <w:p w:rsidR="00A82E69" w:rsidRPr="009A6DBE" w:rsidRDefault="00A82E69" w:rsidP="001C149C">
            <w:pPr>
              <w:pStyle w:val="TableParagraph"/>
              <w:spacing w:before="108"/>
              <w:ind w:left="70" w:right="85"/>
              <w:rPr>
                <w:sz w:val="24"/>
                <w:szCs w:val="24"/>
              </w:rPr>
            </w:pPr>
            <w:r w:rsidRPr="009A6DBE">
              <w:rPr>
                <w:sz w:val="24"/>
                <w:szCs w:val="24"/>
              </w:rPr>
              <w:t>70</w:t>
            </w:r>
          </w:p>
        </w:tc>
        <w:tc>
          <w:tcPr>
            <w:tcW w:w="830" w:type="dxa"/>
          </w:tcPr>
          <w:p w:rsidR="00A82E69" w:rsidRPr="009A6DBE" w:rsidRDefault="00A82E69" w:rsidP="001C149C">
            <w:pPr>
              <w:pStyle w:val="TableParagraph"/>
              <w:spacing w:before="108"/>
              <w:ind w:left="7" w:right="22"/>
              <w:rPr>
                <w:sz w:val="24"/>
                <w:szCs w:val="24"/>
              </w:rPr>
            </w:pPr>
            <w:r w:rsidRPr="009A6DBE">
              <w:rPr>
                <w:sz w:val="24"/>
                <w:szCs w:val="24"/>
              </w:rPr>
              <w:t>30</w:t>
            </w:r>
          </w:p>
        </w:tc>
        <w:tc>
          <w:tcPr>
            <w:tcW w:w="830" w:type="dxa"/>
          </w:tcPr>
          <w:p w:rsidR="00A82E69" w:rsidRPr="009A6DBE" w:rsidRDefault="00A82E69" w:rsidP="001C149C">
            <w:pPr>
              <w:pStyle w:val="TableParagraph"/>
              <w:spacing w:before="108"/>
              <w:ind w:right="15"/>
              <w:rPr>
                <w:sz w:val="24"/>
                <w:szCs w:val="24"/>
              </w:rPr>
            </w:pPr>
            <w:r w:rsidRPr="009A6DBE">
              <w:rPr>
                <w:w w:val="99"/>
                <w:sz w:val="24"/>
                <w:szCs w:val="24"/>
              </w:rPr>
              <w:t>-</w:t>
            </w:r>
          </w:p>
        </w:tc>
        <w:tc>
          <w:tcPr>
            <w:tcW w:w="874" w:type="dxa"/>
          </w:tcPr>
          <w:p w:rsidR="00A82E69" w:rsidRPr="009A6DBE" w:rsidRDefault="00A82E69" w:rsidP="001C149C">
            <w:pPr>
              <w:pStyle w:val="TableParagraph"/>
              <w:spacing w:before="108"/>
              <w:ind w:right="17"/>
              <w:rPr>
                <w:sz w:val="24"/>
                <w:szCs w:val="24"/>
              </w:rPr>
            </w:pPr>
            <w:r w:rsidRPr="009A6DBE">
              <w:rPr>
                <w:w w:val="99"/>
                <w:sz w:val="24"/>
                <w:szCs w:val="24"/>
              </w:rPr>
              <w:t>-</w:t>
            </w:r>
          </w:p>
        </w:tc>
        <w:tc>
          <w:tcPr>
            <w:tcW w:w="878" w:type="dxa"/>
          </w:tcPr>
          <w:p w:rsidR="00A82E69" w:rsidRPr="009A6DBE" w:rsidRDefault="00A82E69" w:rsidP="001C149C">
            <w:pPr>
              <w:pStyle w:val="TableParagraph"/>
              <w:spacing w:before="108"/>
              <w:ind w:left="147" w:right="169"/>
              <w:rPr>
                <w:sz w:val="24"/>
                <w:szCs w:val="24"/>
              </w:rPr>
            </w:pPr>
            <w:r w:rsidRPr="009A6DBE">
              <w:rPr>
                <w:sz w:val="24"/>
                <w:szCs w:val="24"/>
              </w:rPr>
              <w:t>100</w:t>
            </w:r>
          </w:p>
        </w:tc>
      </w:tr>
      <w:tr w:rsidR="00A82E69" w:rsidRPr="009A6DBE" w:rsidTr="00A82E69">
        <w:trPr>
          <w:trHeight w:val="233"/>
        </w:trPr>
        <w:tc>
          <w:tcPr>
            <w:tcW w:w="762" w:type="dxa"/>
            <w:tcBorders>
              <w:left w:val="single" w:sz="4" w:space="0" w:color="auto"/>
              <w:right w:val="single" w:sz="4" w:space="0" w:color="auto"/>
            </w:tcBorders>
          </w:tcPr>
          <w:p w:rsidR="00A82E69" w:rsidRPr="009A6DBE" w:rsidRDefault="00A82E69" w:rsidP="00A82E69">
            <w:pPr>
              <w:pStyle w:val="TableParagraph"/>
              <w:spacing w:before="108"/>
              <w:ind w:left="360" w:right="191"/>
              <w:rPr>
                <w:sz w:val="24"/>
                <w:szCs w:val="24"/>
              </w:rPr>
            </w:pPr>
            <w:r w:rsidRPr="009A6DBE">
              <w:rPr>
                <w:sz w:val="24"/>
                <w:szCs w:val="24"/>
              </w:rPr>
              <w:t>5</w:t>
            </w:r>
          </w:p>
        </w:tc>
        <w:tc>
          <w:tcPr>
            <w:tcW w:w="1487" w:type="dxa"/>
            <w:tcBorders>
              <w:left w:val="single" w:sz="4" w:space="0" w:color="auto"/>
            </w:tcBorders>
          </w:tcPr>
          <w:p w:rsidR="00A82E69" w:rsidRPr="009A6DBE" w:rsidRDefault="00A82E69" w:rsidP="001C149C">
            <w:pPr>
              <w:widowControl w:val="0"/>
              <w:spacing w:line="360" w:lineRule="auto"/>
              <w:ind w:right="-18"/>
              <w:jc w:val="center"/>
              <w:rPr>
                <w:bCs/>
              </w:rPr>
            </w:pPr>
            <w:r w:rsidRPr="009A6DBE">
              <w:rPr>
                <w:bCs/>
              </w:rPr>
              <w:t>BOPT-305</w:t>
            </w:r>
          </w:p>
        </w:tc>
        <w:tc>
          <w:tcPr>
            <w:tcW w:w="2746" w:type="dxa"/>
          </w:tcPr>
          <w:p w:rsidR="00A82E69" w:rsidRPr="009A6DBE" w:rsidRDefault="00A82E69" w:rsidP="00A82E69">
            <w:pPr>
              <w:spacing w:line="0" w:lineRule="atLeast"/>
              <w:ind w:firstLine="21"/>
            </w:pPr>
            <w:r w:rsidRPr="009A6DBE">
              <w:rPr>
                <w:rFonts w:eastAsia="Arial"/>
                <w:bCs/>
                <w:color w:val="000000" w:themeColor="text1"/>
              </w:rPr>
              <w:t xml:space="preserve">Low Vision Aids </w:t>
            </w:r>
            <w:r w:rsidRPr="009A6DBE">
              <w:t xml:space="preserve">and Management of </w:t>
            </w:r>
            <w:r w:rsidR="00981E65">
              <w:t>Operation Theatre</w:t>
            </w:r>
          </w:p>
        </w:tc>
        <w:tc>
          <w:tcPr>
            <w:tcW w:w="367" w:type="dxa"/>
          </w:tcPr>
          <w:p w:rsidR="00A82E69" w:rsidRPr="009A6DBE" w:rsidRDefault="00A82E69" w:rsidP="00E114C8">
            <w:pPr>
              <w:jc w:val="center"/>
            </w:pPr>
            <w:r w:rsidRPr="009A6DBE">
              <w:t>3</w:t>
            </w:r>
          </w:p>
        </w:tc>
        <w:tc>
          <w:tcPr>
            <w:tcW w:w="420" w:type="dxa"/>
            <w:vAlign w:val="center"/>
          </w:tcPr>
          <w:p w:rsidR="00A82E69" w:rsidRPr="009A6DBE" w:rsidRDefault="00A82E69" w:rsidP="00E114C8">
            <w:pPr>
              <w:pStyle w:val="TableParagraph"/>
              <w:ind w:right="7"/>
              <w:rPr>
                <w:w w:val="99"/>
                <w:sz w:val="24"/>
                <w:szCs w:val="24"/>
              </w:rPr>
            </w:pPr>
            <w:r w:rsidRPr="009A6DBE">
              <w:rPr>
                <w:w w:val="99"/>
                <w:sz w:val="24"/>
                <w:szCs w:val="24"/>
              </w:rPr>
              <w:t>1</w:t>
            </w:r>
          </w:p>
        </w:tc>
        <w:tc>
          <w:tcPr>
            <w:tcW w:w="556" w:type="dxa"/>
          </w:tcPr>
          <w:p w:rsidR="00A82E69" w:rsidRPr="009A6DBE" w:rsidRDefault="00A82E69" w:rsidP="00E114C8">
            <w:pPr>
              <w:pStyle w:val="TableParagraph"/>
              <w:spacing w:before="108"/>
              <w:ind w:right="6"/>
              <w:rPr>
                <w:w w:val="99"/>
                <w:sz w:val="24"/>
                <w:szCs w:val="24"/>
              </w:rPr>
            </w:pPr>
            <w:r w:rsidRPr="009A6DBE">
              <w:rPr>
                <w:w w:val="99"/>
                <w:sz w:val="24"/>
                <w:szCs w:val="24"/>
              </w:rPr>
              <w:t>-</w:t>
            </w:r>
          </w:p>
        </w:tc>
        <w:tc>
          <w:tcPr>
            <w:tcW w:w="322" w:type="dxa"/>
          </w:tcPr>
          <w:p w:rsidR="00A82E69" w:rsidRPr="009A6DBE" w:rsidRDefault="00A82E69" w:rsidP="00E114C8">
            <w:pPr>
              <w:pStyle w:val="TableParagraph"/>
              <w:spacing w:before="108"/>
              <w:ind w:left="87"/>
              <w:rPr>
                <w:w w:val="99"/>
                <w:sz w:val="24"/>
                <w:szCs w:val="24"/>
              </w:rPr>
            </w:pPr>
            <w:r w:rsidRPr="009A6DBE">
              <w:rPr>
                <w:w w:val="99"/>
                <w:sz w:val="24"/>
                <w:szCs w:val="24"/>
              </w:rPr>
              <w:t>4</w:t>
            </w:r>
          </w:p>
        </w:tc>
        <w:tc>
          <w:tcPr>
            <w:tcW w:w="795" w:type="dxa"/>
          </w:tcPr>
          <w:p w:rsidR="00A82E69" w:rsidRPr="009A6DBE" w:rsidRDefault="00A82E69" w:rsidP="001C149C">
            <w:pPr>
              <w:pStyle w:val="TableParagraph"/>
              <w:spacing w:before="108"/>
              <w:ind w:left="70" w:right="85"/>
              <w:rPr>
                <w:sz w:val="24"/>
                <w:szCs w:val="24"/>
              </w:rPr>
            </w:pPr>
            <w:r w:rsidRPr="009A6DBE">
              <w:rPr>
                <w:sz w:val="24"/>
                <w:szCs w:val="24"/>
              </w:rPr>
              <w:t>70</w:t>
            </w:r>
          </w:p>
        </w:tc>
        <w:tc>
          <w:tcPr>
            <w:tcW w:w="830" w:type="dxa"/>
          </w:tcPr>
          <w:p w:rsidR="00A82E69" w:rsidRPr="009A6DBE" w:rsidRDefault="00A82E69" w:rsidP="001C149C">
            <w:pPr>
              <w:pStyle w:val="TableParagraph"/>
              <w:spacing w:before="108"/>
              <w:ind w:left="7" w:right="22"/>
              <w:rPr>
                <w:sz w:val="24"/>
                <w:szCs w:val="24"/>
              </w:rPr>
            </w:pPr>
            <w:r w:rsidRPr="009A6DBE">
              <w:rPr>
                <w:sz w:val="24"/>
                <w:szCs w:val="24"/>
              </w:rPr>
              <w:t>30</w:t>
            </w:r>
          </w:p>
        </w:tc>
        <w:tc>
          <w:tcPr>
            <w:tcW w:w="830" w:type="dxa"/>
          </w:tcPr>
          <w:p w:rsidR="00A82E69" w:rsidRPr="009A6DBE" w:rsidRDefault="00A82E69" w:rsidP="001C149C">
            <w:pPr>
              <w:pStyle w:val="TableParagraph"/>
              <w:spacing w:before="108"/>
              <w:ind w:right="15"/>
              <w:rPr>
                <w:w w:val="99"/>
                <w:sz w:val="24"/>
                <w:szCs w:val="24"/>
              </w:rPr>
            </w:pPr>
            <w:r w:rsidRPr="009A6DBE">
              <w:rPr>
                <w:w w:val="99"/>
                <w:sz w:val="24"/>
                <w:szCs w:val="24"/>
              </w:rPr>
              <w:t>-</w:t>
            </w:r>
          </w:p>
        </w:tc>
        <w:tc>
          <w:tcPr>
            <w:tcW w:w="874" w:type="dxa"/>
          </w:tcPr>
          <w:p w:rsidR="00A82E69" w:rsidRPr="009A6DBE" w:rsidRDefault="00A82E69" w:rsidP="001C149C">
            <w:pPr>
              <w:pStyle w:val="TableParagraph"/>
              <w:spacing w:before="108"/>
              <w:ind w:right="17"/>
              <w:rPr>
                <w:w w:val="99"/>
                <w:sz w:val="24"/>
                <w:szCs w:val="24"/>
              </w:rPr>
            </w:pPr>
            <w:r w:rsidRPr="009A6DBE">
              <w:rPr>
                <w:w w:val="99"/>
                <w:sz w:val="24"/>
                <w:szCs w:val="24"/>
              </w:rPr>
              <w:t>-</w:t>
            </w:r>
          </w:p>
        </w:tc>
        <w:tc>
          <w:tcPr>
            <w:tcW w:w="878" w:type="dxa"/>
          </w:tcPr>
          <w:p w:rsidR="00A82E69" w:rsidRPr="009A6DBE" w:rsidRDefault="00A82E69" w:rsidP="001C149C">
            <w:pPr>
              <w:pStyle w:val="TableParagraph"/>
              <w:spacing w:before="108"/>
              <w:ind w:left="147" w:right="169"/>
              <w:rPr>
                <w:sz w:val="24"/>
                <w:szCs w:val="24"/>
              </w:rPr>
            </w:pPr>
            <w:r w:rsidRPr="009A6DBE">
              <w:rPr>
                <w:sz w:val="24"/>
                <w:szCs w:val="24"/>
              </w:rPr>
              <w:t>100</w:t>
            </w:r>
          </w:p>
        </w:tc>
      </w:tr>
      <w:tr w:rsidR="00A82E69" w:rsidRPr="009A6DBE" w:rsidTr="00A82E69">
        <w:trPr>
          <w:trHeight w:val="376"/>
        </w:trPr>
        <w:tc>
          <w:tcPr>
            <w:tcW w:w="762" w:type="dxa"/>
            <w:tcBorders>
              <w:left w:val="single" w:sz="4" w:space="0" w:color="auto"/>
              <w:right w:val="single" w:sz="4" w:space="0" w:color="auto"/>
            </w:tcBorders>
          </w:tcPr>
          <w:p w:rsidR="00A82E69" w:rsidRPr="009A6DBE" w:rsidRDefault="00A82E69" w:rsidP="00A82E69">
            <w:pPr>
              <w:pStyle w:val="TableParagraph"/>
              <w:spacing w:before="67"/>
              <w:ind w:left="360" w:right="191"/>
              <w:rPr>
                <w:sz w:val="24"/>
                <w:szCs w:val="24"/>
              </w:rPr>
            </w:pPr>
            <w:r w:rsidRPr="009A6DBE">
              <w:rPr>
                <w:sz w:val="24"/>
                <w:szCs w:val="24"/>
              </w:rPr>
              <w:t>6</w:t>
            </w:r>
          </w:p>
        </w:tc>
        <w:tc>
          <w:tcPr>
            <w:tcW w:w="1487" w:type="dxa"/>
            <w:tcBorders>
              <w:left w:val="single" w:sz="4" w:space="0" w:color="auto"/>
            </w:tcBorders>
          </w:tcPr>
          <w:p w:rsidR="00A82E69" w:rsidRPr="009A6DBE" w:rsidRDefault="00A82E69" w:rsidP="001C149C">
            <w:pPr>
              <w:widowControl w:val="0"/>
              <w:spacing w:line="360" w:lineRule="auto"/>
              <w:ind w:right="-18"/>
              <w:jc w:val="center"/>
              <w:rPr>
                <w:color w:val="000000"/>
              </w:rPr>
            </w:pPr>
            <w:r w:rsidRPr="009A6DBE">
              <w:rPr>
                <w:bCs/>
              </w:rPr>
              <w:t>BOPT-301P</w:t>
            </w:r>
          </w:p>
        </w:tc>
        <w:tc>
          <w:tcPr>
            <w:tcW w:w="2746" w:type="dxa"/>
          </w:tcPr>
          <w:p w:rsidR="00A82E69" w:rsidRPr="009A6DBE" w:rsidRDefault="00A82E69" w:rsidP="001C149C">
            <w:pPr>
              <w:widowControl w:val="0"/>
              <w:ind w:right="-18"/>
              <w:rPr>
                <w:color w:val="000000"/>
              </w:rPr>
            </w:pPr>
            <w:r w:rsidRPr="009A6DBE">
              <w:rPr>
                <w:rFonts w:eastAsia="Arial"/>
                <w:bCs/>
                <w:color w:val="000000" w:themeColor="text1"/>
              </w:rPr>
              <w:t>Ocular Disease Practical</w:t>
            </w:r>
          </w:p>
        </w:tc>
        <w:tc>
          <w:tcPr>
            <w:tcW w:w="367" w:type="dxa"/>
          </w:tcPr>
          <w:p w:rsidR="00A82E69" w:rsidRPr="009A6DBE" w:rsidRDefault="00A82E69" w:rsidP="00E114C8">
            <w:pPr>
              <w:jc w:val="center"/>
            </w:pPr>
            <w:r w:rsidRPr="009A6DBE">
              <w:t>-</w:t>
            </w:r>
          </w:p>
        </w:tc>
        <w:tc>
          <w:tcPr>
            <w:tcW w:w="420" w:type="dxa"/>
            <w:vAlign w:val="center"/>
          </w:tcPr>
          <w:p w:rsidR="00A82E69" w:rsidRPr="009A6DBE" w:rsidRDefault="00A82E69" w:rsidP="00E114C8">
            <w:pPr>
              <w:pStyle w:val="TableParagraph"/>
              <w:ind w:right="7"/>
              <w:rPr>
                <w:sz w:val="24"/>
                <w:szCs w:val="24"/>
              </w:rPr>
            </w:pPr>
            <w:r w:rsidRPr="009A6DBE">
              <w:rPr>
                <w:w w:val="99"/>
                <w:sz w:val="24"/>
                <w:szCs w:val="24"/>
              </w:rPr>
              <w:t>-</w:t>
            </w:r>
          </w:p>
        </w:tc>
        <w:tc>
          <w:tcPr>
            <w:tcW w:w="556" w:type="dxa"/>
          </w:tcPr>
          <w:p w:rsidR="00A82E69" w:rsidRPr="009A6DBE" w:rsidRDefault="00A82E69" w:rsidP="00E114C8">
            <w:pPr>
              <w:pStyle w:val="TableParagraph"/>
              <w:spacing w:before="144"/>
              <w:ind w:right="6"/>
              <w:rPr>
                <w:sz w:val="24"/>
                <w:szCs w:val="24"/>
              </w:rPr>
            </w:pPr>
            <w:r w:rsidRPr="009A6DBE">
              <w:rPr>
                <w:w w:val="99"/>
                <w:sz w:val="24"/>
                <w:szCs w:val="24"/>
              </w:rPr>
              <w:t>2</w:t>
            </w:r>
          </w:p>
        </w:tc>
        <w:tc>
          <w:tcPr>
            <w:tcW w:w="322" w:type="dxa"/>
          </w:tcPr>
          <w:p w:rsidR="00A82E69" w:rsidRPr="009A6DBE" w:rsidRDefault="00A82E69" w:rsidP="00E114C8">
            <w:pPr>
              <w:pStyle w:val="TableParagraph"/>
              <w:spacing w:before="144"/>
              <w:ind w:left="87"/>
              <w:rPr>
                <w:sz w:val="24"/>
                <w:szCs w:val="24"/>
              </w:rPr>
            </w:pPr>
            <w:r w:rsidRPr="009A6DBE">
              <w:rPr>
                <w:w w:val="99"/>
                <w:sz w:val="24"/>
                <w:szCs w:val="24"/>
              </w:rPr>
              <w:t>2</w:t>
            </w:r>
          </w:p>
        </w:tc>
        <w:tc>
          <w:tcPr>
            <w:tcW w:w="795" w:type="dxa"/>
          </w:tcPr>
          <w:p w:rsidR="00A82E69" w:rsidRPr="009A6DBE" w:rsidRDefault="00A82E69" w:rsidP="001C149C">
            <w:pPr>
              <w:pStyle w:val="TableParagraph"/>
              <w:spacing w:before="144"/>
              <w:ind w:left="70" w:right="85"/>
              <w:rPr>
                <w:sz w:val="24"/>
                <w:szCs w:val="24"/>
              </w:rPr>
            </w:pPr>
            <w:r w:rsidRPr="009A6DBE">
              <w:rPr>
                <w:sz w:val="24"/>
                <w:szCs w:val="24"/>
              </w:rPr>
              <w:t>-</w:t>
            </w:r>
          </w:p>
        </w:tc>
        <w:tc>
          <w:tcPr>
            <w:tcW w:w="830" w:type="dxa"/>
          </w:tcPr>
          <w:p w:rsidR="00A82E69" w:rsidRPr="009A6DBE" w:rsidRDefault="00A82E69" w:rsidP="001C149C">
            <w:pPr>
              <w:pStyle w:val="TableParagraph"/>
              <w:spacing w:before="144"/>
              <w:ind w:left="7" w:right="22"/>
              <w:rPr>
                <w:sz w:val="24"/>
                <w:szCs w:val="24"/>
              </w:rPr>
            </w:pPr>
            <w:r w:rsidRPr="009A6DBE">
              <w:rPr>
                <w:sz w:val="24"/>
                <w:szCs w:val="24"/>
              </w:rPr>
              <w:t>-</w:t>
            </w:r>
          </w:p>
        </w:tc>
        <w:tc>
          <w:tcPr>
            <w:tcW w:w="830" w:type="dxa"/>
          </w:tcPr>
          <w:p w:rsidR="00A82E69" w:rsidRPr="009A6DBE" w:rsidRDefault="00A82E69" w:rsidP="001C149C">
            <w:pPr>
              <w:pStyle w:val="TableParagraph"/>
              <w:spacing w:before="144"/>
              <w:ind w:left="70" w:right="85"/>
              <w:rPr>
                <w:sz w:val="24"/>
                <w:szCs w:val="24"/>
              </w:rPr>
            </w:pPr>
            <w:r w:rsidRPr="009A6DBE">
              <w:rPr>
                <w:sz w:val="24"/>
                <w:szCs w:val="24"/>
              </w:rPr>
              <w:t>40</w:t>
            </w:r>
          </w:p>
        </w:tc>
        <w:tc>
          <w:tcPr>
            <w:tcW w:w="874" w:type="dxa"/>
          </w:tcPr>
          <w:p w:rsidR="00A82E69" w:rsidRPr="009A6DBE" w:rsidRDefault="00A82E69" w:rsidP="001C149C">
            <w:pPr>
              <w:pStyle w:val="TableParagraph"/>
              <w:spacing w:before="144"/>
              <w:ind w:left="7" w:right="22"/>
              <w:rPr>
                <w:sz w:val="24"/>
                <w:szCs w:val="24"/>
              </w:rPr>
            </w:pPr>
            <w:r w:rsidRPr="009A6DBE">
              <w:rPr>
                <w:sz w:val="24"/>
                <w:szCs w:val="24"/>
              </w:rPr>
              <w:t>10</w:t>
            </w:r>
          </w:p>
        </w:tc>
        <w:tc>
          <w:tcPr>
            <w:tcW w:w="878" w:type="dxa"/>
          </w:tcPr>
          <w:p w:rsidR="00A82E69" w:rsidRPr="009A6DBE" w:rsidRDefault="00A82E69" w:rsidP="001C149C">
            <w:pPr>
              <w:pStyle w:val="TableParagraph"/>
              <w:spacing w:before="144"/>
              <w:ind w:left="146" w:right="169"/>
              <w:rPr>
                <w:sz w:val="24"/>
                <w:szCs w:val="24"/>
              </w:rPr>
            </w:pPr>
            <w:r w:rsidRPr="009A6DBE">
              <w:rPr>
                <w:sz w:val="24"/>
                <w:szCs w:val="24"/>
              </w:rPr>
              <w:t>50</w:t>
            </w:r>
          </w:p>
        </w:tc>
      </w:tr>
      <w:tr w:rsidR="00A82E69" w:rsidRPr="009A6DBE" w:rsidTr="00A82E69">
        <w:trPr>
          <w:trHeight w:val="290"/>
        </w:trPr>
        <w:tc>
          <w:tcPr>
            <w:tcW w:w="762" w:type="dxa"/>
            <w:tcBorders>
              <w:left w:val="single" w:sz="4" w:space="0" w:color="auto"/>
              <w:right w:val="single" w:sz="4" w:space="0" w:color="auto"/>
            </w:tcBorders>
          </w:tcPr>
          <w:p w:rsidR="00A82E69" w:rsidRPr="009A6DBE" w:rsidRDefault="00A82E69" w:rsidP="00A82E69">
            <w:pPr>
              <w:pStyle w:val="TableParagraph"/>
              <w:spacing w:before="144"/>
              <w:ind w:left="360" w:right="191"/>
              <w:rPr>
                <w:sz w:val="24"/>
                <w:szCs w:val="24"/>
              </w:rPr>
            </w:pPr>
            <w:r w:rsidRPr="009A6DBE">
              <w:rPr>
                <w:sz w:val="24"/>
                <w:szCs w:val="24"/>
              </w:rPr>
              <w:t>7</w:t>
            </w:r>
          </w:p>
        </w:tc>
        <w:tc>
          <w:tcPr>
            <w:tcW w:w="1487" w:type="dxa"/>
            <w:tcBorders>
              <w:left w:val="single" w:sz="4" w:space="0" w:color="auto"/>
            </w:tcBorders>
          </w:tcPr>
          <w:p w:rsidR="00A82E69" w:rsidRPr="009A6DBE" w:rsidRDefault="00A82E69" w:rsidP="009A6DBE">
            <w:pPr>
              <w:widowControl w:val="0"/>
              <w:spacing w:line="360" w:lineRule="auto"/>
              <w:ind w:right="-18"/>
              <w:jc w:val="center"/>
              <w:rPr>
                <w:color w:val="000000"/>
              </w:rPr>
            </w:pPr>
            <w:r w:rsidRPr="009A6DBE">
              <w:rPr>
                <w:bCs/>
              </w:rPr>
              <w:t>BOPT-302P</w:t>
            </w:r>
          </w:p>
        </w:tc>
        <w:tc>
          <w:tcPr>
            <w:tcW w:w="2746" w:type="dxa"/>
          </w:tcPr>
          <w:p w:rsidR="00A82E69" w:rsidRPr="009A6DBE" w:rsidRDefault="00A82E69" w:rsidP="009A6DBE">
            <w:pPr>
              <w:rPr>
                <w:bCs/>
              </w:rPr>
            </w:pPr>
            <w:r w:rsidRPr="009A6DBE">
              <w:rPr>
                <w:rFonts w:eastAsia="Arial"/>
                <w:bCs/>
                <w:color w:val="000000" w:themeColor="text1"/>
              </w:rPr>
              <w:t>Contact Lenses Practical</w:t>
            </w:r>
          </w:p>
        </w:tc>
        <w:tc>
          <w:tcPr>
            <w:tcW w:w="367" w:type="dxa"/>
          </w:tcPr>
          <w:p w:rsidR="00A82E69" w:rsidRPr="009A6DBE" w:rsidRDefault="00A82E69" w:rsidP="00E114C8">
            <w:pPr>
              <w:jc w:val="center"/>
            </w:pPr>
            <w:r w:rsidRPr="009A6DBE">
              <w:t>-</w:t>
            </w:r>
          </w:p>
        </w:tc>
        <w:tc>
          <w:tcPr>
            <w:tcW w:w="420" w:type="dxa"/>
            <w:vAlign w:val="center"/>
          </w:tcPr>
          <w:p w:rsidR="00A82E69" w:rsidRPr="009A6DBE" w:rsidRDefault="00A82E69" w:rsidP="00E114C8">
            <w:pPr>
              <w:pStyle w:val="TableParagraph"/>
              <w:spacing w:before="144"/>
              <w:ind w:right="7"/>
              <w:rPr>
                <w:sz w:val="24"/>
                <w:szCs w:val="24"/>
              </w:rPr>
            </w:pPr>
            <w:r w:rsidRPr="009A6DBE">
              <w:rPr>
                <w:w w:val="99"/>
                <w:sz w:val="24"/>
                <w:szCs w:val="24"/>
              </w:rPr>
              <w:t>-</w:t>
            </w:r>
          </w:p>
        </w:tc>
        <w:tc>
          <w:tcPr>
            <w:tcW w:w="556" w:type="dxa"/>
          </w:tcPr>
          <w:p w:rsidR="00A82E69" w:rsidRPr="009A6DBE" w:rsidRDefault="00A82E69" w:rsidP="00E114C8">
            <w:pPr>
              <w:pStyle w:val="TableParagraph"/>
              <w:spacing w:before="144"/>
              <w:ind w:right="6"/>
              <w:rPr>
                <w:sz w:val="24"/>
                <w:szCs w:val="24"/>
              </w:rPr>
            </w:pPr>
            <w:r w:rsidRPr="009A6DBE">
              <w:rPr>
                <w:w w:val="99"/>
                <w:sz w:val="24"/>
                <w:szCs w:val="24"/>
              </w:rPr>
              <w:t>2</w:t>
            </w:r>
          </w:p>
        </w:tc>
        <w:tc>
          <w:tcPr>
            <w:tcW w:w="322" w:type="dxa"/>
          </w:tcPr>
          <w:p w:rsidR="00A82E69" w:rsidRPr="009A6DBE" w:rsidRDefault="00A82E69" w:rsidP="00E114C8">
            <w:pPr>
              <w:pStyle w:val="TableParagraph"/>
              <w:spacing w:before="144"/>
              <w:ind w:left="87"/>
              <w:rPr>
                <w:sz w:val="24"/>
                <w:szCs w:val="24"/>
              </w:rPr>
            </w:pPr>
            <w:r w:rsidRPr="009A6DBE">
              <w:rPr>
                <w:w w:val="99"/>
                <w:sz w:val="24"/>
                <w:szCs w:val="24"/>
              </w:rPr>
              <w:t>2</w:t>
            </w:r>
          </w:p>
        </w:tc>
        <w:tc>
          <w:tcPr>
            <w:tcW w:w="795" w:type="dxa"/>
          </w:tcPr>
          <w:p w:rsidR="00A82E69" w:rsidRPr="009A6DBE" w:rsidRDefault="00A82E69" w:rsidP="001C149C">
            <w:pPr>
              <w:pStyle w:val="TableParagraph"/>
              <w:spacing w:before="144"/>
              <w:ind w:left="70" w:right="85"/>
              <w:rPr>
                <w:sz w:val="24"/>
                <w:szCs w:val="24"/>
              </w:rPr>
            </w:pPr>
            <w:r w:rsidRPr="009A6DBE">
              <w:rPr>
                <w:sz w:val="24"/>
                <w:szCs w:val="24"/>
              </w:rPr>
              <w:t>-</w:t>
            </w:r>
          </w:p>
        </w:tc>
        <w:tc>
          <w:tcPr>
            <w:tcW w:w="830" w:type="dxa"/>
          </w:tcPr>
          <w:p w:rsidR="00A82E69" w:rsidRPr="009A6DBE" w:rsidRDefault="00A82E69" w:rsidP="001C149C">
            <w:pPr>
              <w:pStyle w:val="TableParagraph"/>
              <w:spacing w:before="144"/>
              <w:ind w:left="7" w:right="22"/>
              <w:rPr>
                <w:sz w:val="24"/>
                <w:szCs w:val="24"/>
              </w:rPr>
            </w:pPr>
            <w:r w:rsidRPr="009A6DBE">
              <w:rPr>
                <w:sz w:val="24"/>
                <w:szCs w:val="24"/>
              </w:rPr>
              <w:t>-</w:t>
            </w:r>
          </w:p>
        </w:tc>
        <w:tc>
          <w:tcPr>
            <w:tcW w:w="830" w:type="dxa"/>
          </w:tcPr>
          <w:p w:rsidR="00A82E69" w:rsidRPr="009A6DBE" w:rsidRDefault="00A82E69" w:rsidP="001C149C">
            <w:pPr>
              <w:pStyle w:val="TableParagraph"/>
              <w:spacing w:before="144"/>
              <w:ind w:left="70" w:right="85"/>
              <w:rPr>
                <w:sz w:val="24"/>
                <w:szCs w:val="24"/>
              </w:rPr>
            </w:pPr>
            <w:r w:rsidRPr="009A6DBE">
              <w:rPr>
                <w:sz w:val="24"/>
                <w:szCs w:val="24"/>
              </w:rPr>
              <w:t>40</w:t>
            </w:r>
          </w:p>
        </w:tc>
        <w:tc>
          <w:tcPr>
            <w:tcW w:w="874" w:type="dxa"/>
          </w:tcPr>
          <w:p w:rsidR="00A82E69" w:rsidRPr="009A6DBE" w:rsidRDefault="00A82E69" w:rsidP="001C149C">
            <w:pPr>
              <w:pStyle w:val="TableParagraph"/>
              <w:spacing w:before="144"/>
              <w:ind w:left="7" w:right="22"/>
              <w:rPr>
                <w:sz w:val="24"/>
                <w:szCs w:val="24"/>
              </w:rPr>
            </w:pPr>
            <w:r w:rsidRPr="009A6DBE">
              <w:rPr>
                <w:sz w:val="24"/>
                <w:szCs w:val="24"/>
              </w:rPr>
              <w:t>10</w:t>
            </w:r>
          </w:p>
        </w:tc>
        <w:tc>
          <w:tcPr>
            <w:tcW w:w="878" w:type="dxa"/>
          </w:tcPr>
          <w:p w:rsidR="00A82E69" w:rsidRPr="009A6DBE" w:rsidRDefault="00A82E69" w:rsidP="001C149C">
            <w:pPr>
              <w:pStyle w:val="TableParagraph"/>
              <w:spacing w:before="144"/>
              <w:ind w:left="146" w:right="169"/>
              <w:rPr>
                <w:sz w:val="24"/>
                <w:szCs w:val="24"/>
              </w:rPr>
            </w:pPr>
            <w:r w:rsidRPr="009A6DBE">
              <w:rPr>
                <w:sz w:val="24"/>
                <w:szCs w:val="24"/>
              </w:rPr>
              <w:t>50</w:t>
            </w:r>
          </w:p>
        </w:tc>
      </w:tr>
      <w:tr w:rsidR="00A82E69" w:rsidRPr="009A6DBE" w:rsidTr="00A82E69">
        <w:trPr>
          <w:trHeight w:val="291"/>
        </w:trPr>
        <w:tc>
          <w:tcPr>
            <w:tcW w:w="762" w:type="dxa"/>
            <w:tcBorders>
              <w:left w:val="single" w:sz="4" w:space="0" w:color="auto"/>
              <w:right w:val="single" w:sz="4" w:space="0" w:color="auto"/>
            </w:tcBorders>
          </w:tcPr>
          <w:p w:rsidR="00A82E69" w:rsidRPr="009A6DBE" w:rsidRDefault="00A82E69" w:rsidP="00A82E69">
            <w:pPr>
              <w:pStyle w:val="TableParagraph"/>
              <w:spacing w:before="5"/>
              <w:ind w:left="360"/>
              <w:jc w:val="left"/>
              <w:rPr>
                <w:sz w:val="24"/>
                <w:szCs w:val="24"/>
              </w:rPr>
            </w:pPr>
            <w:r w:rsidRPr="009A6DBE">
              <w:rPr>
                <w:sz w:val="24"/>
                <w:szCs w:val="24"/>
              </w:rPr>
              <w:t>8</w:t>
            </w:r>
          </w:p>
        </w:tc>
        <w:tc>
          <w:tcPr>
            <w:tcW w:w="1487" w:type="dxa"/>
            <w:tcBorders>
              <w:left w:val="single" w:sz="4" w:space="0" w:color="auto"/>
            </w:tcBorders>
          </w:tcPr>
          <w:p w:rsidR="00A82E69" w:rsidRPr="009A6DBE" w:rsidRDefault="00A82E69" w:rsidP="001C149C">
            <w:pPr>
              <w:widowControl w:val="0"/>
              <w:spacing w:line="360" w:lineRule="auto"/>
              <w:ind w:right="-18"/>
              <w:jc w:val="center"/>
              <w:rPr>
                <w:color w:val="000000"/>
              </w:rPr>
            </w:pPr>
            <w:r w:rsidRPr="009A6DBE">
              <w:rPr>
                <w:bCs/>
              </w:rPr>
              <w:t>BOPT-303P</w:t>
            </w:r>
          </w:p>
        </w:tc>
        <w:tc>
          <w:tcPr>
            <w:tcW w:w="2746" w:type="dxa"/>
          </w:tcPr>
          <w:p w:rsidR="00A82E69" w:rsidRPr="009A6DBE" w:rsidRDefault="00A82E69" w:rsidP="009A6DBE">
            <w:r w:rsidRPr="009A6DBE">
              <w:t xml:space="preserve">Community Ophthalmology and Eye Bank </w:t>
            </w:r>
            <w:r w:rsidRPr="009A6DBE">
              <w:rPr>
                <w:rFonts w:eastAsia="Arial"/>
                <w:bCs/>
                <w:color w:val="000000" w:themeColor="text1"/>
              </w:rPr>
              <w:t>Practical</w:t>
            </w:r>
          </w:p>
        </w:tc>
        <w:tc>
          <w:tcPr>
            <w:tcW w:w="367" w:type="dxa"/>
          </w:tcPr>
          <w:p w:rsidR="00A82E69" w:rsidRPr="009A6DBE" w:rsidRDefault="00A82E69" w:rsidP="00E114C8">
            <w:pPr>
              <w:jc w:val="center"/>
            </w:pPr>
            <w:r w:rsidRPr="009A6DBE">
              <w:t>-</w:t>
            </w:r>
          </w:p>
        </w:tc>
        <w:tc>
          <w:tcPr>
            <w:tcW w:w="420" w:type="dxa"/>
            <w:vAlign w:val="center"/>
          </w:tcPr>
          <w:p w:rsidR="00A82E69" w:rsidRPr="009A6DBE" w:rsidRDefault="00A82E69" w:rsidP="00E114C8">
            <w:pPr>
              <w:pStyle w:val="TableParagraph"/>
              <w:ind w:right="7"/>
              <w:rPr>
                <w:sz w:val="24"/>
                <w:szCs w:val="24"/>
              </w:rPr>
            </w:pPr>
            <w:r w:rsidRPr="009A6DBE">
              <w:rPr>
                <w:sz w:val="24"/>
                <w:szCs w:val="24"/>
              </w:rPr>
              <w:t>-</w:t>
            </w:r>
          </w:p>
        </w:tc>
        <w:tc>
          <w:tcPr>
            <w:tcW w:w="556" w:type="dxa"/>
          </w:tcPr>
          <w:p w:rsidR="00A82E69" w:rsidRPr="009A6DBE" w:rsidRDefault="00A82E69" w:rsidP="00E114C8">
            <w:pPr>
              <w:pStyle w:val="TableParagraph"/>
              <w:spacing w:before="5"/>
              <w:rPr>
                <w:b/>
                <w:sz w:val="24"/>
                <w:szCs w:val="24"/>
              </w:rPr>
            </w:pPr>
          </w:p>
          <w:p w:rsidR="00A82E69" w:rsidRPr="009A6DBE" w:rsidRDefault="00A82E69" w:rsidP="00E114C8">
            <w:pPr>
              <w:pStyle w:val="TableParagraph"/>
              <w:ind w:right="6"/>
              <w:rPr>
                <w:sz w:val="24"/>
                <w:szCs w:val="24"/>
              </w:rPr>
            </w:pPr>
            <w:r w:rsidRPr="009A6DBE">
              <w:rPr>
                <w:w w:val="99"/>
                <w:sz w:val="24"/>
                <w:szCs w:val="24"/>
              </w:rPr>
              <w:t>2</w:t>
            </w:r>
          </w:p>
        </w:tc>
        <w:tc>
          <w:tcPr>
            <w:tcW w:w="322" w:type="dxa"/>
          </w:tcPr>
          <w:p w:rsidR="00A82E69" w:rsidRPr="009A6DBE" w:rsidRDefault="00A82E69" w:rsidP="00E114C8">
            <w:pPr>
              <w:pStyle w:val="TableParagraph"/>
              <w:spacing w:before="5"/>
              <w:rPr>
                <w:b/>
                <w:sz w:val="24"/>
                <w:szCs w:val="24"/>
              </w:rPr>
            </w:pPr>
          </w:p>
          <w:p w:rsidR="00A82E69" w:rsidRPr="009A6DBE" w:rsidRDefault="00A82E69" w:rsidP="00E114C8">
            <w:pPr>
              <w:pStyle w:val="TableParagraph"/>
              <w:ind w:left="87"/>
              <w:rPr>
                <w:sz w:val="24"/>
                <w:szCs w:val="24"/>
              </w:rPr>
            </w:pPr>
            <w:r w:rsidRPr="009A6DBE">
              <w:rPr>
                <w:w w:val="99"/>
                <w:sz w:val="24"/>
                <w:szCs w:val="24"/>
              </w:rPr>
              <w:t>2</w:t>
            </w:r>
          </w:p>
        </w:tc>
        <w:tc>
          <w:tcPr>
            <w:tcW w:w="795" w:type="dxa"/>
          </w:tcPr>
          <w:p w:rsidR="00A82E69" w:rsidRPr="009A6DBE" w:rsidRDefault="00A82E69" w:rsidP="001C149C">
            <w:pPr>
              <w:pStyle w:val="TableParagraph"/>
              <w:spacing w:before="5"/>
              <w:jc w:val="left"/>
              <w:rPr>
                <w:b/>
                <w:sz w:val="24"/>
                <w:szCs w:val="24"/>
              </w:rPr>
            </w:pPr>
          </w:p>
          <w:p w:rsidR="00A82E69" w:rsidRPr="009A6DBE" w:rsidRDefault="00A82E69" w:rsidP="001C149C">
            <w:pPr>
              <w:pStyle w:val="TableParagraph"/>
              <w:ind w:right="14"/>
              <w:rPr>
                <w:sz w:val="24"/>
                <w:szCs w:val="24"/>
              </w:rPr>
            </w:pPr>
            <w:r w:rsidRPr="009A6DBE">
              <w:rPr>
                <w:w w:val="99"/>
                <w:sz w:val="24"/>
                <w:szCs w:val="24"/>
              </w:rPr>
              <w:t>-</w:t>
            </w:r>
          </w:p>
        </w:tc>
        <w:tc>
          <w:tcPr>
            <w:tcW w:w="830" w:type="dxa"/>
          </w:tcPr>
          <w:p w:rsidR="00A82E69" w:rsidRPr="009A6DBE" w:rsidRDefault="00A82E69" w:rsidP="001C149C">
            <w:pPr>
              <w:pStyle w:val="TableParagraph"/>
              <w:spacing w:before="5"/>
              <w:jc w:val="left"/>
              <w:rPr>
                <w:b/>
                <w:sz w:val="24"/>
                <w:szCs w:val="24"/>
              </w:rPr>
            </w:pPr>
          </w:p>
          <w:p w:rsidR="00A82E69" w:rsidRPr="009A6DBE" w:rsidRDefault="00A82E69" w:rsidP="001C149C">
            <w:pPr>
              <w:pStyle w:val="TableParagraph"/>
              <w:ind w:right="13"/>
              <w:rPr>
                <w:sz w:val="24"/>
                <w:szCs w:val="24"/>
              </w:rPr>
            </w:pPr>
            <w:r w:rsidRPr="009A6DBE">
              <w:rPr>
                <w:w w:val="99"/>
                <w:sz w:val="24"/>
                <w:szCs w:val="24"/>
              </w:rPr>
              <w:t>-</w:t>
            </w:r>
          </w:p>
        </w:tc>
        <w:tc>
          <w:tcPr>
            <w:tcW w:w="830" w:type="dxa"/>
          </w:tcPr>
          <w:p w:rsidR="00A82E69" w:rsidRPr="009A6DBE" w:rsidRDefault="00A82E69" w:rsidP="001C149C">
            <w:pPr>
              <w:pStyle w:val="TableParagraph"/>
              <w:ind w:left="61" w:right="77"/>
              <w:rPr>
                <w:sz w:val="24"/>
                <w:szCs w:val="24"/>
              </w:rPr>
            </w:pPr>
            <w:r w:rsidRPr="009A6DBE">
              <w:rPr>
                <w:sz w:val="24"/>
                <w:szCs w:val="24"/>
              </w:rPr>
              <w:t>40</w:t>
            </w:r>
          </w:p>
        </w:tc>
        <w:tc>
          <w:tcPr>
            <w:tcW w:w="874" w:type="dxa"/>
          </w:tcPr>
          <w:p w:rsidR="00A82E69" w:rsidRPr="009A6DBE" w:rsidRDefault="00A82E69" w:rsidP="001C149C">
            <w:pPr>
              <w:pStyle w:val="TableParagraph"/>
              <w:ind w:left="54" w:right="72"/>
              <w:rPr>
                <w:sz w:val="24"/>
                <w:szCs w:val="24"/>
              </w:rPr>
            </w:pPr>
            <w:r w:rsidRPr="009A6DBE">
              <w:rPr>
                <w:sz w:val="24"/>
                <w:szCs w:val="24"/>
              </w:rPr>
              <w:t>10</w:t>
            </w:r>
          </w:p>
        </w:tc>
        <w:tc>
          <w:tcPr>
            <w:tcW w:w="878" w:type="dxa"/>
          </w:tcPr>
          <w:p w:rsidR="00A82E69" w:rsidRPr="009A6DBE" w:rsidRDefault="00A82E69" w:rsidP="001C149C">
            <w:pPr>
              <w:pStyle w:val="TableParagraph"/>
              <w:spacing w:before="5"/>
              <w:jc w:val="left"/>
              <w:rPr>
                <w:b/>
                <w:sz w:val="24"/>
                <w:szCs w:val="24"/>
              </w:rPr>
            </w:pPr>
          </w:p>
          <w:p w:rsidR="00A82E69" w:rsidRPr="009A6DBE" w:rsidRDefault="00A82E69" w:rsidP="001C149C">
            <w:pPr>
              <w:pStyle w:val="TableParagraph"/>
              <w:ind w:left="146" w:right="169"/>
              <w:rPr>
                <w:sz w:val="24"/>
                <w:szCs w:val="24"/>
              </w:rPr>
            </w:pPr>
            <w:r w:rsidRPr="009A6DBE">
              <w:rPr>
                <w:sz w:val="24"/>
                <w:szCs w:val="24"/>
              </w:rPr>
              <w:t>50</w:t>
            </w:r>
          </w:p>
        </w:tc>
      </w:tr>
      <w:tr w:rsidR="00A82E69" w:rsidRPr="009A6DBE" w:rsidTr="00A82E69">
        <w:trPr>
          <w:trHeight w:val="256"/>
        </w:trPr>
        <w:tc>
          <w:tcPr>
            <w:tcW w:w="762" w:type="dxa"/>
            <w:tcBorders>
              <w:left w:val="single" w:sz="4" w:space="0" w:color="auto"/>
              <w:right w:val="single" w:sz="4" w:space="0" w:color="auto"/>
            </w:tcBorders>
          </w:tcPr>
          <w:p w:rsidR="00A82E69" w:rsidRPr="009A6DBE" w:rsidRDefault="00A82E69" w:rsidP="00A82E69">
            <w:pPr>
              <w:pStyle w:val="TableParagraph"/>
              <w:spacing w:before="110"/>
              <w:ind w:left="360" w:right="191"/>
              <w:rPr>
                <w:sz w:val="24"/>
                <w:szCs w:val="24"/>
              </w:rPr>
            </w:pPr>
            <w:r w:rsidRPr="009A6DBE">
              <w:rPr>
                <w:sz w:val="24"/>
                <w:szCs w:val="24"/>
              </w:rPr>
              <w:t>9</w:t>
            </w:r>
          </w:p>
        </w:tc>
        <w:tc>
          <w:tcPr>
            <w:tcW w:w="1487" w:type="dxa"/>
            <w:tcBorders>
              <w:left w:val="single" w:sz="4" w:space="0" w:color="auto"/>
            </w:tcBorders>
          </w:tcPr>
          <w:p w:rsidR="00A82E69" w:rsidRPr="009A6DBE" w:rsidRDefault="00A82E69" w:rsidP="001C149C">
            <w:pPr>
              <w:widowControl w:val="0"/>
              <w:spacing w:line="360" w:lineRule="auto"/>
              <w:ind w:right="-18"/>
              <w:jc w:val="center"/>
              <w:rPr>
                <w:color w:val="000000"/>
              </w:rPr>
            </w:pPr>
            <w:r w:rsidRPr="009A6DBE">
              <w:rPr>
                <w:bCs/>
              </w:rPr>
              <w:t>BOPT-304P</w:t>
            </w:r>
          </w:p>
        </w:tc>
        <w:tc>
          <w:tcPr>
            <w:tcW w:w="2746" w:type="dxa"/>
          </w:tcPr>
          <w:p w:rsidR="00A82E69" w:rsidRPr="009A6DBE" w:rsidRDefault="00A82E69" w:rsidP="009A6DBE">
            <w:pPr>
              <w:spacing w:line="0" w:lineRule="atLeast"/>
              <w:ind w:firstLine="21"/>
              <w:rPr>
                <w:color w:val="000000"/>
              </w:rPr>
            </w:pPr>
            <w:r w:rsidRPr="009A6DBE">
              <w:t xml:space="preserve">Investigations in Clinical Ophthalmology </w:t>
            </w:r>
          </w:p>
        </w:tc>
        <w:tc>
          <w:tcPr>
            <w:tcW w:w="367" w:type="dxa"/>
          </w:tcPr>
          <w:p w:rsidR="00A82E69" w:rsidRPr="009A6DBE" w:rsidRDefault="00A82E69" w:rsidP="00E114C8">
            <w:pPr>
              <w:jc w:val="center"/>
            </w:pPr>
            <w:r w:rsidRPr="009A6DBE">
              <w:t>-</w:t>
            </w:r>
          </w:p>
        </w:tc>
        <w:tc>
          <w:tcPr>
            <w:tcW w:w="420" w:type="dxa"/>
            <w:vAlign w:val="center"/>
          </w:tcPr>
          <w:p w:rsidR="00A82E69" w:rsidRPr="009A6DBE" w:rsidRDefault="00A82E69" w:rsidP="00E114C8">
            <w:pPr>
              <w:pStyle w:val="TableParagraph"/>
              <w:spacing w:before="110"/>
              <w:ind w:right="7"/>
              <w:rPr>
                <w:sz w:val="24"/>
                <w:szCs w:val="24"/>
              </w:rPr>
            </w:pPr>
            <w:r w:rsidRPr="009A6DBE">
              <w:rPr>
                <w:sz w:val="24"/>
                <w:szCs w:val="24"/>
              </w:rPr>
              <w:t>--</w:t>
            </w:r>
          </w:p>
        </w:tc>
        <w:tc>
          <w:tcPr>
            <w:tcW w:w="556" w:type="dxa"/>
          </w:tcPr>
          <w:p w:rsidR="00A82E69" w:rsidRPr="009A6DBE" w:rsidRDefault="00A82E69" w:rsidP="00E114C8">
            <w:pPr>
              <w:pStyle w:val="TableParagraph"/>
              <w:spacing w:before="110"/>
              <w:ind w:right="6"/>
              <w:rPr>
                <w:sz w:val="24"/>
                <w:szCs w:val="24"/>
              </w:rPr>
            </w:pPr>
            <w:r w:rsidRPr="009A6DBE">
              <w:rPr>
                <w:w w:val="99"/>
                <w:sz w:val="24"/>
                <w:szCs w:val="24"/>
              </w:rPr>
              <w:t>2</w:t>
            </w:r>
          </w:p>
        </w:tc>
        <w:tc>
          <w:tcPr>
            <w:tcW w:w="322" w:type="dxa"/>
          </w:tcPr>
          <w:p w:rsidR="00A82E69" w:rsidRPr="009A6DBE" w:rsidRDefault="00A82E69" w:rsidP="00E114C8">
            <w:pPr>
              <w:pStyle w:val="TableParagraph"/>
              <w:spacing w:before="110"/>
              <w:ind w:left="87"/>
              <w:rPr>
                <w:sz w:val="24"/>
                <w:szCs w:val="24"/>
              </w:rPr>
            </w:pPr>
            <w:r w:rsidRPr="009A6DBE">
              <w:rPr>
                <w:w w:val="99"/>
                <w:sz w:val="24"/>
                <w:szCs w:val="24"/>
              </w:rPr>
              <w:t>2</w:t>
            </w:r>
          </w:p>
        </w:tc>
        <w:tc>
          <w:tcPr>
            <w:tcW w:w="795" w:type="dxa"/>
          </w:tcPr>
          <w:p w:rsidR="00A82E69" w:rsidRPr="009A6DBE" w:rsidRDefault="00A82E69" w:rsidP="001C149C">
            <w:pPr>
              <w:pStyle w:val="TableParagraph"/>
              <w:spacing w:before="110"/>
              <w:ind w:right="14"/>
              <w:rPr>
                <w:sz w:val="24"/>
                <w:szCs w:val="24"/>
              </w:rPr>
            </w:pPr>
            <w:r w:rsidRPr="009A6DBE">
              <w:rPr>
                <w:w w:val="99"/>
                <w:sz w:val="24"/>
                <w:szCs w:val="24"/>
              </w:rPr>
              <w:t>-</w:t>
            </w:r>
          </w:p>
        </w:tc>
        <w:tc>
          <w:tcPr>
            <w:tcW w:w="830" w:type="dxa"/>
          </w:tcPr>
          <w:p w:rsidR="00A82E69" w:rsidRPr="009A6DBE" w:rsidRDefault="00A82E69" w:rsidP="001C149C">
            <w:pPr>
              <w:pStyle w:val="TableParagraph"/>
              <w:spacing w:before="110"/>
              <w:ind w:right="13"/>
              <w:rPr>
                <w:sz w:val="24"/>
                <w:szCs w:val="24"/>
              </w:rPr>
            </w:pPr>
            <w:r w:rsidRPr="009A6DBE">
              <w:rPr>
                <w:w w:val="99"/>
                <w:sz w:val="24"/>
                <w:szCs w:val="24"/>
              </w:rPr>
              <w:t>-</w:t>
            </w:r>
          </w:p>
        </w:tc>
        <w:tc>
          <w:tcPr>
            <w:tcW w:w="830" w:type="dxa"/>
          </w:tcPr>
          <w:p w:rsidR="00A82E69" w:rsidRPr="009A6DBE" w:rsidRDefault="00A82E69" w:rsidP="001C149C">
            <w:pPr>
              <w:pStyle w:val="TableParagraph"/>
              <w:spacing w:before="110"/>
              <w:ind w:left="61" w:right="77"/>
              <w:rPr>
                <w:sz w:val="24"/>
                <w:szCs w:val="24"/>
              </w:rPr>
            </w:pPr>
            <w:r w:rsidRPr="009A6DBE">
              <w:rPr>
                <w:sz w:val="24"/>
                <w:szCs w:val="24"/>
              </w:rPr>
              <w:t>40</w:t>
            </w:r>
          </w:p>
        </w:tc>
        <w:tc>
          <w:tcPr>
            <w:tcW w:w="874" w:type="dxa"/>
          </w:tcPr>
          <w:p w:rsidR="00A82E69" w:rsidRPr="009A6DBE" w:rsidRDefault="00A82E69" w:rsidP="001C149C">
            <w:pPr>
              <w:pStyle w:val="TableParagraph"/>
              <w:spacing w:before="110"/>
              <w:ind w:left="54" w:right="72"/>
              <w:rPr>
                <w:sz w:val="24"/>
                <w:szCs w:val="24"/>
              </w:rPr>
            </w:pPr>
            <w:r w:rsidRPr="009A6DBE">
              <w:rPr>
                <w:sz w:val="24"/>
                <w:szCs w:val="24"/>
              </w:rPr>
              <w:t>10</w:t>
            </w:r>
          </w:p>
        </w:tc>
        <w:tc>
          <w:tcPr>
            <w:tcW w:w="878" w:type="dxa"/>
          </w:tcPr>
          <w:p w:rsidR="00A82E69" w:rsidRPr="009A6DBE" w:rsidRDefault="00A82E69" w:rsidP="001C149C">
            <w:pPr>
              <w:pStyle w:val="TableParagraph"/>
              <w:spacing w:before="110"/>
              <w:ind w:left="146" w:right="169"/>
              <w:rPr>
                <w:sz w:val="24"/>
                <w:szCs w:val="24"/>
              </w:rPr>
            </w:pPr>
            <w:r w:rsidRPr="009A6DBE">
              <w:rPr>
                <w:sz w:val="24"/>
                <w:szCs w:val="24"/>
              </w:rPr>
              <w:t>50</w:t>
            </w:r>
          </w:p>
        </w:tc>
      </w:tr>
      <w:tr w:rsidR="00A82E69" w:rsidRPr="009A6DBE" w:rsidTr="00A82E69">
        <w:trPr>
          <w:trHeight w:val="256"/>
        </w:trPr>
        <w:tc>
          <w:tcPr>
            <w:tcW w:w="762" w:type="dxa"/>
            <w:tcBorders>
              <w:left w:val="single" w:sz="4" w:space="0" w:color="auto"/>
              <w:right w:val="single" w:sz="4" w:space="0" w:color="auto"/>
            </w:tcBorders>
          </w:tcPr>
          <w:p w:rsidR="00A82E69" w:rsidRPr="009A6DBE" w:rsidRDefault="00A82E69" w:rsidP="00A82E69">
            <w:pPr>
              <w:pStyle w:val="TableParagraph"/>
              <w:spacing w:before="110"/>
              <w:ind w:left="360" w:right="191"/>
              <w:rPr>
                <w:sz w:val="24"/>
                <w:szCs w:val="24"/>
              </w:rPr>
            </w:pPr>
            <w:r w:rsidRPr="009A6DBE">
              <w:rPr>
                <w:sz w:val="24"/>
                <w:szCs w:val="24"/>
              </w:rPr>
              <w:t>10</w:t>
            </w:r>
          </w:p>
        </w:tc>
        <w:tc>
          <w:tcPr>
            <w:tcW w:w="1487" w:type="dxa"/>
            <w:tcBorders>
              <w:left w:val="single" w:sz="4" w:space="0" w:color="auto"/>
            </w:tcBorders>
          </w:tcPr>
          <w:p w:rsidR="00A82E69" w:rsidRPr="009A6DBE" w:rsidRDefault="00A82E69" w:rsidP="007E174C">
            <w:pPr>
              <w:widowControl w:val="0"/>
              <w:spacing w:line="360" w:lineRule="auto"/>
              <w:ind w:right="-18"/>
              <w:jc w:val="center"/>
              <w:rPr>
                <w:bCs/>
              </w:rPr>
            </w:pPr>
            <w:r w:rsidRPr="009A6DBE">
              <w:rPr>
                <w:bCs/>
              </w:rPr>
              <w:t>BOPT-305P</w:t>
            </w:r>
          </w:p>
        </w:tc>
        <w:tc>
          <w:tcPr>
            <w:tcW w:w="2746" w:type="dxa"/>
          </w:tcPr>
          <w:p w:rsidR="00A82E69" w:rsidRPr="009A6DBE" w:rsidRDefault="00A82E69" w:rsidP="00981E65">
            <w:pPr>
              <w:spacing w:line="0" w:lineRule="atLeast"/>
              <w:ind w:firstLine="21"/>
            </w:pPr>
            <w:r w:rsidRPr="009A6DBE">
              <w:rPr>
                <w:rFonts w:eastAsia="Arial"/>
                <w:bCs/>
                <w:color w:val="000000" w:themeColor="text1"/>
              </w:rPr>
              <w:t xml:space="preserve">Low Vision Aids </w:t>
            </w:r>
            <w:r w:rsidRPr="009A6DBE">
              <w:t xml:space="preserve">and Management of </w:t>
            </w:r>
            <w:r w:rsidR="00981E65">
              <w:t xml:space="preserve">Operation Theatre </w:t>
            </w:r>
            <w:r w:rsidRPr="009A6DBE">
              <w:t>Practical</w:t>
            </w:r>
          </w:p>
        </w:tc>
        <w:tc>
          <w:tcPr>
            <w:tcW w:w="367" w:type="dxa"/>
          </w:tcPr>
          <w:p w:rsidR="00A82E69" w:rsidRPr="009A6DBE" w:rsidRDefault="00A82E69" w:rsidP="00E114C8">
            <w:pPr>
              <w:jc w:val="center"/>
            </w:pPr>
            <w:r w:rsidRPr="009A6DBE">
              <w:t>-</w:t>
            </w:r>
          </w:p>
        </w:tc>
        <w:tc>
          <w:tcPr>
            <w:tcW w:w="420" w:type="dxa"/>
            <w:vAlign w:val="center"/>
          </w:tcPr>
          <w:p w:rsidR="00A82E69" w:rsidRPr="009A6DBE" w:rsidRDefault="00A82E69" w:rsidP="00E114C8">
            <w:pPr>
              <w:pStyle w:val="TableParagraph"/>
              <w:spacing w:before="110"/>
              <w:ind w:right="7"/>
              <w:rPr>
                <w:sz w:val="24"/>
                <w:szCs w:val="24"/>
              </w:rPr>
            </w:pPr>
            <w:r w:rsidRPr="009A6DBE">
              <w:rPr>
                <w:sz w:val="24"/>
                <w:szCs w:val="24"/>
              </w:rPr>
              <w:t>-</w:t>
            </w:r>
          </w:p>
        </w:tc>
        <w:tc>
          <w:tcPr>
            <w:tcW w:w="556" w:type="dxa"/>
          </w:tcPr>
          <w:p w:rsidR="00A82E69" w:rsidRPr="009A6DBE" w:rsidRDefault="00A82E69" w:rsidP="00E114C8">
            <w:pPr>
              <w:pStyle w:val="TableParagraph"/>
              <w:spacing w:before="110"/>
              <w:ind w:right="6"/>
              <w:rPr>
                <w:w w:val="99"/>
                <w:sz w:val="24"/>
                <w:szCs w:val="24"/>
              </w:rPr>
            </w:pPr>
            <w:r w:rsidRPr="009A6DBE">
              <w:rPr>
                <w:w w:val="99"/>
                <w:sz w:val="24"/>
                <w:szCs w:val="24"/>
              </w:rPr>
              <w:t>2</w:t>
            </w:r>
          </w:p>
        </w:tc>
        <w:tc>
          <w:tcPr>
            <w:tcW w:w="322" w:type="dxa"/>
          </w:tcPr>
          <w:p w:rsidR="00A82E69" w:rsidRPr="009A6DBE" w:rsidRDefault="00A82E69" w:rsidP="00E114C8">
            <w:pPr>
              <w:pStyle w:val="TableParagraph"/>
              <w:spacing w:before="110"/>
              <w:ind w:left="87"/>
              <w:rPr>
                <w:w w:val="99"/>
                <w:sz w:val="24"/>
                <w:szCs w:val="24"/>
              </w:rPr>
            </w:pPr>
            <w:r w:rsidRPr="009A6DBE">
              <w:rPr>
                <w:w w:val="99"/>
                <w:sz w:val="24"/>
                <w:szCs w:val="24"/>
              </w:rPr>
              <w:t>2</w:t>
            </w:r>
          </w:p>
        </w:tc>
        <w:tc>
          <w:tcPr>
            <w:tcW w:w="795" w:type="dxa"/>
          </w:tcPr>
          <w:p w:rsidR="00A82E69" w:rsidRPr="009A6DBE" w:rsidRDefault="00A82E69" w:rsidP="001C149C">
            <w:pPr>
              <w:pStyle w:val="TableParagraph"/>
              <w:spacing w:before="110"/>
              <w:ind w:right="14"/>
              <w:rPr>
                <w:w w:val="99"/>
                <w:sz w:val="24"/>
                <w:szCs w:val="24"/>
              </w:rPr>
            </w:pPr>
            <w:r w:rsidRPr="009A6DBE">
              <w:rPr>
                <w:w w:val="99"/>
                <w:sz w:val="24"/>
                <w:szCs w:val="24"/>
              </w:rPr>
              <w:t>-</w:t>
            </w:r>
          </w:p>
        </w:tc>
        <w:tc>
          <w:tcPr>
            <w:tcW w:w="830" w:type="dxa"/>
          </w:tcPr>
          <w:p w:rsidR="00A82E69" w:rsidRPr="009A6DBE" w:rsidRDefault="00A82E69" w:rsidP="001C149C">
            <w:pPr>
              <w:pStyle w:val="TableParagraph"/>
              <w:spacing w:before="110"/>
              <w:ind w:right="13"/>
              <w:rPr>
                <w:w w:val="99"/>
                <w:sz w:val="24"/>
                <w:szCs w:val="24"/>
              </w:rPr>
            </w:pPr>
            <w:r w:rsidRPr="009A6DBE">
              <w:rPr>
                <w:w w:val="99"/>
                <w:sz w:val="24"/>
                <w:szCs w:val="24"/>
              </w:rPr>
              <w:t>-</w:t>
            </w:r>
          </w:p>
        </w:tc>
        <w:tc>
          <w:tcPr>
            <w:tcW w:w="830" w:type="dxa"/>
          </w:tcPr>
          <w:p w:rsidR="00A82E69" w:rsidRPr="009A6DBE" w:rsidRDefault="00A82E69" w:rsidP="001C149C">
            <w:pPr>
              <w:pStyle w:val="TableParagraph"/>
              <w:spacing w:before="110"/>
              <w:ind w:left="61" w:right="77"/>
              <w:rPr>
                <w:sz w:val="24"/>
                <w:szCs w:val="24"/>
              </w:rPr>
            </w:pPr>
            <w:r w:rsidRPr="009A6DBE">
              <w:rPr>
                <w:sz w:val="24"/>
                <w:szCs w:val="24"/>
              </w:rPr>
              <w:t>40</w:t>
            </w:r>
          </w:p>
        </w:tc>
        <w:tc>
          <w:tcPr>
            <w:tcW w:w="874" w:type="dxa"/>
          </w:tcPr>
          <w:p w:rsidR="00A82E69" w:rsidRPr="009A6DBE" w:rsidRDefault="00A82E69" w:rsidP="001C149C">
            <w:pPr>
              <w:pStyle w:val="TableParagraph"/>
              <w:spacing w:before="110"/>
              <w:ind w:left="54" w:right="72"/>
              <w:rPr>
                <w:sz w:val="24"/>
                <w:szCs w:val="24"/>
              </w:rPr>
            </w:pPr>
            <w:r w:rsidRPr="009A6DBE">
              <w:rPr>
                <w:sz w:val="24"/>
                <w:szCs w:val="24"/>
              </w:rPr>
              <w:t>10</w:t>
            </w:r>
          </w:p>
        </w:tc>
        <w:tc>
          <w:tcPr>
            <w:tcW w:w="878" w:type="dxa"/>
          </w:tcPr>
          <w:p w:rsidR="00A82E69" w:rsidRPr="009A6DBE" w:rsidRDefault="00A82E69" w:rsidP="001C149C">
            <w:pPr>
              <w:pStyle w:val="TableParagraph"/>
              <w:spacing w:before="110"/>
              <w:ind w:left="146" w:right="169"/>
              <w:rPr>
                <w:sz w:val="24"/>
                <w:szCs w:val="24"/>
              </w:rPr>
            </w:pPr>
            <w:r w:rsidRPr="009A6DBE">
              <w:rPr>
                <w:sz w:val="24"/>
                <w:szCs w:val="24"/>
              </w:rPr>
              <w:t>50</w:t>
            </w:r>
          </w:p>
        </w:tc>
      </w:tr>
      <w:tr w:rsidR="00A82E69" w:rsidRPr="009A6DBE" w:rsidTr="00A82E69">
        <w:trPr>
          <w:trHeight w:val="249"/>
        </w:trPr>
        <w:tc>
          <w:tcPr>
            <w:tcW w:w="4995" w:type="dxa"/>
            <w:gridSpan w:val="3"/>
            <w:tcBorders>
              <w:left w:val="single" w:sz="4" w:space="0" w:color="auto"/>
            </w:tcBorders>
          </w:tcPr>
          <w:p w:rsidR="00A82E69" w:rsidRPr="009A6DBE" w:rsidRDefault="00A82E69" w:rsidP="001C149C">
            <w:pPr>
              <w:widowControl w:val="0"/>
              <w:ind w:right="-18"/>
              <w:jc w:val="center"/>
              <w:rPr>
                <w:b/>
                <w:color w:val="000000"/>
              </w:rPr>
            </w:pPr>
            <w:r w:rsidRPr="009A6DBE">
              <w:rPr>
                <w:b/>
                <w:color w:val="000000"/>
              </w:rPr>
              <w:t>Total Credit</w:t>
            </w:r>
          </w:p>
        </w:tc>
        <w:tc>
          <w:tcPr>
            <w:tcW w:w="367" w:type="dxa"/>
          </w:tcPr>
          <w:p w:rsidR="00A82E69" w:rsidRPr="009A6DBE" w:rsidRDefault="00A82E69" w:rsidP="001C149C">
            <w:pPr>
              <w:pStyle w:val="TableParagraph"/>
              <w:spacing w:before="4"/>
              <w:rPr>
                <w:b/>
                <w:sz w:val="24"/>
                <w:szCs w:val="24"/>
              </w:rPr>
            </w:pPr>
            <w:r w:rsidRPr="009A6DBE">
              <w:rPr>
                <w:b/>
                <w:sz w:val="24"/>
                <w:szCs w:val="24"/>
              </w:rPr>
              <w:t>15</w:t>
            </w:r>
          </w:p>
        </w:tc>
        <w:tc>
          <w:tcPr>
            <w:tcW w:w="420" w:type="dxa"/>
          </w:tcPr>
          <w:p w:rsidR="00A82E69" w:rsidRPr="009A6DBE" w:rsidRDefault="00A82E69" w:rsidP="001C149C">
            <w:pPr>
              <w:pStyle w:val="TableParagraph"/>
              <w:spacing w:before="4"/>
              <w:rPr>
                <w:b/>
                <w:sz w:val="24"/>
                <w:szCs w:val="24"/>
              </w:rPr>
            </w:pPr>
            <w:r w:rsidRPr="009A6DBE">
              <w:rPr>
                <w:b/>
                <w:sz w:val="24"/>
                <w:szCs w:val="24"/>
              </w:rPr>
              <w:t>5</w:t>
            </w:r>
          </w:p>
        </w:tc>
        <w:tc>
          <w:tcPr>
            <w:tcW w:w="556" w:type="dxa"/>
          </w:tcPr>
          <w:p w:rsidR="00A82E69" w:rsidRPr="009A6DBE" w:rsidRDefault="00A82E69" w:rsidP="001C149C">
            <w:pPr>
              <w:pStyle w:val="TableParagraph"/>
              <w:spacing w:before="4"/>
              <w:rPr>
                <w:b/>
                <w:sz w:val="24"/>
                <w:szCs w:val="24"/>
              </w:rPr>
            </w:pPr>
            <w:r w:rsidRPr="009A6DBE">
              <w:rPr>
                <w:b/>
                <w:sz w:val="24"/>
                <w:szCs w:val="24"/>
              </w:rPr>
              <w:t>10</w:t>
            </w:r>
          </w:p>
        </w:tc>
        <w:tc>
          <w:tcPr>
            <w:tcW w:w="322" w:type="dxa"/>
          </w:tcPr>
          <w:p w:rsidR="00A82E69" w:rsidRPr="009A6DBE" w:rsidRDefault="00A82E69" w:rsidP="001C149C">
            <w:pPr>
              <w:pStyle w:val="TableParagraph"/>
              <w:spacing w:before="4"/>
              <w:rPr>
                <w:b/>
                <w:sz w:val="24"/>
                <w:szCs w:val="24"/>
              </w:rPr>
            </w:pPr>
            <w:r w:rsidRPr="009A6DBE">
              <w:rPr>
                <w:b/>
                <w:sz w:val="24"/>
                <w:szCs w:val="24"/>
              </w:rPr>
              <w:t>30</w:t>
            </w:r>
          </w:p>
        </w:tc>
        <w:tc>
          <w:tcPr>
            <w:tcW w:w="795" w:type="dxa"/>
          </w:tcPr>
          <w:p w:rsidR="00A82E69" w:rsidRPr="009A6DBE" w:rsidRDefault="00A82E69" w:rsidP="001C149C">
            <w:pPr>
              <w:pStyle w:val="TableParagraph"/>
              <w:spacing w:before="4"/>
              <w:rPr>
                <w:b/>
                <w:sz w:val="24"/>
                <w:szCs w:val="24"/>
              </w:rPr>
            </w:pPr>
            <w:r w:rsidRPr="009A6DBE">
              <w:rPr>
                <w:b/>
                <w:color w:val="000000"/>
                <w:sz w:val="24"/>
                <w:szCs w:val="24"/>
              </w:rPr>
              <w:t>350</w:t>
            </w:r>
          </w:p>
        </w:tc>
        <w:tc>
          <w:tcPr>
            <w:tcW w:w="830" w:type="dxa"/>
          </w:tcPr>
          <w:p w:rsidR="00A82E69" w:rsidRPr="009A6DBE" w:rsidRDefault="00A82E69" w:rsidP="001C149C">
            <w:pPr>
              <w:pStyle w:val="TableParagraph"/>
              <w:spacing w:before="4"/>
              <w:rPr>
                <w:b/>
                <w:sz w:val="24"/>
                <w:szCs w:val="24"/>
              </w:rPr>
            </w:pPr>
            <w:r w:rsidRPr="009A6DBE">
              <w:rPr>
                <w:b/>
                <w:sz w:val="24"/>
                <w:szCs w:val="24"/>
              </w:rPr>
              <w:t>150</w:t>
            </w:r>
          </w:p>
        </w:tc>
        <w:tc>
          <w:tcPr>
            <w:tcW w:w="830" w:type="dxa"/>
          </w:tcPr>
          <w:p w:rsidR="00A82E69" w:rsidRPr="009A6DBE" w:rsidRDefault="00A82E69" w:rsidP="001C149C">
            <w:pPr>
              <w:pStyle w:val="TableParagraph"/>
              <w:spacing w:before="4"/>
              <w:rPr>
                <w:b/>
                <w:sz w:val="24"/>
                <w:szCs w:val="24"/>
              </w:rPr>
            </w:pPr>
            <w:r w:rsidRPr="009A6DBE">
              <w:rPr>
                <w:b/>
                <w:sz w:val="24"/>
                <w:szCs w:val="24"/>
              </w:rPr>
              <w:t>200</w:t>
            </w:r>
          </w:p>
        </w:tc>
        <w:tc>
          <w:tcPr>
            <w:tcW w:w="874" w:type="dxa"/>
          </w:tcPr>
          <w:p w:rsidR="00A82E69" w:rsidRPr="009A6DBE" w:rsidRDefault="00A82E69" w:rsidP="001C149C">
            <w:pPr>
              <w:pStyle w:val="TableParagraph"/>
              <w:spacing w:before="4"/>
              <w:rPr>
                <w:b/>
                <w:sz w:val="24"/>
                <w:szCs w:val="24"/>
              </w:rPr>
            </w:pPr>
            <w:r w:rsidRPr="009A6DBE">
              <w:rPr>
                <w:b/>
                <w:sz w:val="24"/>
                <w:szCs w:val="24"/>
              </w:rPr>
              <w:t>50</w:t>
            </w:r>
          </w:p>
        </w:tc>
        <w:tc>
          <w:tcPr>
            <w:tcW w:w="878" w:type="dxa"/>
          </w:tcPr>
          <w:p w:rsidR="00A82E69" w:rsidRPr="009A6DBE" w:rsidRDefault="00A82E69" w:rsidP="001C149C">
            <w:pPr>
              <w:pStyle w:val="TableParagraph"/>
              <w:spacing w:before="4"/>
              <w:rPr>
                <w:b/>
                <w:sz w:val="24"/>
                <w:szCs w:val="24"/>
              </w:rPr>
            </w:pPr>
            <w:r w:rsidRPr="009A6DBE">
              <w:rPr>
                <w:b/>
                <w:color w:val="000000"/>
                <w:sz w:val="24"/>
                <w:szCs w:val="24"/>
              </w:rPr>
              <w:t>750</w:t>
            </w:r>
          </w:p>
        </w:tc>
      </w:tr>
    </w:tbl>
    <w:p w:rsidR="005A3EBC" w:rsidRDefault="005A3EBC" w:rsidP="005A3EBC">
      <w:pPr>
        <w:ind w:right="360"/>
        <w:rPr>
          <w:b/>
        </w:rPr>
      </w:pPr>
      <w:r w:rsidRPr="00606CAC">
        <w:rPr>
          <w:sz w:val="20"/>
          <w:szCs w:val="20"/>
        </w:rPr>
        <w:t>*L-Lecture,T-Tutorial,P-Practical,C-Credit,CCE-ContinuousComprehensiveEvaluation,UE-</w:t>
      </w:r>
      <w:r w:rsidRPr="00606CAC">
        <w:rPr>
          <w:color w:val="000000"/>
          <w:sz w:val="20"/>
          <w:szCs w:val="20"/>
        </w:rPr>
        <w:t>University External</w:t>
      </w:r>
    </w:p>
    <w:p w:rsidR="00390075" w:rsidRPr="005A3EBC" w:rsidRDefault="00390075">
      <w:pPr>
        <w:spacing w:line="276" w:lineRule="auto"/>
        <w:ind w:right="360"/>
        <w:rPr>
          <w:sz w:val="20"/>
          <w:szCs w:val="20"/>
        </w:rPr>
      </w:pPr>
    </w:p>
    <w:p w:rsidR="009A6DBE" w:rsidRPr="000C6260" w:rsidRDefault="009A6DBE" w:rsidP="009A6DBE">
      <w:pPr>
        <w:widowControl w:val="0"/>
        <w:ind w:right="-18"/>
        <w:jc w:val="center"/>
        <w:rPr>
          <w:b/>
        </w:rPr>
      </w:pPr>
      <w:r w:rsidRPr="000C6260">
        <w:rPr>
          <w:b/>
        </w:rPr>
        <w:t>SUMMARYOFCREDITSYSTEM</w:t>
      </w:r>
    </w:p>
    <w:p w:rsidR="009A6DBE" w:rsidRPr="000C6260" w:rsidRDefault="009A6DBE" w:rsidP="009A6DBE">
      <w:pPr>
        <w:jc w:val="center"/>
      </w:pPr>
      <w:r w:rsidRPr="000C6260">
        <w:rPr>
          <w:b/>
          <w:color w:val="000000"/>
          <w:u w:val="single"/>
        </w:rPr>
        <w:t>For Bachelor of Optometry</w:t>
      </w:r>
    </w:p>
    <w:p w:rsidR="009A6DBE" w:rsidRPr="000C6260" w:rsidRDefault="009A6DBE" w:rsidP="009A6DBE">
      <w:pPr>
        <w:widowControl w:val="0"/>
        <w:ind w:right="-18"/>
        <w:jc w:val="center"/>
        <w:rPr>
          <w:b/>
          <w:color w:val="000000"/>
          <w:u w:val="single"/>
        </w:rPr>
      </w:pPr>
    </w:p>
    <w:tbl>
      <w:tblPr>
        <w:tblW w:w="0" w:type="auto"/>
        <w:jc w:val="center"/>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3023"/>
        <w:gridCol w:w="2126"/>
      </w:tblGrid>
      <w:tr w:rsidR="009A6DBE" w:rsidRPr="000C6260" w:rsidTr="000C6260">
        <w:trPr>
          <w:trHeight w:val="246"/>
          <w:jc w:val="center"/>
        </w:trPr>
        <w:tc>
          <w:tcPr>
            <w:tcW w:w="1308" w:type="dxa"/>
          </w:tcPr>
          <w:p w:rsidR="009A6DBE" w:rsidRPr="000C6260" w:rsidRDefault="009A6DBE" w:rsidP="00E61302">
            <w:pPr>
              <w:pStyle w:val="TableParagraph"/>
              <w:spacing w:line="227" w:lineRule="exact"/>
              <w:ind w:left="107"/>
              <w:rPr>
                <w:b/>
                <w:sz w:val="24"/>
                <w:szCs w:val="24"/>
              </w:rPr>
            </w:pPr>
            <w:r w:rsidRPr="000C6260">
              <w:rPr>
                <w:b/>
                <w:sz w:val="24"/>
                <w:szCs w:val="24"/>
              </w:rPr>
              <w:t>S.No.</w:t>
            </w:r>
          </w:p>
        </w:tc>
        <w:tc>
          <w:tcPr>
            <w:tcW w:w="3023" w:type="dxa"/>
          </w:tcPr>
          <w:p w:rsidR="009A6DBE" w:rsidRPr="000C6260" w:rsidRDefault="00004A19" w:rsidP="00E61302">
            <w:pPr>
              <w:pStyle w:val="TableParagraph"/>
              <w:spacing w:line="227" w:lineRule="exact"/>
              <w:ind w:left="107"/>
              <w:rPr>
                <w:b/>
                <w:sz w:val="24"/>
                <w:szCs w:val="24"/>
              </w:rPr>
            </w:pPr>
            <w:r w:rsidRPr="000C6260">
              <w:rPr>
                <w:b/>
                <w:sz w:val="24"/>
                <w:szCs w:val="24"/>
              </w:rPr>
              <w:t>YEAR</w:t>
            </w:r>
          </w:p>
        </w:tc>
        <w:tc>
          <w:tcPr>
            <w:tcW w:w="2126" w:type="dxa"/>
          </w:tcPr>
          <w:p w:rsidR="009A6DBE" w:rsidRPr="000C6260" w:rsidRDefault="009A6DBE" w:rsidP="00E61302">
            <w:pPr>
              <w:pStyle w:val="TableParagraph"/>
              <w:spacing w:line="227" w:lineRule="exact"/>
              <w:ind w:left="107"/>
              <w:rPr>
                <w:b/>
                <w:sz w:val="24"/>
                <w:szCs w:val="24"/>
              </w:rPr>
            </w:pPr>
            <w:r w:rsidRPr="000C6260">
              <w:rPr>
                <w:b/>
                <w:sz w:val="24"/>
                <w:szCs w:val="24"/>
              </w:rPr>
              <w:t>NO.OFCREDIT</w:t>
            </w:r>
          </w:p>
        </w:tc>
      </w:tr>
      <w:tr w:rsidR="009A6DBE" w:rsidRPr="000C6260" w:rsidTr="000C6260">
        <w:trPr>
          <w:trHeight w:val="244"/>
          <w:jc w:val="center"/>
        </w:trPr>
        <w:tc>
          <w:tcPr>
            <w:tcW w:w="1308" w:type="dxa"/>
          </w:tcPr>
          <w:p w:rsidR="009A6DBE" w:rsidRPr="000C6260" w:rsidRDefault="009A6DBE" w:rsidP="00E61302">
            <w:pPr>
              <w:pStyle w:val="TableParagraph"/>
              <w:spacing w:line="223" w:lineRule="exact"/>
              <w:ind w:right="594"/>
              <w:jc w:val="right"/>
              <w:rPr>
                <w:sz w:val="24"/>
                <w:szCs w:val="24"/>
              </w:rPr>
            </w:pPr>
            <w:r w:rsidRPr="000C6260">
              <w:rPr>
                <w:w w:val="99"/>
                <w:sz w:val="24"/>
                <w:szCs w:val="24"/>
              </w:rPr>
              <w:t>1</w:t>
            </w:r>
          </w:p>
        </w:tc>
        <w:tc>
          <w:tcPr>
            <w:tcW w:w="3023" w:type="dxa"/>
          </w:tcPr>
          <w:p w:rsidR="009A6DBE" w:rsidRPr="000C6260" w:rsidRDefault="009A6DBE" w:rsidP="00E61302">
            <w:pPr>
              <w:pStyle w:val="TableParagraph"/>
              <w:spacing w:line="223" w:lineRule="exact"/>
              <w:ind w:right="1215"/>
              <w:jc w:val="right"/>
              <w:rPr>
                <w:sz w:val="24"/>
                <w:szCs w:val="24"/>
              </w:rPr>
            </w:pPr>
            <w:r w:rsidRPr="000C6260">
              <w:rPr>
                <w:w w:val="99"/>
                <w:sz w:val="24"/>
                <w:szCs w:val="24"/>
              </w:rPr>
              <w:t>I</w:t>
            </w:r>
          </w:p>
        </w:tc>
        <w:tc>
          <w:tcPr>
            <w:tcW w:w="2126" w:type="dxa"/>
          </w:tcPr>
          <w:p w:rsidR="009A6DBE" w:rsidRPr="000C6260" w:rsidRDefault="00004A19" w:rsidP="00E61302">
            <w:pPr>
              <w:pStyle w:val="TableParagraph"/>
              <w:spacing w:line="223" w:lineRule="exact"/>
              <w:ind w:left="689" w:right="680"/>
              <w:rPr>
                <w:sz w:val="24"/>
                <w:szCs w:val="24"/>
              </w:rPr>
            </w:pPr>
            <w:r w:rsidRPr="000C6260">
              <w:rPr>
                <w:sz w:val="24"/>
                <w:szCs w:val="24"/>
              </w:rPr>
              <w:t>34</w:t>
            </w:r>
          </w:p>
        </w:tc>
      </w:tr>
      <w:tr w:rsidR="009A6DBE" w:rsidRPr="000C6260" w:rsidTr="000C6260">
        <w:trPr>
          <w:trHeight w:val="246"/>
          <w:jc w:val="center"/>
        </w:trPr>
        <w:tc>
          <w:tcPr>
            <w:tcW w:w="1308" w:type="dxa"/>
          </w:tcPr>
          <w:p w:rsidR="009A6DBE" w:rsidRPr="000C6260" w:rsidRDefault="009A6DBE" w:rsidP="00E61302">
            <w:pPr>
              <w:pStyle w:val="TableParagraph"/>
              <w:spacing w:line="223" w:lineRule="exact"/>
              <w:ind w:right="594"/>
              <w:jc w:val="right"/>
              <w:rPr>
                <w:sz w:val="24"/>
                <w:szCs w:val="24"/>
              </w:rPr>
            </w:pPr>
            <w:r w:rsidRPr="000C6260">
              <w:rPr>
                <w:w w:val="99"/>
                <w:sz w:val="24"/>
                <w:szCs w:val="24"/>
              </w:rPr>
              <w:t>2</w:t>
            </w:r>
          </w:p>
        </w:tc>
        <w:tc>
          <w:tcPr>
            <w:tcW w:w="3023" w:type="dxa"/>
          </w:tcPr>
          <w:p w:rsidR="009A6DBE" w:rsidRPr="000C6260" w:rsidRDefault="009A6DBE" w:rsidP="00E61302">
            <w:pPr>
              <w:pStyle w:val="TableParagraph"/>
              <w:spacing w:line="223" w:lineRule="exact"/>
              <w:ind w:right="1182"/>
              <w:jc w:val="right"/>
              <w:rPr>
                <w:sz w:val="24"/>
                <w:szCs w:val="24"/>
              </w:rPr>
            </w:pPr>
            <w:r w:rsidRPr="000C6260">
              <w:rPr>
                <w:sz w:val="24"/>
                <w:szCs w:val="24"/>
              </w:rPr>
              <w:t>II</w:t>
            </w:r>
          </w:p>
        </w:tc>
        <w:tc>
          <w:tcPr>
            <w:tcW w:w="2126" w:type="dxa"/>
          </w:tcPr>
          <w:p w:rsidR="009A6DBE" w:rsidRPr="000C6260" w:rsidRDefault="00004A19" w:rsidP="00E61302">
            <w:pPr>
              <w:pStyle w:val="TableParagraph"/>
              <w:spacing w:line="223" w:lineRule="exact"/>
              <w:ind w:left="689" w:right="680"/>
              <w:rPr>
                <w:sz w:val="24"/>
                <w:szCs w:val="24"/>
              </w:rPr>
            </w:pPr>
            <w:r w:rsidRPr="000C6260">
              <w:rPr>
                <w:sz w:val="24"/>
                <w:szCs w:val="24"/>
              </w:rPr>
              <w:t>30</w:t>
            </w:r>
          </w:p>
        </w:tc>
      </w:tr>
      <w:tr w:rsidR="009A6DBE" w:rsidRPr="000C6260" w:rsidTr="000C6260">
        <w:trPr>
          <w:trHeight w:val="258"/>
          <w:jc w:val="center"/>
        </w:trPr>
        <w:tc>
          <w:tcPr>
            <w:tcW w:w="1308" w:type="dxa"/>
          </w:tcPr>
          <w:p w:rsidR="009A6DBE" w:rsidRPr="000C6260" w:rsidRDefault="009A6DBE" w:rsidP="00E61302">
            <w:pPr>
              <w:pStyle w:val="TableParagraph"/>
              <w:spacing w:line="223" w:lineRule="exact"/>
              <w:ind w:right="594"/>
              <w:jc w:val="right"/>
              <w:rPr>
                <w:sz w:val="24"/>
                <w:szCs w:val="24"/>
              </w:rPr>
            </w:pPr>
            <w:r w:rsidRPr="000C6260">
              <w:rPr>
                <w:w w:val="99"/>
                <w:sz w:val="24"/>
                <w:szCs w:val="24"/>
              </w:rPr>
              <w:t>3</w:t>
            </w:r>
          </w:p>
        </w:tc>
        <w:tc>
          <w:tcPr>
            <w:tcW w:w="3023" w:type="dxa"/>
          </w:tcPr>
          <w:p w:rsidR="009A6DBE" w:rsidRPr="000C6260" w:rsidRDefault="009A6DBE" w:rsidP="00E61302">
            <w:pPr>
              <w:pStyle w:val="TableParagraph"/>
              <w:spacing w:line="223" w:lineRule="exact"/>
              <w:ind w:right="1148"/>
              <w:jc w:val="right"/>
              <w:rPr>
                <w:sz w:val="24"/>
                <w:szCs w:val="24"/>
              </w:rPr>
            </w:pPr>
            <w:r w:rsidRPr="000C6260">
              <w:rPr>
                <w:sz w:val="24"/>
                <w:szCs w:val="24"/>
              </w:rPr>
              <w:t>III</w:t>
            </w:r>
          </w:p>
        </w:tc>
        <w:tc>
          <w:tcPr>
            <w:tcW w:w="2126" w:type="dxa"/>
          </w:tcPr>
          <w:p w:rsidR="009A6DBE" w:rsidRPr="000C6260" w:rsidRDefault="00004A19" w:rsidP="00E61302">
            <w:pPr>
              <w:pStyle w:val="TableParagraph"/>
              <w:spacing w:line="223" w:lineRule="exact"/>
              <w:ind w:left="689" w:right="680"/>
              <w:rPr>
                <w:sz w:val="24"/>
                <w:szCs w:val="24"/>
              </w:rPr>
            </w:pPr>
            <w:r w:rsidRPr="000C6260">
              <w:rPr>
                <w:sz w:val="24"/>
                <w:szCs w:val="24"/>
              </w:rPr>
              <w:t>30</w:t>
            </w:r>
          </w:p>
        </w:tc>
      </w:tr>
      <w:tr w:rsidR="009A6DBE" w:rsidRPr="000C6260" w:rsidTr="000C6260">
        <w:trPr>
          <w:trHeight w:val="246"/>
          <w:jc w:val="center"/>
        </w:trPr>
        <w:tc>
          <w:tcPr>
            <w:tcW w:w="4331" w:type="dxa"/>
            <w:gridSpan w:val="2"/>
          </w:tcPr>
          <w:p w:rsidR="009A6DBE" w:rsidRPr="000C6260" w:rsidRDefault="009A6DBE" w:rsidP="00E61302">
            <w:pPr>
              <w:pStyle w:val="TableParagraph"/>
              <w:spacing w:line="223" w:lineRule="exact"/>
              <w:ind w:left="107"/>
              <w:jc w:val="left"/>
              <w:rPr>
                <w:sz w:val="24"/>
                <w:szCs w:val="24"/>
              </w:rPr>
            </w:pPr>
            <w:r w:rsidRPr="000C6260">
              <w:rPr>
                <w:sz w:val="24"/>
                <w:szCs w:val="24"/>
              </w:rPr>
              <w:t>Lab Posting /MOOCCourses/Internship</w:t>
            </w:r>
          </w:p>
        </w:tc>
        <w:tc>
          <w:tcPr>
            <w:tcW w:w="2126" w:type="dxa"/>
          </w:tcPr>
          <w:p w:rsidR="009A6DBE" w:rsidRPr="000C6260" w:rsidRDefault="009A6DBE" w:rsidP="00E61302">
            <w:pPr>
              <w:pStyle w:val="TableParagraph"/>
              <w:spacing w:line="223" w:lineRule="exact"/>
              <w:ind w:left="10"/>
              <w:rPr>
                <w:sz w:val="24"/>
                <w:szCs w:val="24"/>
              </w:rPr>
            </w:pPr>
            <w:r w:rsidRPr="000C6260">
              <w:rPr>
                <w:w w:val="99"/>
                <w:sz w:val="24"/>
                <w:szCs w:val="24"/>
              </w:rPr>
              <w:t>-</w:t>
            </w:r>
          </w:p>
        </w:tc>
      </w:tr>
      <w:tr w:rsidR="009A6DBE" w:rsidRPr="000C6260" w:rsidTr="000C6260">
        <w:trPr>
          <w:trHeight w:val="246"/>
          <w:jc w:val="center"/>
        </w:trPr>
        <w:tc>
          <w:tcPr>
            <w:tcW w:w="4331" w:type="dxa"/>
            <w:gridSpan w:val="2"/>
          </w:tcPr>
          <w:p w:rsidR="009A6DBE" w:rsidRPr="000C6260" w:rsidRDefault="009A6DBE" w:rsidP="00E61302">
            <w:pPr>
              <w:pStyle w:val="TableParagraph"/>
              <w:spacing w:line="227" w:lineRule="exact"/>
              <w:ind w:left="107"/>
              <w:jc w:val="left"/>
              <w:rPr>
                <w:b/>
                <w:sz w:val="24"/>
                <w:szCs w:val="24"/>
              </w:rPr>
            </w:pPr>
            <w:r w:rsidRPr="000C6260">
              <w:rPr>
                <w:b/>
                <w:sz w:val="24"/>
                <w:szCs w:val="24"/>
              </w:rPr>
              <w:t>GRANDTOTAL</w:t>
            </w:r>
          </w:p>
        </w:tc>
        <w:tc>
          <w:tcPr>
            <w:tcW w:w="2126" w:type="dxa"/>
          </w:tcPr>
          <w:p w:rsidR="009A6DBE" w:rsidRPr="000C6260" w:rsidRDefault="009A6DBE" w:rsidP="00E61302">
            <w:pPr>
              <w:pStyle w:val="TableParagraph"/>
              <w:spacing w:line="223" w:lineRule="exact"/>
              <w:ind w:left="107"/>
              <w:rPr>
                <w:b/>
                <w:sz w:val="24"/>
                <w:szCs w:val="24"/>
              </w:rPr>
            </w:pPr>
            <w:r w:rsidRPr="000C6260">
              <w:rPr>
                <w:b/>
                <w:sz w:val="24"/>
                <w:szCs w:val="24"/>
              </w:rPr>
              <w:t>9</w:t>
            </w:r>
            <w:r w:rsidR="00004A19" w:rsidRPr="000C6260">
              <w:rPr>
                <w:b/>
                <w:sz w:val="24"/>
                <w:szCs w:val="24"/>
              </w:rPr>
              <w:t>4</w:t>
            </w:r>
          </w:p>
        </w:tc>
      </w:tr>
    </w:tbl>
    <w:p w:rsidR="009A6DBE" w:rsidRDefault="009A6DBE" w:rsidP="009A6DBE">
      <w:pPr>
        <w:widowControl w:val="0"/>
        <w:ind w:right="-18"/>
        <w:jc w:val="center"/>
        <w:rPr>
          <w:b/>
          <w:color w:val="000000"/>
          <w:sz w:val="20"/>
          <w:szCs w:val="20"/>
          <w:u w:val="single"/>
        </w:rPr>
      </w:pPr>
    </w:p>
    <w:p w:rsidR="00207C37" w:rsidRDefault="00207C37">
      <w:pPr>
        <w:spacing w:line="276" w:lineRule="auto"/>
        <w:ind w:right="360"/>
      </w:pPr>
    </w:p>
    <w:p w:rsidR="00207C37" w:rsidRDefault="00207C37">
      <w:pPr>
        <w:ind w:right="360"/>
        <w:rPr>
          <w:sz w:val="10"/>
        </w:rPr>
      </w:pPr>
    </w:p>
    <w:p w:rsidR="00E114C8" w:rsidRDefault="00E114C8">
      <w:pPr>
        <w:ind w:right="360"/>
        <w:jc w:val="center"/>
        <w:rPr>
          <w:b/>
          <w:sz w:val="28"/>
          <w:szCs w:val="28"/>
        </w:rPr>
      </w:pPr>
    </w:p>
    <w:p w:rsidR="00E114C8" w:rsidRDefault="00E114C8">
      <w:pPr>
        <w:ind w:right="360"/>
        <w:jc w:val="center"/>
        <w:rPr>
          <w:b/>
          <w:sz w:val="28"/>
          <w:szCs w:val="28"/>
        </w:rPr>
      </w:pPr>
    </w:p>
    <w:p w:rsidR="00E114C8" w:rsidRDefault="00E114C8">
      <w:pPr>
        <w:ind w:right="360"/>
        <w:jc w:val="center"/>
        <w:rPr>
          <w:b/>
          <w:sz w:val="28"/>
          <w:szCs w:val="28"/>
        </w:rPr>
      </w:pPr>
    </w:p>
    <w:p w:rsidR="00207C37" w:rsidRDefault="00E65BA4">
      <w:pPr>
        <w:ind w:right="360"/>
        <w:jc w:val="center"/>
        <w:rPr>
          <w:b/>
          <w:sz w:val="28"/>
          <w:szCs w:val="28"/>
        </w:rPr>
      </w:pPr>
      <w:r>
        <w:rPr>
          <w:b/>
          <w:sz w:val="28"/>
          <w:szCs w:val="28"/>
        </w:rPr>
        <w:t>Chapter 4</w:t>
      </w:r>
    </w:p>
    <w:p w:rsidR="00207C37" w:rsidRDefault="00E65BA4">
      <w:pPr>
        <w:ind w:right="360"/>
        <w:jc w:val="center"/>
        <w:rPr>
          <w:b/>
          <w:bCs/>
          <w:u w:val="single"/>
        </w:rPr>
      </w:pPr>
      <w:r>
        <w:rPr>
          <w:b/>
          <w:bCs/>
          <w:u w:val="single"/>
        </w:rPr>
        <w:t>Attendance</w:t>
      </w:r>
    </w:p>
    <w:p w:rsidR="00207C37" w:rsidRDefault="00207C37">
      <w:pPr>
        <w:spacing w:line="276" w:lineRule="auto"/>
        <w:ind w:right="360"/>
        <w:jc w:val="center"/>
        <w:rPr>
          <w:b/>
          <w:bCs/>
          <w:sz w:val="10"/>
          <w:u w:val="single"/>
        </w:rPr>
      </w:pPr>
    </w:p>
    <w:p w:rsidR="00207C37" w:rsidRDefault="00E65BA4">
      <w:pPr>
        <w:spacing w:line="276" w:lineRule="auto"/>
        <w:ind w:right="360"/>
        <w:jc w:val="both"/>
      </w:pPr>
      <w:r>
        <w:t>8.</w:t>
      </w:r>
      <w:r>
        <w:tab/>
        <w:t xml:space="preserve">The students are expected to attend all the classes and should not have less than 75 % attendance in theory as well as in practical classes, wherever held, to become eligible to appear for the university examination. Short fall in attendance can, however be condoned in deserving cases to the extent of 10% by the </w:t>
      </w:r>
      <w:r w:rsidR="003D733B">
        <w:t>principal</w:t>
      </w:r>
      <w:r>
        <w:t xml:space="preserve">. If the short fall is more than 10% but not more than 15%, the </w:t>
      </w:r>
      <w:r w:rsidR="003D733B">
        <w:t>principal</w:t>
      </w:r>
      <w:r>
        <w:t xml:space="preserve"> may recommend deserving cases to the Vice Chancellor for con</w:t>
      </w:r>
      <w:r w:rsidR="005A3EBC">
        <w:t>sidera</w:t>
      </w:r>
      <w:r>
        <w:t>tion. The order of the Vice Chancellor in this regard shall be final.</w:t>
      </w:r>
    </w:p>
    <w:p w:rsidR="00207C37" w:rsidRDefault="00E65BA4">
      <w:pPr>
        <w:spacing w:line="276" w:lineRule="auto"/>
        <w:ind w:right="360"/>
        <w:jc w:val="center"/>
      </w:pPr>
      <w:r>
        <w:rPr>
          <w:b/>
          <w:sz w:val="28"/>
          <w:szCs w:val="28"/>
        </w:rPr>
        <w:t>Chapter 5</w:t>
      </w:r>
    </w:p>
    <w:p w:rsidR="00207C37" w:rsidRDefault="00E65BA4">
      <w:pPr>
        <w:spacing w:line="276" w:lineRule="auto"/>
        <w:ind w:right="360"/>
        <w:jc w:val="center"/>
        <w:rPr>
          <w:b/>
          <w:bCs/>
          <w:u w:val="single"/>
        </w:rPr>
      </w:pPr>
      <w:r>
        <w:rPr>
          <w:b/>
          <w:bCs/>
          <w:u w:val="single"/>
        </w:rPr>
        <w:t>Examination</w:t>
      </w:r>
    </w:p>
    <w:p w:rsidR="00207C37" w:rsidRDefault="00207C37">
      <w:pPr>
        <w:spacing w:line="276" w:lineRule="auto"/>
        <w:ind w:right="360"/>
        <w:jc w:val="center"/>
        <w:rPr>
          <w:b/>
          <w:bCs/>
          <w:sz w:val="10"/>
          <w:u w:val="single"/>
        </w:rPr>
      </w:pPr>
    </w:p>
    <w:p w:rsidR="00207C37" w:rsidRDefault="00E65BA4">
      <w:pPr>
        <w:spacing w:line="276" w:lineRule="auto"/>
        <w:ind w:left="720" w:right="360" w:hanging="720"/>
        <w:jc w:val="both"/>
        <w:rPr>
          <w:b/>
          <w:bCs/>
          <w:u w:val="single"/>
        </w:rPr>
      </w:pPr>
      <w:r>
        <w:t>9.</w:t>
      </w:r>
      <w:r>
        <w:tab/>
        <w:t>The Examination are to be designed with a view to ascertain whether the candidate has acquired adequate knowledge and skills along with clear concepts of the fundamentals, which are necessary for him to carry out his professional day to day work competently. Evaluation will be carried out on an objective basis.</w:t>
      </w:r>
    </w:p>
    <w:p w:rsidR="00207C37" w:rsidRDefault="00E65BA4">
      <w:pPr>
        <w:spacing w:line="276" w:lineRule="auto"/>
        <w:ind w:left="720" w:right="360" w:hanging="720"/>
        <w:rPr>
          <w:b/>
          <w:u w:val="single"/>
        </w:rPr>
      </w:pPr>
      <w:r>
        <w:t>9.1</w:t>
      </w:r>
      <w:r>
        <w:tab/>
      </w:r>
      <w:r>
        <w:rPr>
          <w:b/>
          <w:u w:val="single"/>
        </w:rPr>
        <w:t>University Examination</w:t>
      </w:r>
      <w:r>
        <w:rPr>
          <w:b/>
        </w:rPr>
        <w:t>:</w:t>
      </w:r>
    </w:p>
    <w:p w:rsidR="00207C37" w:rsidRDefault="00E65BA4">
      <w:pPr>
        <w:spacing w:line="276" w:lineRule="auto"/>
        <w:ind w:left="720" w:right="360"/>
      </w:pPr>
      <w:r>
        <w:t>Only those candidates will be allowed to appear in University Examinations who fulfill the following criteria:</w:t>
      </w:r>
    </w:p>
    <w:p w:rsidR="00207C37" w:rsidRDefault="00E65BA4">
      <w:pPr>
        <w:spacing w:line="276" w:lineRule="auto"/>
        <w:ind w:left="2160" w:right="360" w:hanging="1026"/>
      </w:pPr>
      <w:r>
        <w:t>9.1.1.</w:t>
      </w:r>
      <w:r>
        <w:tab/>
        <w:t>Attendance: 75% of attendance in a subject for appearing in the examination is compulsory.</w:t>
      </w:r>
    </w:p>
    <w:p w:rsidR="00207C37" w:rsidRDefault="00E65BA4">
      <w:pPr>
        <w:spacing w:line="276" w:lineRule="auto"/>
        <w:ind w:left="2160" w:right="360" w:hanging="1026"/>
      </w:pPr>
      <w:r>
        <w:t>9.1.2</w:t>
      </w:r>
      <w:r>
        <w:tab/>
        <w:t xml:space="preserve">Internal assessment: Candidate must have obtained a minimum of </w:t>
      </w:r>
      <w:r w:rsidR="005A3EBC">
        <w:t>40</w:t>
      </w:r>
      <w:r>
        <w:t xml:space="preserve">% marks allotted for internal assessment </w:t>
      </w:r>
    </w:p>
    <w:p w:rsidR="00207C37" w:rsidRDefault="00E65BA4">
      <w:pPr>
        <w:spacing w:line="276" w:lineRule="auto"/>
        <w:ind w:left="1170" w:right="360" w:hanging="1170"/>
      </w:pPr>
      <w:r>
        <w:t>9.2</w:t>
      </w:r>
      <w:r>
        <w:tab/>
        <w:t>(a)</w:t>
      </w:r>
      <w:r>
        <w:tab/>
        <w:t xml:space="preserve">   Theory examinations of the first, second and third year would be held according to the prescribed syllabus in each year for theory examination.</w:t>
      </w:r>
    </w:p>
    <w:p w:rsidR="00207C37" w:rsidRDefault="00E65BA4">
      <w:pPr>
        <w:spacing w:line="276" w:lineRule="auto"/>
        <w:ind w:left="414" w:right="360" w:firstLine="720"/>
      </w:pPr>
      <w:r>
        <w:t>(b)</w:t>
      </w:r>
      <w:r>
        <w:tab/>
        <w:t xml:space="preserve">   For practical examination for 1</w:t>
      </w:r>
      <w:r>
        <w:rPr>
          <w:vertAlign w:val="superscript"/>
        </w:rPr>
        <w:t>st</w:t>
      </w:r>
      <w:r>
        <w:t xml:space="preserve"> year:</w:t>
      </w:r>
      <w:r>
        <w:tab/>
      </w:r>
      <w:r>
        <w:tab/>
        <w:t>The syllabus of 1</w:t>
      </w:r>
      <w:r>
        <w:rPr>
          <w:vertAlign w:val="superscript"/>
        </w:rPr>
        <w:t>st</w:t>
      </w:r>
      <w:r>
        <w:t xml:space="preserve"> year.</w:t>
      </w:r>
    </w:p>
    <w:p w:rsidR="00207C37" w:rsidRDefault="00E65BA4">
      <w:pPr>
        <w:spacing w:line="276" w:lineRule="auto"/>
        <w:ind w:left="414" w:right="360" w:firstLine="720"/>
      </w:pPr>
      <w:r>
        <w:t>For 2</w:t>
      </w:r>
      <w:r>
        <w:rPr>
          <w:vertAlign w:val="superscript"/>
        </w:rPr>
        <w:t>nd</w:t>
      </w:r>
      <w:r>
        <w:t xml:space="preserve"> year practical exam:</w:t>
      </w:r>
      <w:r>
        <w:tab/>
      </w:r>
      <w:r>
        <w:tab/>
      </w:r>
      <w:r>
        <w:tab/>
        <w:t>Combined syllabus of 1</w:t>
      </w:r>
      <w:r>
        <w:rPr>
          <w:vertAlign w:val="superscript"/>
        </w:rPr>
        <w:t>st</w:t>
      </w:r>
      <w:r>
        <w:t xml:space="preserve"> and 2</w:t>
      </w:r>
      <w:r>
        <w:rPr>
          <w:vertAlign w:val="superscript"/>
        </w:rPr>
        <w:t>nd</w:t>
      </w:r>
      <w:r>
        <w:t xml:space="preserve"> year. </w:t>
      </w:r>
    </w:p>
    <w:p w:rsidR="00207C37" w:rsidRDefault="00E65BA4">
      <w:pPr>
        <w:spacing w:line="276" w:lineRule="auto"/>
        <w:ind w:left="2127" w:right="360" w:hanging="993"/>
      </w:pPr>
      <w:r>
        <w:t>For 3</w:t>
      </w:r>
      <w:r>
        <w:rPr>
          <w:vertAlign w:val="superscript"/>
        </w:rPr>
        <w:t>rd</w:t>
      </w:r>
      <w:r>
        <w:t xml:space="preserve"> year practical exam:</w:t>
      </w:r>
      <w:r>
        <w:tab/>
      </w:r>
      <w:r>
        <w:tab/>
      </w:r>
      <w:r>
        <w:tab/>
        <w:t>Combined syllabus of all 3 years.</w:t>
      </w:r>
    </w:p>
    <w:p w:rsidR="00207C37" w:rsidRDefault="00E65BA4">
      <w:pPr>
        <w:spacing w:line="276" w:lineRule="auto"/>
        <w:ind w:left="851" w:right="360" w:hanging="851"/>
        <w:jc w:val="both"/>
      </w:pPr>
      <w:r>
        <w:t>9.3</w:t>
      </w:r>
      <w:r>
        <w:tab/>
        <w:t xml:space="preserve">Record Book: At the time of practical examination each candidate shall submit to the Examiner the practical manual duly certified by the head of the Department as a </w:t>
      </w:r>
      <w:r w:rsidR="003D733B">
        <w:t>Bonafede</w:t>
      </w:r>
      <w:r>
        <w:t xml:space="preserve"> record of work done by the candidate.</w:t>
      </w:r>
    </w:p>
    <w:p w:rsidR="00207C37" w:rsidRDefault="00E65BA4">
      <w:pPr>
        <w:spacing w:line="276" w:lineRule="auto"/>
        <w:ind w:left="851" w:right="360" w:hanging="851"/>
      </w:pPr>
      <w:r>
        <w:t>9.4</w:t>
      </w:r>
      <w:r>
        <w:tab/>
      </w:r>
      <w:r>
        <w:rPr>
          <w:b/>
          <w:u w:val="single"/>
        </w:rPr>
        <w:t>Internal Assessment</w:t>
      </w:r>
      <w:r>
        <w:t xml:space="preserve">: </w:t>
      </w:r>
    </w:p>
    <w:p w:rsidR="00207C37" w:rsidRDefault="00E65BA4">
      <w:pPr>
        <w:numPr>
          <w:ilvl w:val="1"/>
          <w:numId w:val="2"/>
        </w:numPr>
        <w:spacing w:line="276" w:lineRule="auto"/>
        <w:ind w:right="360"/>
        <w:jc w:val="both"/>
        <w:rPr>
          <w:sz w:val="22"/>
        </w:rPr>
      </w:pPr>
      <w:r>
        <w:rPr>
          <w:sz w:val="22"/>
        </w:rPr>
        <w:t>Internal assessment for Theory will be based on class test and terminal examinations.</w:t>
      </w:r>
    </w:p>
    <w:p w:rsidR="00207C37" w:rsidRDefault="00E65BA4">
      <w:pPr>
        <w:numPr>
          <w:ilvl w:val="1"/>
          <w:numId w:val="2"/>
        </w:numPr>
        <w:spacing w:line="276" w:lineRule="auto"/>
        <w:ind w:right="360"/>
        <w:jc w:val="both"/>
        <w:rPr>
          <w:sz w:val="22"/>
        </w:rPr>
      </w:pPr>
      <w:r>
        <w:rPr>
          <w:sz w:val="22"/>
        </w:rPr>
        <w:t xml:space="preserve">Internal assessment for Practical work shall be based on </w:t>
      </w:r>
      <w:r w:rsidR="003D733B">
        <w:rPr>
          <w:sz w:val="22"/>
        </w:rPr>
        <w:t>day-to-day</w:t>
      </w:r>
      <w:r>
        <w:rPr>
          <w:sz w:val="22"/>
        </w:rPr>
        <w:t xml:space="preserve"> work assessment (practical manual) and marks obtained in Practical class test </w:t>
      </w:r>
      <w:r w:rsidR="001737EE">
        <w:rPr>
          <w:sz w:val="22"/>
        </w:rPr>
        <w:t>and</w:t>
      </w:r>
      <w:r>
        <w:rPr>
          <w:sz w:val="22"/>
        </w:rPr>
        <w:t xml:space="preserve"> terminal examinations.</w:t>
      </w:r>
    </w:p>
    <w:p w:rsidR="00207C37" w:rsidRDefault="00E65BA4">
      <w:pPr>
        <w:numPr>
          <w:ilvl w:val="0"/>
          <w:numId w:val="3"/>
        </w:numPr>
        <w:spacing w:line="276" w:lineRule="auto"/>
        <w:ind w:right="360"/>
        <w:jc w:val="both"/>
        <w:rPr>
          <w:position w:val="6"/>
        </w:rPr>
      </w:pPr>
      <w:r>
        <w:t xml:space="preserve">A maximum of </w:t>
      </w:r>
      <w:r>
        <w:rPr>
          <w:b/>
          <w:bCs/>
        </w:rPr>
        <w:t>10 marks</w:t>
      </w:r>
      <w:r>
        <w:t xml:space="preserve"> in each subject shall be awarded for attending classes (theory / practical/OT Posting) as per the following norms:</w:t>
      </w:r>
    </w:p>
    <w:p w:rsidR="00207C37" w:rsidRDefault="00207C37">
      <w:pPr>
        <w:spacing w:line="276" w:lineRule="auto"/>
        <w:ind w:right="360"/>
        <w:jc w:val="both"/>
        <w:rPr>
          <w:sz w:val="12"/>
          <w:szCs w:val="12"/>
        </w:rPr>
      </w:pPr>
    </w:p>
    <w:p w:rsidR="00207C37" w:rsidRDefault="00E65BA4">
      <w:pPr>
        <w:spacing w:line="276" w:lineRule="auto"/>
        <w:ind w:left="720" w:right="360" w:firstLine="720"/>
        <w:jc w:val="both"/>
      </w:pPr>
      <w:r>
        <w:t>85% or more attendance</w:t>
      </w:r>
      <w:r>
        <w:tab/>
      </w:r>
      <w:r>
        <w:tab/>
      </w:r>
      <w:r>
        <w:tab/>
      </w:r>
      <w:r>
        <w:tab/>
      </w:r>
      <w:r>
        <w:tab/>
        <w:t>-         10 Marks</w:t>
      </w:r>
    </w:p>
    <w:p w:rsidR="00207C37" w:rsidRDefault="00E65BA4">
      <w:pPr>
        <w:spacing w:line="276" w:lineRule="auto"/>
        <w:ind w:left="720" w:right="360" w:firstLine="720"/>
        <w:jc w:val="both"/>
      </w:pPr>
      <w:r>
        <w:t>80% or more but less than 85% attendance</w:t>
      </w:r>
      <w:r>
        <w:tab/>
      </w:r>
      <w:r>
        <w:tab/>
      </w:r>
      <w:r>
        <w:tab/>
        <w:t>-</w:t>
      </w:r>
      <w:r>
        <w:tab/>
        <w:t>9 Marks</w:t>
      </w:r>
    </w:p>
    <w:p w:rsidR="00207C37" w:rsidRDefault="00E65BA4">
      <w:pPr>
        <w:spacing w:line="276" w:lineRule="auto"/>
        <w:ind w:left="720" w:right="360" w:firstLine="720"/>
        <w:jc w:val="both"/>
      </w:pPr>
      <w:r>
        <w:t>75% or more but less than 80% attendance</w:t>
      </w:r>
      <w:r>
        <w:tab/>
      </w:r>
      <w:r>
        <w:tab/>
      </w:r>
      <w:r>
        <w:tab/>
        <w:t>-</w:t>
      </w:r>
      <w:r>
        <w:tab/>
        <w:t>8 Marks</w:t>
      </w:r>
    </w:p>
    <w:p w:rsidR="00207C37" w:rsidRDefault="00E65BA4">
      <w:pPr>
        <w:spacing w:line="276" w:lineRule="auto"/>
        <w:ind w:left="720" w:right="360" w:firstLine="720"/>
        <w:jc w:val="both"/>
      </w:pPr>
      <w:r>
        <w:t>70% or more but less than 75% attendance</w:t>
      </w:r>
      <w:r>
        <w:tab/>
      </w:r>
      <w:r>
        <w:tab/>
      </w:r>
      <w:r>
        <w:tab/>
        <w:t>-</w:t>
      </w:r>
      <w:r>
        <w:tab/>
        <w:t>7 Marks</w:t>
      </w:r>
    </w:p>
    <w:p w:rsidR="00207C37" w:rsidRDefault="00E65BA4">
      <w:pPr>
        <w:spacing w:line="276" w:lineRule="auto"/>
        <w:ind w:right="360"/>
        <w:jc w:val="both"/>
      </w:pPr>
      <w:r>
        <w:tab/>
      </w:r>
      <w:r>
        <w:tab/>
        <w:t>65% or more but less than 70% attendance</w:t>
      </w:r>
      <w:r>
        <w:tab/>
      </w:r>
      <w:r>
        <w:tab/>
      </w:r>
      <w:r>
        <w:tab/>
        <w:t>-</w:t>
      </w:r>
      <w:r>
        <w:tab/>
        <w:t>5 Marks</w:t>
      </w:r>
    </w:p>
    <w:p w:rsidR="00207C37" w:rsidRDefault="00E65BA4">
      <w:pPr>
        <w:spacing w:line="276" w:lineRule="auto"/>
        <w:ind w:right="360"/>
        <w:jc w:val="both"/>
      </w:pPr>
      <w:r>
        <w:lastRenderedPageBreak/>
        <w:tab/>
      </w:r>
      <w:r>
        <w:tab/>
        <w:t>60% or more but less than 65% attendance</w:t>
      </w:r>
      <w:r>
        <w:tab/>
      </w:r>
      <w:r>
        <w:tab/>
      </w:r>
      <w:r>
        <w:tab/>
        <w:t>-</w:t>
      </w:r>
      <w:r>
        <w:tab/>
        <w:t>3 Marks</w:t>
      </w:r>
    </w:p>
    <w:p w:rsidR="00207C37" w:rsidRDefault="00E65BA4">
      <w:pPr>
        <w:spacing w:line="276" w:lineRule="auto"/>
        <w:ind w:right="360"/>
        <w:jc w:val="both"/>
      </w:pPr>
      <w:r>
        <w:tab/>
      </w:r>
      <w:r>
        <w:tab/>
        <w:t>51% or more but less than 60% attendance</w:t>
      </w:r>
      <w:r>
        <w:tab/>
      </w:r>
      <w:r>
        <w:tab/>
      </w:r>
      <w:r>
        <w:tab/>
        <w:t>-</w:t>
      </w:r>
      <w:r>
        <w:tab/>
        <w:t>2 Marks</w:t>
      </w:r>
    </w:p>
    <w:p w:rsidR="00207C37" w:rsidRDefault="00E65BA4">
      <w:pPr>
        <w:spacing w:line="276" w:lineRule="auto"/>
        <w:ind w:right="360"/>
        <w:jc w:val="both"/>
      </w:pPr>
      <w:r>
        <w:tab/>
      </w:r>
      <w:r>
        <w:tab/>
        <w:t>50% attendance</w:t>
      </w:r>
      <w:r>
        <w:tab/>
      </w:r>
      <w:r>
        <w:tab/>
      </w:r>
      <w:r>
        <w:tab/>
      </w:r>
      <w:r>
        <w:tab/>
      </w:r>
      <w:r>
        <w:tab/>
      </w:r>
      <w:r>
        <w:tab/>
        <w:t>-</w:t>
      </w:r>
      <w:r>
        <w:tab/>
        <w:t>1 Mark</w:t>
      </w:r>
    </w:p>
    <w:p w:rsidR="00207C37" w:rsidRDefault="00E65BA4">
      <w:pPr>
        <w:spacing w:line="276" w:lineRule="auto"/>
        <w:ind w:right="360"/>
        <w:jc w:val="both"/>
      </w:pPr>
      <w:r>
        <w:tab/>
      </w:r>
      <w:r>
        <w:tab/>
        <w:t>Less than 50% attendance</w:t>
      </w:r>
      <w:r>
        <w:tab/>
      </w:r>
      <w:r>
        <w:tab/>
      </w:r>
      <w:r>
        <w:tab/>
      </w:r>
      <w:r>
        <w:tab/>
      </w:r>
      <w:r>
        <w:tab/>
        <w:t>-</w:t>
      </w:r>
      <w:r>
        <w:tab/>
        <w:t>0 Mark</w:t>
      </w:r>
    </w:p>
    <w:p w:rsidR="00D6241C" w:rsidRDefault="00D6241C">
      <w:pPr>
        <w:spacing w:line="276" w:lineRule="auto"/>
        <w:ind w:right="360"/>
        <w:jc w:val="both"/>
      </w:pPr>
    </w:p>
    <w:p w:rsidR="00D6241C" w:rsidRDefault="00D6241C">
      <w:pPr>
        <w:spacing w:line="276" w:lineRule="auto"/>
        <w:ind w:right="360"/>
        <w:jc w:val="both"/>
        <w:rPr>
          <w:bCs/>
        </w:rPr>
      </w:pPr>
      <w:r>
        <w:rPr>
          <w:b/>
          <w:u w:val="single"/>
        </w:rPr>
        <w:t>University examination</w:t>
      </w:r>
      <w:r>
        <w:rPr>
          <w:bCs/>
        </w:rPr>
        <w:t>: Carrying 70 Marks</w:t>
      </w:r>
    </w:p>
    <w:p w:rsidR="00F73695" w:rsidRDefault="009A6DBE" w:rsidP="00F73695">
      <w:pPr>
        <w:pStyle w:val="Heading1"/>
        <w:spacing w:after="3"/>
        <w:rPr>
          <w:rFonts w:ascii="Times New Roman" w:hAnsi="Times New Roman"/>
          <w:sz w:val="24"/>
          <w:szCs w:val="24"/>
        </w:rPr>
      </w:pPr>
      <w:r>
        <w:rPr>
          <w:rFonts w:ascii="Times New Roman" w:hAnsi="Times New Roman"/>
          <w:sz w:val="24"/>
          <w:szCs w:val="24"/>
        </w:rPr>
        <w:t>C</w:t>
      </w:r>
      <w:r w:rsidR="00F73695" w:rsidRPr="00C24214">
        <w:rPr>
          <w:rFonts w:ascii="Times New Roman" w:hAnsi="Times New Roman"/>
          <w:sz w:val="24"/>
          <w:szCs w:val="24"/>
        </w:rPr>
        <w:t>riteriafo</w:t>
      </w:r>
      <w:r w:rsidR="00E114C8">
        <w:rPr>
          <w:rFonts w:ascii="Times New Roman" w:hAnsi="Times New Roman"/>
          <w:sz w:val="24"/>
          <w:szCs w:val="24"/>
        </w:rPr>
        <w:t xml:space="preserve">r </w:t>
      </w:r>
      <w:r w:rsidR="00F73695">
        <w:rPr>
          <w:rFonts w:ascii="Times New Roman" w:hAnsi="Times New Roman"/>
          <w:sz w:val="24"/>
          <w:szCs w:val="24"/>
        </w:rPr>
        <w:t>P</w:t>
      </w:r>
      <w:r w:rsidR="00F73695" w:rsidRPr="00C24214">
        <w:rPr>
          <w:rFonts w:ascii="Times New Roman" w:hAnsi="Times New Roman"/>
          <w:sz w:val="24"/>
          <w:szCs w:val="24"/>
        </w:rPr>
        <w:t>assing</w:t>
      </w:r>
      <w:r w:rsidR="00F73695">
        <w:rPr>
          <w:rFonts w:ascii="Times New Roman" w:hAnsi="Times New Roman"/>
          <w:sz w:val="24"/>
          <w:szCs w:val="24"/>
        </w:rPr>
        <w:t>BOPT</w:t>
      </w:r>
    </w:p>
    <w:p w:rsidR="007E174C" w:rsidRPr="007E174C" w:rsidRDefault="007E174C" w:rsidP="007E174C">
      <w:pPr>
        <w:rPr>
          <w:lang w:val="en-IN" w:eastAsia="en-IN" w:bidi="hi-IN"/>
        </w:rPr>
      </w:pPr>
    </w:p>
    <w:tbl>
      <w:tblPr>
        <w:tblW w:w="0" w:type="auto"/>
        <w:jc w:val="center"/>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0" w:type="dxa"/>
          <w:right w:w="0" w:type="dxa"/>
        </w:tblCellMar>
        <w:tblLook w:val="01E0"/>
      </w:tblPr>
      <w:tblGrid>
        <w:gridCol w:w="1923"/>
        <w:gridCol w:w="2436"/>
        <w:gridCol w:w="2426"/>
        <w:gridCol w:w="2409"/>
      </w:tblGrid>
      <w:tr w:rsidR="00F73695" w:rsidTr="007E174C">
        <w:trPr>
          <w:trHeight w:val="568"/>
          <w:jc w:val="center"/>
        </w:trPr>
        <w:tc>
          <w:tcPr>
            <w:tcW w:w="1923" w:type="dxa"/>
          </w:tcPr>
          <w:p w:rsidR="00F73695" w:rsidRDefault="00F73695" w:rsidP="007E174C">
            <w:pPr>
              <w:pStyle w:val="TableParagraph"/>
              <w:jc w:val="left"/>
              <w:rPr>
                <w:sz w:val="20"/>
              </w:rPr>
            </w:pPr>
          </w:p>
        </w:tc>
        <w:tc>
          <w:tcPr>
            <w:tcW w:w="2436" w:type="dxa"/>
          </w:tcPr>
          <w:p w:rsidR="00F73695" w:rsidRDefault="00F73695" w:rsidP="007E174C">
            <w:pPr>
              <w:pStyle w:val="TableParagraph"/>
              <w:spacing w:before="53"/>
              <w:ind w:left="44" w:right="360"/>
              <w:jc w:val="left"/>
              <w:rPr>
                <w:b/>
                <w:sz w:val="20"/>
              </w:rPr>
            </w:pPr>
            <w:r>
              <w:rPr>
                <w:b/>
                <w:color w:val="00000A"/>
                <w:spacing w:val="-1"/>
                <w:sz w:val="20"/>
              </w:rPr>
              <w:t xml:space="preserve">Continuous </w:t>
            </w:r>
            <w:r>
              <w:rPr>
                <w:b/>
                <w:color w:val="00000A"/>
                <w:sz w:val="20"/>
              </w:rPr>
              <w:t>AssessmentMinimum</w:t>
            </w:r>
          </w:p>
        </w:tc>
        <w:tc>
          <w:tcPr>
            <w:tcW w:w="2426" w:type="dxa"/>
          </w:tcPr>
          <w:p w:rsidR="00F73695" w:rsidRDefault="00F73695" w:rsidP="007E174C">
            <w:pPr>
              <w:pStyle w:val="TableParagraph"/>
              <w:spacing w:before="53"/>
              <w:ind w:left="44"/>
              <w:jc w:val="left"/>
              <w:rPr>
                <w:b/>
                <w:sz w:val="20"/>
              </w:rPr>
            </w:pPr>
            <w:r>
              <w:rPr>
                <w:b/>
                <w:color w:val="00000A"/>
                <w:sz w:val="20"/>
              </w:rPr>
              <w:t>University ExternalMinimum</w:t>
            </w:r>
          </w:p>
        </w:tc>
        <w:tc>
          <w:tcPr>
            <w:tcW w:w="2409" w:type="dxa"/>
          </w:tcPr>
          <w:p w:rsidR="00F73695" w:rsidRDefault="00F73695" w:rsidP="007E174C">
            <w:pPr>
              <w:pStyle w:val="TableParagraph"/>
              <w:spacing w:before="53"/>
              <w:ind w:left="45"/>
              <w:jc w:val="left"/>
              <w:rPr>
                <w:b/>
                <w:sz w:val="20"/>
              </w:rPr>
            </w:pPr>
            <w:r>
              <w:rPr>
                <w:b/>
                <w:color w:val="00000A"/>
                <w:sz w:val="20"/>
              </w:rPr>
              <w:t>OverallPassing</w:t>
            </w:r>
          </w:p>
        </w:tc>
      </w:tr>
      <w:tr w:rsidR="00F73695" w:rsidTr="007E174C">
        <w:trPr>
          <w:trHeight w:val="566"/>
          <w:jc w:val="center"/>
        </w:trPr>
        <w:tc>
          <w:tcPr>
            <w:tcW w:w="1923" w:type="dxa"/>
          </w:tcPr>
          <w:p w:rsidR="00F73695" w:rsidRDefault="00F73695" w:rsidP="007E174C">
            <w:pPr>
              <w:pStyle w:val="TableParagraph"/>
              <w:spacing w:before="48"/>
              <w:ind w:left="45"/>
              <w:jc w:val="left"/>
              <w:rPr>
                <w:b/>
                <w:sz w:val="20"/>
              </w:rPr>
            </w:pPr>
            <w:r>
              <w:rPr>
                <w:b/>
                <w:color w:val="00000A"/>
                <w:sz w:val="20"/>
              </w:rPr>
              <w:t>Theory</w:t>
            </w:r>
          </w:p>
        </w:tc>
        <w:tc>
          <w:tcPr>
            <w:tcW w:w="2436" w:type="dxa"/>
          </w:tcPr>
          <w:p w:rsidR="00F73695" w:rsidRDefault="00F73695" w:rsidP="007E174C">
            <w:pPr>
              <w:pStyle w:val="TableParagraph"/>
              <w:spacing w:before="43"/>
              <w:ind w:left="44"/>
              <w:jc w:val="left"/>
              <w:rPr>
                <w:sz w:val="20"/>
              </w:rPr>
            </w:pPr>
            <w:r>
              <w:rPr>
                <w:color w:val="00000A"/>
                <w:sz w:val="20"/>
              </w:rPr>
              <w:t>40%(12outof30 marks)</w:t>
            </w:r>
          </w:p>
        </w:tc>
        <w:tc>
          <w:tcPr>
            <w:tcW w:w="2426" w:type="dxa"/>
          </w:tcPr>
          <w:p w:rsidR="00F73695" w:rsidRDefault="00F73695" w:rsidP="007E174C">
            <w:pPr>
              <w:pStyle w:val="TableParagraph"/>
              <w:spacing w:before="43"/>
              <w:ind w:left="44"/>
              <w:jc w:val="left"/>
              <w:rPr>
                <w:sz w:val="20"/>
              </w:rPr>
            </w:pPr>
            <w:r>
              <w:rPr>
                <w:color w:val="00000A"/>
                <w:sz w:val="20"/>
              </w:rPr>
              <w:t>50%(35outof70 marks)</w:t>
            </w:r>
          </w:p>
        </w:tc>
        <w:tc>
          <w:tcPr>
            <w:tcW w:w="2409" w:type="dxa"/>
          </w:tcPr>
          <w:p w:rsidR="00F73695" w:rsidRDefault="00F73695" w:rsidP="007E174C">
            <w:pPr>
              <w:pStyle w:val="TableParagraph"/>
              <w:spacing w:before="43"/>
              <w:ind w:left="45" w:right="533"/>
              <w:jc w:val="left"/>
              <w:rPr>
                <w:sz w:val="20"/>
              </w:rPr>
            </w:pPr>
            <w:r>
              <w:rPr>
                <w:color w:val="00000A"/>
                <w:sz w:val="20"/>
              </w:rPr>
              <w:t>50%(inCCEandUEtogether)</w:t>
            </w:r>
          </w:p>
        </w:tc>
      </w:tr>
      <w:tr w:rsidR="00F73695" w:rsidTr="007E174C">
        <w:trPr>
          <w:trHeight w:val="563"/>
          <w:jc w:val="center"/>
        </w:trPr>
        <w:tc>
          <w:tcPr>
            <w:tcW w:w="1923" w:type="dxa"/>
          </w:tcPr>
          <w:p w:rsidR="00F73695" w:rsidRDefault="00F73695" w:rsidP="007E174C">
            <w:pPr>
              <w:pStyle w:val="TableParagraph"/>
              <w:spacing w:before="48"/>
              <w:ind w:left="45"/>
              <w:jc w:val="left"/>
              <w:rPr>
                <w:b/>
                <w:sz w:val="20"/>
              </w:rPr>
            </w:pPr>
            <w:r>
              <w:rPr>
                <w:b/>
                <w:color w:val="00000A"/>
                <w:sz w:val="20"/>
              </w:rPr>
              <w:t>Practical</w:t>
            </w:r>
          </w:p>
        </w:tc>
        <w:tc>
          <w:tcPr>
            <w:tcW w:w="2436" w:type="dxa"/>
          </w:tcPr>
          <w:p w:rsidR="00F73695" w:rsidRDefault="00F73695" w:rsidP="007E174C">
            <w:pPr>
              <w:pStyle w:val="TableParagraph"/>
              <w:spacing w:before="43"/>
              <w:ind w:left="44"/>
              <w:jc w:val="left"/>
              <w:rPr>
                <w:sz w:val="20"/>
              </w:rPr>
            </w:pPr>
            <w:r>
              <w:rPr>
                <w:color w:val="00000A"/>
                <w:sz w:val="20"/>
              </w:rPr>
              <w:t>40%(04outof10 marks)</w:t>
            </w:r>
          </w:p>
        </w:tc>
        <w:tc>
          <w:tcPr>
            <w:tcW w:w="2426" w:type="dxa"/>
          </w:tcPr>
          <w:p w:rsidR="00F73695" w:rsidRDefault="00F73695" w:rsidP="007E174C">
            <w:pPr>
              <w:pStyle w:val="TableParagraph"/>
              <w:spacing w:before="43"/>
              <w:ind w:left="44"/>
              <w:jc w:val="left"/>
              <w:rPr>
                <w:sz w:val="20"/>
              </w:rPr>
            </w:pPr>
            <w:r>
              <w:rPr>
                <w:color w:val="00000A"/>
                <w:sz w:val="20"/>
              </w:rPr>
              <w:t>50%(20outof40 marks)</w:t>
            </w:r>
          </w:p>
        </w:tc>
        <w:tc>
          <w:tcPr>
            <w:tcW w:w="2409" w:type="dxa"/>
          </w:tcPr>
          <w:p w:rsidR="00F73695" w:rsidRDefault="00F73695" w:rsidP="007E174C">
            <w:pPr>
              <w:pStyle w:val="TableParagraph"/>
              <w:spacing w:before="43"/>
              <w:ind w:left="45" w:right="533"/>
              <w:jc w:val="left"/>
              <w:rPr>
                <w:sz w:val="20"/>
              </w:rPr>
            </w:pPr>
            <w:r>
              <w:rPr>
                <w:color w:val="00000A"/>
                <w:sz w:val="20"/>
              </w:rPr>
              <w:t>50%(inCCEandUEtogether)</w:t>
            </w:r>
          </w:p>
        </w:tc>
      </w:tr>
    </w:tbl>
    <w:p w:rsidR="00F73695" w:rsidRPr="00312C87" w:rsidRDefault="00F73695" w:rsidP="00F73695">
      <w:pPr>
        <w:pStyle w:val="BodyText"/>
        <w:rPr>
          <w:b/>
          <w:color w:val="000000"/>
          <w:sz w:val="20"/>
          <w:szCs w:val="20"/>
        </w:rPr>
      </w:pPr>
      <w:r w:rsidRPr="00312C87">
        <w:rPr>
          <w:sz w:val="20"/>
          <w:szCs w:val="20"/>
        </w:rPr>
        <w:t>*CCE-ContinuousComprehensiveEvaluation,UE-</w:t>
      </w:r>
      <w:r w:rsidRPr="00312C87">
        <w:rPr>
          <w:color w:val="000000"/>
          <w:sz w:val="20"/>
          <w:szCs w:val="20"/>
        </w:rPr>
        <w:t xml:space="preserve">University External  </w:t>
      </w:r>
    </w:p>
    <w:p w:rsidR="00F73695" w:rsidRDefault="00F73695" w:rsidP="00F73695"/>
    <w:p w:rsidR="00D6241C" w:rsidRPr="00D6241C" w:rsidRDefault="00D6241C">
      <w:pPr>
        <w:spacing w:line="276" w:lineRule="auto"/>
        <w:ind w:right="360"/>
        <w:jc w:val="both"/>
        <w:rPr>
          <w:b/>
          <w:u w:val="single"/>
        </w:rPr>
      </w:pPr>
    </w:p>
    <w:p w:rsidR="00207C37" w:rsidRDefault="00E65BA4">
      <w:pPr>
        <w:spacing w:line="276" w:lineRule="auto"/>
        <w:ind w:left="720" w:right="360" w:hanging="720"/>
      </w:pPr>
      <w:r>
        <w:t>9.5</w:t>
      </w:r>
      <w:r>
        <w:tab/>
        <w:t>The entire course has to be completed within a maximum of five years from the date of original admission in the course.</w:t>
      </w:r>
    </w:p>
    <w:p w:rsidR="00E114C8" w:rsidRDefault="00E114C8">
      <w:pPr>
        <w:spacing w:line="276" w:lineRule="auto"/>
        <w:ind w:left="720" w:right="360" w:hanging="720"/>
        <w:rPr>
          <w:b/>
        </w:rPr>
      </w:pPr>
      <w:r>
        <w:t>9.6      As per university norms those who clears at-least 50% from total subject, he/she will be promoted to next year with carry over papers.</w:t>
      </w:r>
    </w:p>
    <w:p w:rsidR="00207C37" w:rsidRDefault="00207C37">
      <w:pPr>
        <w:spacing w:line="276" w:lineRule="auto"/>
        <w:ind w:right="360"/>
        <w:jc w:val="center"/>
        <w:rPr>
          <w:b/>
          <w:sz w:val="12"/>
          <w:szCs w:val="12"/>
        </w:rPr>
      </w:pPr>
    </w:p>
    <w:p w:rsidR="00207C37" w:rsidRDefault="00E65BA4">
      <w:pPr>
        <w:spacing w:line="276" w:lineRule="auto"/>
        <w:ind w:left="360" w:right="360"/>
        <w:jc w:val="center"/>
        <w:rPr>
          <w:b/>
          <w:szCs w:val="22"/>
        </w:rPr>
      </w:pPr>
      <w:r>
        <w:rPr>
          <w:b/>
          <w:szCs w:val="22"/>
        </w:rPr>
        <w:t>Chapter–6</w:t>
      </w:r>
    </w:p>
    <w:p w:rsidR="00207C37" w:rsidRDefault="00E65BA4">
      <w:pPr>
        <w:spacing w:line="276" w:lineRule="auto"/>
        <w:ind w:left="360" w:right="360"/>
        <w:jc w:val="center"/>
        <w:rPr>
          <w:b/>
          <w:u w:val="single"/>
        </w:rPr>
      </w:pPr>
      <w:r>
        <w:rPr>
          <w:b/>
          <w:u w:val="single"/>
        </w:rPr>
        <w:t xml:space="preserve">Paper setting, Evaluation </w:t>
      </w:r>
      <w:r w:rsidR="001737EE">
        <w:rPr>
          <w:b/>
          <w:u w:val="single"/>
        </w:rPr>
        <w:t>and</w:t>
      </w:r>
      <w:r>
        <w:rPr>
          <w:b/>
          <w:u w:val="single"/>
        </w:rPr>
        <w:t xml:space="preserve"> Results</w:t>
      </w:r>
    </w:p>
    <w:p w:rsidR="00207C37" w:rsidRDefault="00E65BA4">
      <w:pPr>
        <w:tabs>
          <w:tab w:val="left" w:pos="720"/>
        </w:tabs>
        <w:spacing w:line="276" w:lineRule="auto"/>
        <w:ind w:left="720" w:right="360" w:hanging="720"/>
        <w:jc w:val="both"/>
      </w:pPr>
      <w:r>
        <w:t>10.</w:t>
      </w:r>
      <w:r>
        <w:tab/>
      </w:r>
      <w:r>
        <w:rPr>
          <w:szCs w:val="22"/>
        </w:rPr>
        <w:t>The work of setting the End semester examination papers, conduct of the End semester and Annual examinations, Evaluation and declaration of results shall be as per the laid down Examination policies / latest University Notifications.</w:t>
      </w:r>
    </w:p>
    <w:p w:rsidR="00207C37" w:rsidRDefault="00207C37">
      <w:pPr>
        <w:pStyle w:val="NormalWeb"/>
        <w:spacing w:before="0" w:beforeAutospacing="0" w:after="0" w:afterAutospacing="0" w:line="276" w:lineRule="auto"/>
        <w:ind w:left="360" w:right="360"/>
        <w:jc w:val="center"/>
        <w:rPr>
          <w:b/>
          <w:bCs/>
          <w:sz w:val="25"/>
          <w:szCs w:val="25"/>
        </w:rPr>
      </w:pPr>
    </w:p>
    <w:p w:rsidR="00207C37" w:rsidRDefault="00E65BA4">
      <w:pPr>
        <w:pStyle w:val="NormalWeb"/>
        <w:spacing w:before="0" w:beforeAutospacing="0" w:after="0" w:afterAutospacing="0" w:line="276" w:lineRule="auto"/>
        <w:ind w:left="360" w:right="360"/>
        <w:jc w:val="center"/>
        <w:rPr>
          <w:sz w:val="29"/>
          <w:szCs w:val="29"/>
        </w:rPr>
      </w:pPr>
      <w:r>
        <w:rPr>
          <w:b/>
          <w:bCs/>
          <w:sz w:val="25"/>
          <w:szCs w:val="25"/>
        </w:rPr>
        <w:t>Chapter – 7</w:t>
      </w:r>
    </w:p>
    <w:p w:rsidR="00207C37" w:rsidRDefault="00E65BA4">
      <w:pPr>
        <w:pStyle w:val="NormalWeb"/>
        <w:spacing w:before="0" w:beforeAutospacing="0" w:after="0" w:afterAutospacing="0" w:line="276" w:lineRule="auto"/>
        <w:ind w:left="360" w:right="360"/>
        <w:jc w:val="center"/>
        <w:rPr>
          <w:b/>
          <w:bCs/>
          <w:sz w:val="25"/>
          <w:szCs w:val="25"/>
          <w:u w:val="single"/>
        </w:rPr>
      </w:pPr>
      <w:r>
        <w:rPr>
          <w:b/>
          <w:bCs/>
          <w:sz w:val="25"/>
          <w:szCs w:val="25"/>
          <w:u w:val="single"/>
        </w:rPr>
        <w:t>Power to Modify</w:t>
      </w:r>
    </w:p>
    <w:p w:rsidR="00207C37" w:rsidRDefault="00207C37">
      <w:pPr>
        <w:pStyle w:val="NormalWeb"/>
        <w:spacing w:before="0" w:beforeAutospacing="0" w:after="0" w:afterAutospacing="0" w:line="276" w:lineRule="auto"/>
        <w:ind w:left="360" w:right="360"/>
        <w:jc w:val="center"/>
        <w:rPr>
          <w:sz w:val="12"/>
          <w:szCs w:val="12"/>
        </w:rPr>
      </w:pPr>
    </w:p>
    <w:p w:rsidR="00207C37" w:rsidRDefault="00E65BA4">
      <w:pPr>
        <w:pStyle w:val="NormalWeb"/>
        <w:spacing w:before="0" w:beforeAutospacing="0" w:after="0" w:afterAutospacing="0" w:line="276" w:lineRule="auto"/>
        <w:ind w:left="810" w:right="360" w:hanging="450"/>
        <w:jc w:val="both"/>
        <w:rPr>
          <w:sz w:val="27"/>
          <w:szCs w:val="27"/>
        </w:rPr>
      </w:pPr>
      <w:r>
        <w:t>11.</w:t>
      </w:r>
      <w:r>
        <w:rPr>
          <w:rStyle w:val="apple-tab-span"/>
          <w:sz w:val="20"/>
          <w:szCs w:val="20"/>
        </w:rPr>
        <w:tab/>
      </w:r>
      <w:r>
        <w:rPr>
          <w:rFonts w:eastAsia="BatangChe"/>
        </w:rPr>
        <w:t xml:space="preserve">In the event of any emergent situation, if any deviation is considered necessary, the Vice Chancellor is </w:t>
      </w:r>
      <w:r w:rsidR="003D733B">
        <w:rPr>
          <w:rFonts w:eastAsia="BatangChe"/>
        </w:rPr>
        <w:t>authorized</w:t>
      </w:r>
      <w:r>
        <w:rPr>
          <w:rFonts w:eastAsia="BatangChe"/>
        </w:rPr>
        <w:t xml:space="preserve"> to modify the Ordinance. Subject to subsequent ratification by the Executive Council</w:t>
      </w:r>
      <w:r>
        <w:rPr>
          <w:sz w:val="23"/>
          <w:szCs w:val="23"/>
        </w:rPr>
        <w:t>.</w:t>
      </w:r>
    </w:p>
    <w:p w:rsidR="00207C37" w:rsidRDefault="00207C37">
      <w:pPr>
        <w:spacing w:line="276" w:lineRule="auto"/>
        <w:ind w:right="360"/>
        <w:jc w:val="center"/>
        <w:rPr>
          <w:b/>
          <w:sz w:val="28"/>
          <w:szCs w:val="28"/>
        </w:rPr>
      </w:pPr>
    </w:p>
    <w:p w:rsidR="00207C37" w:rsidRDefault="00E65BA4">
      <w:pPr>
        <w:spacing w:line="276" w:lineRule="auto"/>
        <w:ind w:right="360"/>
        <w:jc w:val="center"/>
        <w:rPr>
          <w:b/>
          <w:sz w:val="28"/>
          <w:szCs w:val="28"/>
        </w:rPr>
      </w:pPr>
      <w:r>
        <w:rPr>
          <w:b/>
          <w:sz w:val="28"/>
          <w:szCs w:val="28"/>
        </w:rPr>
        <w:t>Chapter-8</w:t>
      </w:r>
    </w:p>
    <w:p w:rsidR="00207C37" w:rsidRDefault="00E65BA4">
      <w:pPr>
        <w:spacing w:line="276" w:lineRule="auto"/>
        <w:ind w:right="360"/>
        <w:rPr>
          <w:b/>
          <w:u w:val="single"/>
        </w:rPr>
      </w:pPr>
      <w:r>
        <w:rPr>
          <w:b/>
        </w:rPr>
        <w:tab/>
      </w:r>
      <w:r>
        <w:rPr>
          <w:b/>
        </w:rPr>
        <w:tab/>
      </w:r>
      <w:r>
        <w:rPr>
          <w:b/>
        </w:rPr>
        <w:tab/>
      </w:r>
      <w:r>
        <w:rPr>
          <w:b/>
        </w:rPr>
        <w:tab/>
      </w:r>
      <w:r>
        <w:rPr>
          <w:b/>
        </w:rPr>
        <w:tab/>
      </w:r>
      <w:r>
        <w:rPr>
          <w:b/>
          <w:u w:val="single"/>
        </w:rPr>
        <w:t>Compulsory rotatory Internship</w:t>
      </w:r>
    </w:p>
    <w:p w:rsidR="00207C37" w:rsidRDefault="00207C37">
      <w:pPr>
        <w:spacing w:line="276" w:lineRule="auto"/>
        <w:ind w:right="360"/>
        <w:rPr>
          <w:sz w:val="16"/>
        </w:rPr>
      </w:pPr>
    </w:p>
    <w:p w:rsidR="00207C37" w:rsidRDefault="00E65BA4">
      <w:pPr>
        <w:spacing w:line="276" w:lineRule="auto"/>
        <w:ind w:left="900" w:right="360" w:hanging="900"/>
      </w:pPr>
      <w:r>
        <w:t>12.1</w:t>
      </w:r>
      <w:r>
        <w:tab/>
      </w:r>
      <w:r>
        <w:rPr>
          <w:b/>
          <w:u w:val="single"/>
        </w:rPr>
        <w:t>General</w:t>
      </w:r>
      <w:r>
        <w:rPr>
          <w:b/>
        </w:rPr>
        <w:t>: -</w:t>
      </w:r>
      <w:r>
        <w:t>Internship is a phase of training wherein a graduate is expected to conduct actual practice of Optometry Technology and acquire skills under supervision so that he/she may become capable of functioning independently. It will be of six months duration.</w:t>
      </w:r>
    </w:p>
    <w:p w:rsidR="00207C37" w:rsidRDefault="00207C37">
      <w:pPr>
        <w:spacing w:line="276" w:lineRule="auto"/>
        <w:ind w:left="900" w:right="360" w:hanging="900"/>
      </w:pPr>
    </w:p>
    <w:p w:rsidR="00207C37" w:rsidRDefault="00207C37">
      <w:pPr>
        <w:spacing w:line="276" w:lineRule="auto"/>
        <w:ind w:right="360"/>
      </w:pPr>
    </w:p>
    <w:p w:rsidR="00207C37" w:rsidRDefault="00E61302">
      <w:pPr>
        <w:spacing w:line="276" w:lineRule="auto"/>
        <w:ind w:right="360"/>
      </w:pPr>
      <w:r>
        <w:t>12.2</w:t>
      </w:r>
      <w:r>
        <w:tab/>
      </w:r>
      <w:r w:rsidR="00E65BA4">
        <w:rPr>
          <w:b/>
          <w:u w:val="single"/>
        </w:rPr>
        <w:t xml:space="preserve">SPECIFIC </w:t>
      </w:r>
      <w:r w:rsidR="003D733B">
        <w:rPr>
          <w:b/>
          <w:u w:val="single"/>
        </w:rPr>
        <w:t>OBJECTIVES</w:t>
      </w:r>
      <w:r w:rsidR="003D733B">
        <w:rPr>
          <w:u w:val="single"/>
        </w:rPr>
        <w:t>: -</w:t>
      </w:r>
    </w:p>
    <w:p w:rsidR="00207C37" w:rsidRDefault="00E65BA4">
      <w:pPr>
        <w:spacing w:line="276" w:lineRule="auto"/>
        <w:ind w:right="360"/>
      </w:pPr>
      <w:r>
        <w:lastRenderedPageBreak/>
        <w:tab/>
        <w:t>12.2.1</w:t>
      </w:r>
      <w:r>
        <w:tab/>
        <w:t>At the end of internship training the graduate shall be able to:</w:t>
      </w:r>
    </w:p>
    <w:p w:rsidR="00207C37" w:rsidRDefault="00E65BA4">
      <w:pPr>
        <w:spacing w:line="276" w:lineRule="auto"/>
        <w:ind w:right="360"/>
      </w:pPr>
      <w:r>
        <w:tab/>
      </w:r>
      <w:r>
        <w:tab/>
        <w:t>12.2.1.1 Instrument for all optometric techniques.</w:t>
      </w:r>
    </w:p>
    <w:p w:rsidR="00207C37" w:rsidRDefault="00E65BA4">
      <w:pPr>
        <w:spacing w:line="276" w:lineRule="auto"/>
        <w:ind w:right="360"/>
      </w:pPr>
      <w:r>
        <w:tab/>
      </w:r>
      <w:r>
        <w:tab/>
        <w:t>12.2.1.2Prepare all type of operation room.</w:t>
      </w:r>
    </w:p>
    <w:p w:rsidR="00207C37" w:rsidRDefault="00E65BA4">
      <w:pPr>
        <w:spacing w:line="276" w:lineRule="auto"/>
        <w:ind w:right="360"/>
      </w:pPr>
      <w:r>
        <w:tab/>
      </w:r>
      <w:r>
        <w:tab/>
      </w:r>
    </w:p>
    <w:p w:rsidR="00207C37" w:rsidRDefault="00207C37">
      <w:pPr>
        <w:spacing w:line="276" w:lineRule="auto"/>
        <w:ind w:right="360"/>
        <w:rPr>
          <w:sz w:val="16"/>
          <w:szCs w:val="16"/>
        </w:rPr>
      </w:pPr>
    </w:p>
    <w:p w:rsidR="00207C37" w:rsidRDefault="00E65BA4">
      <w:pPr>
        <w:spacing w:line="276" w:lineRule="auto"/>
        <w:ind w:right="360"/>
        <w:rPr>
          <w:b/>
        </w:rPr>
      </w:pPr>
      <w:r>
        <w:t>12.3</w:t>
      </w:r>
      <w:r>
        <w:tab/>
      </w:r>
      <w:r>
        <w:rPr>
          <w:b/>
          <w:u w:val="single"/>
        </w:rPr>
        <w:t>INTERNSHIP TIME DURATION</w:t>
      </w:r>
    </w:p>
    <w:p w:rsidR="00207C37" w:rsidRDefault="00E65BA4">
      <w:pPr>
        <w:tabs>
          <w:tab w:val="left" w:pos="1170"/>
        </w:tabs>
        <w:spacing w:line="276" w:lineRule="auto"/>
        <w:ind w:left="1170" w:right="360" w:hanging="1170"/>
      </w:pPr>
      <w:r>
        <w:tab/>
      </w:r>
    </w:p>
    <w:p w:rsidR="00DA1FC2" w:rsidRDefault="00E65BA4" w:rsidP="00DA1FC2">
      <w:pPr>
        <w:spacing w:line="276" w:lineRule="auto"/>
        <w:ind w:right="360"/>
      </w:pPr>
      <w:r>
        <w:tab/>
      </w:r>
      <w:r>
        <w:tab/>
        <w:t xml:space="preserve">Total </w:t>
      </w:r>
      <w:r w:rsidR="003D733B">
        <w:t>Period of</w:t>
      </w:r>
      <w:r>
        <w:t xml:space="preserve"> Internship: </w:t>
      </w:r>
      <w:r w:rsidR="005A3EBC">
        <w:t>1Year</w:t>
      </w:r>
    </w:p>
    <w:p w:rsidR="00DA1FC2" w:rsidRPr="00DA1FC2" w:rsidRDefault="00DA1FC2" w:rsidP="00DA1FC2">
      <w:pPr>
        <w:spacing w:line="276" w:lineRule="auto"/>
        <w:ind w:right="360"/>
      </w:pPr>
      <w:r w:rsidRPr="00175D21">
        <w:tab/>
      </w:r>
      <w:r w:rsidRPr="00175D21">
        <w:rPr>
          <w:b/>
        </w:rPr>
        <w:t>InternshipTime Distribution (</w:t>
      </w:r>
      <w:r w:rsidRPr="002A3324">
        <w:rPr>
          <w:b/>
        </w:rPr>
        <w:t>Main Objective)</w:t>
      </w:r>
    </w:p>
    <w:p w:rsidR="00DA1FC2" w:rsidRPr="002A3324" w:rsidRDefault="00DA1FC2" w:rsidP="00DA1FC2">
      <w:pPr>
        <w:tabs>
          <w:tab w:val="left" w:pos="1170"/>
        </w:tabs>
        <w:ind w:left="1170" w:hanging="1170"/>
      </w:pPr>
      <w:r w:rsidRPr="002A3324">
        <w:tab/>
      </w:r>
    </w:p>
    <w:p w:rsidR="00DA1FC2" w:rsidRPr="002A3324" w:rsidRDefault="00DA1FC2" w:rsidP="00DA1FC2">
      <w:r w:rsidRPr="002A3324">
        <w:tab/>
      </w:r>
      <w:r w:rsidRPr="002A3324">
        <w:tab/>
        <w:t xml:space="preserve">Total Period and Internship: </w:t>
      </w:r>
      <w:r>
        <w:t>1 Year</w:t>
      </w:r>
    </w:p>
    <w:p w:rsidR="00DA1FC2" w:rsidRPr="002A3324" w:rsidRDefault="00DA1FC2" w:rsidP="00DA1FC2">
      <w:r w:rsidRPr="002A3324">
        <w:tab/>
      </w:r>
      <w:r w:rsidRPr="002A3324">
        <w:tab/>
      </w:r>
      <w:r>
        <w:t>Refraction</w:t>
      </w:r>
      <w:r w:rsidRPr="002A3324">
        <w:tab/>
      </w:r>
      <w:r w:rsidRPr="002A3324">
        <w:tab/>
      </w:r>
      <w:r w:rsidRPr="002A3324">
        <w:tab/>
      </w:r>
      <w:r w:rsidRPr="002A3324">
        <w:tab/>
      </w:r>
      <w:r w:rsidRPr="002A3324">
        <w:tab/>
        <w:t>-</w:t>
      </w:r>
      <w:r w:rsidRPr="002A3324">
        <w:tab/>
        <w:t xml:space="preserve">1 ½ </w:t>
      </w:r>
    </w:p>
    <w:p w:rsidR="00DA1FC2" w:rsidRPr="002A3324" w:rsidRDefault="00DA1FC2" w:rsidP="00DA1FC2">
      <w:r w:rsidRPr="002A3324">
        <w:tab/>
      </w:r>
      <w:r w:rsidRPr="002A3324">
        <w:tab/>
      </w:r>
      <w:r>
        <w:t>Dispensing Optics</w:t>
      </w:r>
      <w:r w:rsidRPr="002A3324">
        <w:tab/>
        <w:t>-</w:t>
      </w:r>
      <w:r w:rsidRPr="002A3324">
        <w:tab/>
        <w:t xml:space="preserve">1 ½ </w:t>
      </w:r>
    </w:p>
    <w:p w:rsidR="00DA1FC2" w:rsidRPr="002A3324" w:rsidRDefault="00DA1FC2" w:rsidP="00DA1FC2">
      <w:r w:rsidRPr="002A3324">
        <w:tab/>
      </w:r>
      <w:r w:rsidRPr="002A3324">
        <w:tab/>
      </w:r>
      <w:r>
        <w:t>Contact Lens</w:t>
      </w:r>
      <w:r w:rsidR="00A578D0">
        <w:t>/Low Visual Aids</w:t>
      </w:r>
      <w:r>
        <w:tab/>
      </w:r>
      <w:r>
        <w:tab/>
      </w:r>
      <w:r w:rsidRPr="002A3324">
        <w:t>-</w:t>
      </w:r>
      <w:r w:rsidRPr="002A3324">
        <w:tab/>
        <w:t xml:space="preserve">1 ½ </w:t>
      </w:r>
    </w:p>
    <w:p w:rsidR="00DA1FC2" w:rsidRDefault="00DA1FC2" w:rsidP="00DA1FC2">
      <w:r w:rsidRPr="002A3324">
        <w:tab/>
      </w:r>
      <w:r w:rsidRPr="002A3324">
        <w:tab/>
      </w:r>
      <w:r>
        <w:t>Orthoptics</w:t>
      </w:r>
      <w:r>
        <w:tab/>
      </w:r>
      <w:r>
        <w:tab/>
      </w:r>
      <w:r>
        <w:tab/>
      </w:r>
      <w:r>
        <w:tab/>
      </w:r>
      <w:r>
        <w:tab/>
      </w:r>
      <w:r w:rsidRPr="002A3324">
        <w:t>-</w:t>
      </w:r>
      <w:r w:rsidRPr="002A3324">
        <w:tab/>
        <w:t xml:space="preserve">1 ½ </w:t>
      </w:r>
    </w:p>
    <w:p w:rsidR="00DA1FC2" w:rsidRPr="002A3324" w:rsidRDefault="00DA1FC2" w:rsidP="00DA1FC2">
      <w:r>
        <w:t xml:space="preserve">                       Diagnostic OPD</w:t>
      </w:r>
      <w:r>
        <w:tab/>
      </w:r>
      <w:r>
        <w:tab/>
      </w:r>
      <w:r>
        <w:tab/>
      </w:r>
      <w:r>
        <w:tab/>
      </w:r>
      <w:r w:rsidRPr="002A3324">
        <w:t>-</w:t>
      </w:r>
      <w:r w:rsidRPr="002A3324">
        <w:tab/>
        <w:t xml:space="preserve">1 ½ </w:t>
      </w:r>
    </w:p>
    <w:p w:rsidR="00DA1FC2" w:rsidRPr="002A3324" w:rsidRDefault="00DA1FC2" w:rsidP="00DA1FC2">
      <w:r w:rsidRPr="002A3324">
        <w:tab/>
      </w:r>
      <w:r w:rsidRPr="002A3324">
        <w:tab/>
      </w:r>
      <w:r>
        <w:t>Operation Theatre</w:t>
      </w:r>
      <w:r w:rsidRPr="002A3324">
        <w:tab/>
        <w:t>-</w:t>
      </w:r>
      <w:r w:rsidRPr="002A3324">
        <w:tab/>
        <w:t xml:space="preserve">1 ½ </w:t>
      </w:r>
    </w:p>
    <w:p w:rsidR="00DA1FC2" w:rsidRPr="002A3324" w:rsidRDefault="00DA1FC2" w:rsidP="00DA1FC2">
      <w:r w:rsidRPr="002A3324">
        <w:tab/>
      </w:r>
      <w:r w:rsidRPr="002A3324">
        <w:tab/>
      </w:r>
      <w:r>
        <w:t>Wards</w:t>
      </w:r>
      <w:r>
        <w:tab/>
      </w:r>
      <w:r>
        <w:tab/>
      </w:r>
      <w:r>
        <w:tab/>
      </w:r>
      <w:r w:rsidRPr="002A3324">
        <w:t>-</w:t>
      </w:r>
      <w:r w:rsidRPr="002A3324">
        <w:tab/>
        <w:t xml:space="preserve">1 ½ </w:t>
      </w:r>
    </w:p>
    <w:p w:rsidR="00DA1FC2" w:rsidRDefault="00DA1FC2" w:rsidP="00DA1FC2">
      <w:r w:rsidRPr="002A3324">
        <w:tab/>
      </w:r>
      <w:r w:rsidRPr="002A3324">
        <w:tab/>
      </w:r>
      <w:r>
        <w:t>Eye Camps</w:t>
      </w:r>
      <w:r>
        <w:tab/>
      </w:r>
      <w:r>
        <w:tab/>
      </w:r>
      <w:r>
        <w:tab/>
      </w:r>
      <w:r>
        <w:tab/>
      </w:r>
      <w:r>
        <w:tab/>
      </w:r>
      <w:r w:rsidRPr="002A3324">
        <w:t>-</w:t>
      </w:r>
      <w:r w:rsidRPr="002A3324">
        <w:tab/>
        <w:t xml:space="preserve">1 ½ </w:t>
      </w:r>
    </w:p>
    <w:p w:rsidR="00DA1FC2" w:rsidRPr="002A3324" w:rsidRDefault="00DA1FC2" w:rsidP="00DA1FC2"/>
    <w:p w:rsidR="00DA1FC2" w:rsidRPr="002A3324" w:rsidRDefault="00DA1FC2" w:rsidP="00DA1FC2">
      <w:pPr>
        <w:rPr>
          <w:sz w:val="16"/>
          <w:szCs w:val="16"/>
        </w:rPr>
      </w:pPr>
      <w:r w:rsidRPr="002A3324">
        <w:softHyphen/>
      </w:r>
      <w:r w:rsidRPr="002A3324">
        <w:softHyphen/>
      </w:r>
      <w:r w:rsidRPr="002A3324">
        <w:softHyphen/>
      </w:r>
    </w:p>
    <w:p w:rsidR="00207C37" w:rsidRDefault="00207C37">
      <w:pPr>
        <w:spacing w:line="276" w:lineRule="auto"/>
        <w:ind w:right="360"/>
      </w:pPr>
    </w:p>
    <w:p w:rsidR="00207C37" w:rsidRDefault="00207C37">
      <w:pPr>
        <w:spacing w:line="276" w:lineRule="auto"/>
        <w:ind w:right="360"/>
        <w:rPr>
          <w:sz w:val="16"/>
          <w:szCs w:val="16"/>
        </w:rPr>
      </w:pPr>
    </w:p>
    <w:p w:rsidR="00207C37" w:rsidRDefault="00E65BA4">
      <w:pPr>
        <w:spacing w:line="276" w:lineRule="auto"/>
        <w:ind w:right="360"/>
        <w:jc w:val="both"/>
        <w:rPr>
          <w:b/>
        </w:rPr>
      </w:pPr>
      <w:r>
        <w:t>12.4</w:t>
      </w:r>
      <w:r>
        <w:tab/>
      </w:r>
      <w:r>
        <w:rPr>
          <w:b/>
          <w:u w:val="single"/>
        </w:rPr>
        <w:t>OTHER DETAILS</w:t>
      </w:r>
    </w:p>
    <w:p w:rsidR="00207C37" w:rsidRDefault="00E65BA4">
      <w:pPr>
        <w:spacing w:line="276" w:lineRule="auto"/>
        <w:ind w:left="810" w:right="360" w:hanging="810"/>
        <w:jc w:val="both"/>
      </w:pPr>
      <w:r>
        <w:tab/>
        <w:t>12.4.1</w:t>
      </w:r>
      <w:r>
        <w:tab/>
        <w:t>All parts of internship shall be done as far as possible in the Hospitals.</w:t>
      </w:r>
    </w:p>
    <w:p w:rsidR="00207C37" w:rsidRDefault="00E65BA4">
      <w:pPr>
        <w:spacing w:line="276" w:lineRule="auto"/>
        <w:ind w:left="810" w:right="360" w:hanging="810"/>
        <w:jc w:val="both"/>
      </w:pPr>
      <w:r>
        <w:tab/>
        <w:t>12.4.2</w:t>
      </w:r>
      <w:r>
        <w:tab/>
        <w:t>Every candidate will be required after passing the final B.Sc. (Optometry) Examination to undergo compulsory rotatory internship to the satisfaction of the college authorities and University concerned for a period of 6 months so as to be eligible for the award of the degree of Bachelor of Science in Optometry.</w:t>
      </w:r>
    </w:p>
    <w:p w:rsidR="00207C37" w:rsidRDefault="00E65BA4">
      <w:pPr>
        <w:spacing w:line="276" w:lineRule="auto"/>
        <w:ind w:left="720" w:right="360"/>
        <w:jc w:val="both"/>
      </w:pPr>
      <w:r>
        <w:t>12.4.3</w:t>
      </w:r>
      <w:r>
        <w:tab/>
        <w:t>The University shall issue a provisional B.Sc. Optometry Pass Certificate on passing the final   examination.</w:t>
      </w:r>
      <w:r>
        <w:tab/>
      </w:r>
    </w:p>
    <w:p w:rsidR="00207C37" w:rsidRDefault="00E65BA4">
      <w:pPr>
        <w:spacing w:line="276" w:lineRule="auto"/>
        <w:ind w:left="720" w:right="360"/>
        <w:jc w:val="both"/>
      </w:pPr>
      <w:r>
        <w:t>12.4.4</w:t>
      </w:r>
      <w:r>
        <w:tab/>
        <w:t xml:space="preserve">The Intern shall be entrusted with Optometric techniques responsibilities under direct supervision of Department of </w:t>
      </w:r>
      <w:r w:rsidR="003D733B">
        <w:t>Ophthalmology</w:t>
      </w:r>
      <w:r>
        <w:t>. They shall not be working independently.</w:t>
      </w:r>
    </w:p>
    <w:p w:rsidR="00207C37" w:rsidRDefault="00207C37">
      <w:pPr>
        <w:spacing w:line="276" w:lineRule="auto"/>
        <w:ind w:left="720" w:right="360"/>
        <w:jc w:val="both"/>
        <w:rPr>
          <w:b/>
          <w:sz w:val="10"/>
        </w:rPr>
      </w:pPr>
    </w:p>
    <w:p w:rsidR="00207C37" w:rsidRDefault="00E65BA4">
      <w:pPr>
        <w:spacing w:line="276" w:lineRule="auto"/>
        <w:ind w:left="720" w:right="360" w:hanging="630"/>
        <w:jc w:val="both"/>
        <w:rPr>
          <w:b/>
        </w:rPr>
      </w:pPr>
      <w:r>
        <w:rPr>
          <w:b/>
        </w:rPr>
        <w:t>12.5</w:t>
      </w:r>
      <w:r>
        <w:rPr>
          <w:b/>
        </w:rPr>
        <w:tab/>
      </w:r>
      <w:r>
        <w:rPr>
          <w:b/>
          <w:u w:val="single"/>
        </w:rPr>
        <w:t>ASSESSMENT OF INTERNSHIP</w:t>
      </w:r>
    </w:p>
    <w:p w:rsidR="00207C37" w:rsidRDefault="00E65BA4">
      <w:pPr>
        <w:spacing w:line="276" w:lineRule="auto"/>
        <w:ind w:left="720" w:right="360"/>
        <w:jc w:val="both"/>
      </w:pPr>
      <w:r>
        <w:t>12.5.1</w:t>
      </w:r>
      <w:r>
        <w:tab/>
        <w:t xml:space="preserve">The Interns maintain the record of work/ logbook, which is to be verified and certified by the </w:t>
      </w:r>
      <w:r w:rsidR="003D733B">
        <w:t>Ophthalmology</w:t>
      </w:r>
      <w:r>
        <w:t xml:space="preserve"> In charge/ Technician under whom he/she works. A part from scrutiny of the record of work, assessment and evaluation of training shall be undertaken by an objective approach using situation, tests in knowledge, skills and attitude during and the end of training. Based on the record of work and date of evaluation, the H.O.D. shall issue Certificate of Satisfactory Completion of training following which the University shall award the B.Sc. in Optometry degree to declare the candidate eligible for the same.</w:t>
      </w:r>
    </w:p>
    <w:p w:rsidR="00207C37" w:rsidRDefault="00E65BA4">
      <w:pPr>
        <w:spacing w:line="276" w:lineRule="auto"/>
        <w:ind w:left="720" w:right="360"/>
        <w:jc w:val="both"/>
      </w:pPr>
      <w:r>
        <w:t>12.5.2</w:t>
      </w:r>
      <w:r>
        <w:tab/>
        <w:t>Satisfactory completion shall be determined on the basis of the following:</w:t>
      </w:r>
    </w:p>
    <w:p w:rsidR="00207C37" w:rsidRDefault="00E65BA4">
      <w:pPr>
        <w:spacing w:line="276" w:lineRule="auto"/>
        <w:ind w:left="720" w:right="360"/>
        <w:jc w:val="both"/>
      </w:pPr>
      <w:r>
        <w:tab/>
        <w:t>12.5.2.1</w:t>
      </w:r>
      <w:r>
        <w:tab/>
        <w:t>Proficiency of knowledge required for each Optometric Techniques.</w:t>
      </w:r>
    </w:p>
    <w:p w:rsidR="00207C37" w:rsidRDefault="00E65BA4">
      <w:pPr>
        <w:spacing w:line="276" w:lineRule="auto"/>
        <w:ind w:left="720" w:right="360"/>
        <w:jc w:val="both"/>
      </w:pPr>
      <w:r>
        <w:tab/>
        <w:t>12.5.2.2</w:t>
      </w:r>
      <w:r>
        <w:tab/>
        <w:t>The competency in skills expected to manage each Optometric Technique.</w:t>
      </w:r>
    </w:p>
    <w:p w:rsidR="00207C37" w:rsidRDefault="00E65BA4">
      <w:pPr>
        <w:spacing w:line="276" w:lineRule="auto"/>
        <w:ind w:left="720" w:right="360"/>
        <w:jc w:val="both"/>
      </w:pPr>
      <w:r>
        <w:tab/>
        <w:t>12.5.2.2.1</w:t>
      </w:r>
      <w:r>
        <w:tab/>
        <w:t xml:space="preserve">Competency for performance </w:t>
      </w:r>
    </w:p>
    <w:p w:rsidR="00207C37" w:rsidRDefault="00E65BA4">
      <w:pPr>
        <w:spacing w:line="276" w:lineRule="auto"/>
        <w:ind w:left="720" w:right="360"/>
        <w:jc w:val="both"/>
      </w:pPr>
      <w:r>
        <w:lastRenderedPageBreak/>
        <w:tab/>
        <w:t>12.5.2.2.2</w:t>
      </w:r>
      <w:r>
        <w:tab/>
        <w:t xml:space="preserve">As assistance in </w:t>
      </w:r>
      <w:r w:rsidR="003D733B">
        <w:t>procedures of</w:t>
      </w:r>
      <w:r>
        <w:t xml:space="preserve"> having observed.</w:t>
      </w:r>
    </w:p>
    <w:p w:rsidR="00207C37" w:rsidRDefault="00E65BA4">
      <w:pPr>
        <w:spacing w:line="276" w:lineRule="auto"/>
        <w:ind w:left="720" w:right="360"/>
        <w:jc w:val="both"/>
      </w:pPr>
      <w:r>
        <w:t xml:space="preserve">12.5.2.3 Responsibility, punctuality, work up of Optometric Techniques, involvement in </w:t>
      </w:r>
    </w:p>
    <w:p w:rsidR="00207C37" w:rsidRDefault="005A3EBC">
      <w:pPr>
        <w:spacing w:line="276" w:lineRule="auto"/>
        <w:ind w:left="720" w:right="360" w:firstLine="720"/>
        <w:jc w:val="both"/>
      </w:pPr>
      <w:r>
        <w:t>Procedures</w:t>
      </w:r>
      <w:r w:rsidR="00E65BA4">
        <w:t xml:space="preserve"> follow up of report.</w:t>
      </w:r>
    </w:p>
    <w:p w:rsidR="00207C37" w:rsidRDefault="00E65BA4" w:rsidP="00AE799D">
      <w:pPr>
        <w:spacing w:line="276" w:lineRule="auto"/>
        <w:ind w:left="-142" w:right="360"/>
        <w:jc w:val="both"/>
      </w:pPr>
      <w:r>
        <w:t>12.5.2.4 Capacity to work in a team (behavior with colleagues, Optometric Technician, nursing staff and relationship with Medical and Paramedical.)</w:t>
      </w:r>
    </w:p>
    <w:p w:rsidR="00207C37" w:rsidRDefault="00E65BA4">
      <w:pPr>
        <w:spacing w:line="276" w:lineRule="auto"/>
        <w:ind w:left="720" w:right="360"/>
        <w:jc w:val="both"/>
      </w:pPr>
      <w:r>
        <w:t>12.5.2.5 Initiating participation in discussions, research aptitude.</w:t>
      </w:r>
    </w:p>
    <w:p w:rsidR="007E174C" w:rsidRDefault="007E174C">
      <w:pPr>
        <w:rPr>
          <w:b/>
          <w:bCs/>
        </w:rPr>
      </w:pPr>
    </w:p>
    <w:p w:rsidR="00207C37" w:rsidRDefault="00E65BA4">
      <w:pPr>
        <w:rPr>
          <w:b/>
          <w:bCs/>
          <w:u w:val="single"/>
        </w:rPr>
      </w:pPr>
      <w:r>
        <w:rPr>
          <w:b/>
          <w:bCs/>
        </w:rPr>
        <w:t xml:space="preserve">12.6    </w:t>
      </w:r>
      <w:r>
        <w:rPr>
          <w:b/>
          <w:bCs/>
          <w:u w:val="single"/>
        </w:rPr>
        <w:t>PROGRAM OUTCOME:</w:t>
      </w:r>
    </w:p>
    <w:p w:rsidR="007E174C" w:rsidRDefault="007E174C">
      <w:pPr>
        <w:rPr>
          <w:b/>
          <w:bCs/>
          <w:u w:val="single"/>
        </w:rPr>
      </w:pPr>
    </w:p>
    <w:p w:rsidR="007E174C" w:rsidRPr="007E174C" w:rsidRDefault="007E174C" w:rsidP="007E174C">
      <w:r w:rsidRPr="007E174C">
        <w:t xml:space="preserve">A student after completing his/her graduation in </w:t>
      </w:r>
      <w:r w:rsidRPr="007E174C">
        <w:rPr>
          <w:bCs/>
        </w:rPr>
        <w:t>Optometry</w:t>
      </w:r>
      <w:r w:rsidRPr="007E174C">
        <w:t xml:space="preserve"> can easily work in different sectors related to eye care. So, scope in field of Optometry includes-</w:t>
      </w:r>
    </w:p>
    <w:p w:rsidR="007E174C" w:rsidRPr="007E174C" w:rsidRDefault="007E174C" w:rsidP="00660D3F">
      <w:pPr>
        <w:pStyle w:val="ListParagraph"/>
        <w:numPr>
          <w:ilvl w:val="0"/>
          <w:numId w:val="31"/>
        </w:numPr>
        <w:spacing w:after="160" w:line="259" w:lineRule="auto"/>
        <w:rPr>
          <w:rFonts w:ascii="Times New Roman" w:hAnsi="Times New Roman"/>
          <w:sz w:val="24"/>
          <w:szCs w:val="24"/>
        </w:rPr>
      </w:pPr>
      <w:r>
        <w:rPr>
          <w:rFonts w:ascii="Times New Roman" w:hAnsi="Times New Roman"/>
          <w:sz w:val="24"/>
          <w:szCs w:val="24"/>
        </w:rPr>
        <w:t xml:space="preserve">Can start their </w:t>
      </w:r>
      <w:r w:rsidRPr="007E174C">
        <w:rPr>
          <w:rFonts w:ascii="Times New Roman" w:hAnsi="Times New Roman"/>
          <w:sz w:val="24"/>
          <w:szCs w:val="24"/>
        </w:rPr>
        <w:t>own private clinic as an optometrist.</w:t>
      </w:r>
    </w:p>
    <w:p w:rsidR="007E174C" w:rsidRPr="007E174C" w:rsidRDefault="007E174C" w:rsidP="00660D3F">
      <w:pPr>
        <w:pStyle w:val="ListParagraph"/>
        <w:numPr>
          <w:ilvl w:val="0"/>
          <w:numId w:val="31"/>
        </w:numPr>
        <w:spacing w:after="160" w:line="259" w:lineRule="auto"/>
        <w:rPr>
          <w:rFonts w:ascii="Times New Roman" w:hAnsi="Times New Roman"/>
          <w:sz w:val="24"/>
          <w:szCs w:val="24"/>
        </w:rPr>
      </w:pPr>
      <w:r w:rsidRPr="007E174C">
        <w:rPr>
          <w:rFonts w:ascii="Times New Roman" w:hAnsi="Times New Roman"/>
          <w:sz w:val="24"/>
          <w:szCs w:val="24"/>
        </w:rPr>
        <w:t>Work as a consultant optometrist in leading eye hospitals and industries.</w:t>
      </w:r>
    </w:p>
    <w:p w:rsidR="007E174C" w:rsidRPr="007E174C" w:rsidRDefault="007E174C" w:rsidP="00660D3F">
      <w:pPr>
        <w:pStyle w:val="ListParagraph"/>
        <w:numPr>
          <w:ilvl w:val="0"/>
          <w:numId w:val="31"/>
        </w:numPr>
        <w:spacing w:after="160" w:line="259" w:lineRule="auto"/>
        <w:rPr>
          <w:rFonts w:ascii="Times New Roman" w:hAnsi="Times New Roman"/>
          <w:sz w:val="24"/>
          <w:szCs w:val="24"/>
        </w:rPr>
      </w:pPr>
      <w:r w:rsidRPr="007E174C">
        <w:rPr>
          <w:rFonts w:ascii="Times New Roman" w:hAnsi="Times New Roman"/>
          <w:sz w:val="24"/>
          <w:szCs w:val="24"/>
        </w:rPr>
        <w:t>Can work as a lens consultant with leading industries in ophthalmic industry.</w:t>
      </w:r>
    </w:p>
    <w:p w:rsidR="007E174C" w:rsidRPr="007E174C" w:rsidRDefault="007E174C" w:rsidP="00660D3F">
      <w:pPr>
        <w:pStyle w:val="ListParagraph"/>
        <w:numPr>
          <w:ilvl w:val="0"/>
          <w:numId w:val="31"/>
        </w:numPr>
        <w:spacing w:after="160" w:line="259" w:lineRule="auto"/>
        <w:rPr>
          <w:rFonts w:ascii="Times New Roman" w:hAnsi="Times New Roman"/>
          <w:sz w:val="24"/>
          <w:szCs w:val="24"/>
        </w:rPr>
      </w:pPr>
      <w:r w:rsidRPr="007E174C">
        <w:rPr>
          <w:rFonts w:ascii="Times New Roman" w:hAnsi="Times New Roman"/>
          <w:sz w:val="24"/>
          <w:szCs w:val="24"/>
        </w:rPr>
        <w:t>Can work as an optometrist in retail sector with several eye care industries</w:t>
      </w:r>
    </w:p>
    <w:p w:rsidR="007E174C" w:rsidRPr="007E174C" w:rsidRDefault="007E174C" w:rsidP="00660D3F">
      <w:pPr>
        <w:pStyle w:val="ListParagraph"/>
        <w:numPr>
          <w:ilvl w:val="0"/>
          <w:numId w:val="31"/>
        </w:numPr>
        <w:spacing w:after="160" w:line="259" w:lineRule="auto"/>
        <w:rPr>
          <w:rFonts w:ascii="Times New Roman" w:hAnsi="Times New Roman"/>
          <w:sz w:val="24"/>
          <w:szCs w:val="24"/>
        </w:rPr>
      </w:pPr>
      <w:r w:rsidRPr="007E174C">
        <w:rPr>
          <w:rFonts w:ascii="Times New Roman" w:hAnsi="Times New Roman"/>
          <w:sz w:val="24"/>
          <w:szCs w:val="24"/>
        </w:rPr>
        <w:t>Help in blindness prevention by contributing in eye screening and by providing low vision care services.</w:t>
      </w:r>
    </w:p>
    <w:p w:rsidR="007E174C" w:rsidRPr="007E174C" w:rsidRDefault="007E174C" w:rsidP="00660D3F">
      <w:pPr>
        <w:pStyle w:val="ListParagraph"/>
        <w:numPr>
          <w:ilvl w:val="0"/>
          <w:numId w:val="31"/>
        </w:numPr>
        <w:spacing w:after="160" w:line="259" w:lineRule="auto"/>
        <w:rPr>
          <w:rFonts w:ascii="Times New Roman" w:hAnsi="Times New Roman"/>
          <w:sz w:val="24"/>
          <w:szCs w:val="24"/>
        </w:rPr>
      </w:pPr>
      <w:r w:rsidRPr="007E174C">
        <w:rPr>
          <w:rFonts w:ascii="Times New Roman" w:hAnsi="Times New Roman"/>
          <w:sz w:val="24"/>
          <w:szCs w:val="24"/>
        </w:rPr>
        <w:t>They can prescribe eye glasses, contact lenses and special devices to enhance vision.</w:t>
      </w:r>
    </w:p>
    <w:p w:rsidR="007E174C" w:rsidRPr="007E174C" w:rsidRDefault="007E174C" w:rsidP="00660D3F">
      <w:pPr>
        <w:pStyle w:val="ListParagraph"/>
        <w:numPr>
          <w:ilvl w:val="0"/>
          <w:numId w:val="31"/>
        </w:numPr>
        <w:spacing w:after="160" w:line="259" w:lineRule="auto"/>
        <w:rPr>
          <w:rFonts w:ascii="Times New Roman" w:hAnsi="Times New Roman"/>
          <w:sz w:val="24"/>
          <w:szCs w:val="24"/>
        </w:rPr>
      </w:pPr>
      <w:r w:rsidRPr="007E174C">
        <w:rPr>
          <w:rFonts w:ascii="Times New Roman" w:hAnsi="Times New Roman"/>
          <w:sz w:val="24"/>
          <w:szCs w:val="24"/>
        </w:rPr>
        <w:t>An optometrist tests the eyes for visual acuity and prescribes lenses for correction.</w:t>
      </w:r>
    </w:p>
    <w:p w:rsidR="007E174C" w:rsidRPr="007E174C" w:rsidRDefault="007E174C" w:rsidP="00660D3F">
      <w:pPr>
        <w:pStyle w:val="ListParagraph"/>
        <w:numPr>
          <w:ilvl w:val="0"/>
          <w:numId w:val="31"/>
        </w:numPr>
        <w:spacing w:after="160" w:line="259" w:lineRule="auto"/>
        <w:rPr>
          <w:rFonts w:ascii="Times New Roman" w:hAnsi="Times New Roman"/>
          <w:sz w:val="24"/>
          <w:szCs w:val="24"/>
        </w:rPr>
      </w:pPr>
      <w:r w:rsidRPr="007E174C">
        <w:rPr>
          <w:rFonts w:ascii="Times New Roman" w:hAnsi="Times New Roman"/>
          <w:sz w:val="24"/>
          <w:szCs w:val="24"/>
        </w:rPr>
        <w:t>Can become an educator or head of an educational institute.</w:t>
      </w:r>
    </w:p>
    <w:p w:rsidR="00E61302" w:rsidRDefault="007E174C" w:rsidP="00E61302">
      <w:pPr>
        <w:pStyle w:val="ListParagraph"/>
        <w:numPr>
          <w:ilvl w:val="0"/>
          <w:numId w:val="31"/>
        </w:numPr>
        <w:spacing w:after="160" w:line="259" w:lineRule="auto"/>
        <w:rPr>
          <w:rFonts w:ascii="Times New Roman" w:hAnsi="Times New Roman"/>
          <w:sz w:val="24"/>
          <w:szCs w:val="24"/>
        </w:rPr>
      </w:pPr>
      <w:r w:rsidRPr="007E174C">
        <w:rPr>
          <w:rFonts w:ascii="Times New Roman" w:hAnsi="Times New Roman"/>
          <w:sz w:val="24"/>
          <w:szCs w:val="24"/>
        </w:rPr>
        <w:t>Become a researcher in basic science and clinical research.</w:t>
      </w:r>
    </w:p>
    <w:p w:rsidR="007E174C" w:rsidRPr="00E61302" w:rsidRDefault="00E61302" w:rsidP="00E61302">
      <w:pPr>
        <w:spacing w:after="160" w:line="259" w:lineRule="auto"/>
      </w:pPr>
      <w:r w:rsidRPr="00E61302">
        <w:rPr>
          <w:b/>
        </w:rPr>
        <w:t>PO-10</w:t>
      </w:r>
      <w:r w:rsidR="007E174C" w:rsidRPr="00E61302">
        <w:t>Can join the central and state government hospitals and health centres.</w:t>
      </w:r>
    </w:p>
    <w:p w:rsidR="005A3EBC" w:rsidRDefault="005A3EBC" w:rsidP="007E174C">
      <w:pPr>
        <w:spacing w:line="276" w:lineRule="auto"/>
        <w:ind w:right="630"/>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1302" w:rsidRDefault="00E61302" w:rsidP="00E66CAF">
      <w:pPr>
        <w:spacing w:line="276" w:lineRule="auto"/>
        <w:ind w:right="630"/>
        <w:jc w:val="center"/>
        <w:rPr>
          <w:b/>
          <w:sz w:val="32"/>
          <w:szCs w:val="32"/>
          <w:u w:val="single"/>
        </w:rPr>
      </w:pPr>
    </w:p>
    <w:p w:rsidR="00E66CAF" w:rsidRPr="00B62195" w:rsidRDefault="00E66CAF" w:rsidP="00E66CAF">
      <w:pPr>
        <w:spacing w:line="276" w:lineRule="auto"/>
        <w:ind w:right="630"/>
        <w:jc w:val="center"/>
        <w:rPr>
          <w:b/>
          <w:sz w:val="32"/>
          <w:szCs w:val="32"/>
          <w:u w:val="single"/>
        </w:rPr>
      </w:pPr>
      <w:r w:rsidRPr="00B62195">
        <w:rPr>
          <w:b/>
          <w:sz w:val="32"/>
          <w:szCs w:val="32"/>
          <w:u w:val="single"/>
        </w:rPr>
        <w:t>Bachelor of Optometry</w:t>
      </w:r>
      <w:r w:rsidR="00E61302">
        <w:rPr>
          <w:b/>
          <w:sz w:val="32"/>
          <w:szCs w:val="32"/>
          <w:u w:val="single"/>
        </w:rPr>
        <w:t xml:space="preserve"> (BOPT)</w:t>
      </w:r>
    </w:p>
    <w:p w:rsidR="00E66CAF" w:rsidRPr="00B62195" w:rsidRDefault="00E66CAF" w:rsidP="00E66CAF">
      <w:pPr>
        <w:spacing w:line="276" w:lineRule="auto"/>
        <w:ind w:right="630"/>
        <w:jc w:val="center"/>
        <w:rPr>
          <w:b/>
          <w:color w:val="000000"/>
          <w:sz w:val="32"/>
          <w:szCs w:val="32"/>
          <w:u w:val="single"/>
        </w:rPr>
      </w:pPr>
      <w:r w:rsidRPr="00B62195">
        <w:rPr>
          <w:b/>
          <w:sz w:val="32"/>
          <w:szCs w:val="32"/>
          <w:u w:val="single"/>
        </w:rPr>
        <w:t>BOPT Syllabus</w:t>
      </w:r>
    </w:p>
    <w:p w:rsidR="00E66CAF" w:rsidRDefault="00E66CAF" w:rsidP="00E66CAF">
      <w:pPr>
        <w:spacing w:line="276" w:lineRule="auto"/>
        <w:ind w:right="630"/>
        <w:jc w:val="center"/>
        <w:rPr>
          <w:b/>
          <w:color w:val="000000"/>
          <w:sz w:val="32"/>
          <w:szCs w:val="32"/>
          <w:u w:val="single"/>
        </w:rPr>
      </w:pPr>
      <w:r w:rsidRPr="00B62195">
        <w:rPr>
          <w:b/>
          <w:color w:val="000000"/>
          <w:sz w:val="32"/>
          <w:szCs w:val="32"/>
          <w:u w:val="single"/>
        </w:rPr>
        <w:t>First Year</w:t>
      </w:r>
    </w:p>
    <w:p w:rsidR="00042E4B" w:rsidRDefault="00042E4B" w:rsidP="00E66CAF">
      <w:pPr>
        <w:spacing w:line="276" w:lineRule="auto"/>
        <w:ind w:right="630"/>
        <w:jc w:val="center"/>
        <w:rPr>
          <w:b/>
          <w:color w:val="000000"/>
          <w:sz w:val="32"/>
          <w:szCs w:val="32"/>
          <w:u w:val="single"/>
        </w:rPr>
      </w:pPr>
    </w:p>
    <w:p w:rsidR="00E66CAF" w:rsidRPr="007E174C" w:rsidRDefault="00E66CAF" w:rsidP="00E66CAF">
      <w:pPr>
        <w:rPr>
          <w:b/>
          <w:color w:val="000000" w:themeColor="text1"/>
          <w:lang w:eastAsia="en-IN" w:bidi="hi-IN"/>
        </w:rPr>
      </w:pPr>
      <w:r w:rsidRPr="007E174C">
        <w:rPr>
          <w:b/>
          <w:color w:val="000000" w:themeColor="text1"/>
          <w:lang w:eastAsia="en-IN" w:bidi="hi-IN"/>
        </w:rPr>
        <w:t>Paper-1: Human Anatomy and Physiology</w:t>
      </w:r>
    </w:p>
    <w:tbl>
      <w:tblPr>
        <w:tblStyle w:val="TableGrid"/>
        <w:tblW w:w="0" w:type="auto"/>
        <w:tblLook w:val="04A0"/>
      </w:tblPr>
      <w:tblGrid>
        <w:gridCol w:w="4788"/>
        <w:gridCol w:w="4788"/>
      </w:tblGrid>
      <w:tr w:rsidR="00E66CAF" w:rsidRPr="007E174C" w:rsidTr="001737EE">
        <w:tc>
          <w:tcPr>
            <w:tcW w:w="4788" w:type="dxa"/>
          </w:tcPr>
          <w:p w:rsidR="00E66CAF" w:rsidRPr="007E174C" w:rsidRDefault="00E66CAF" w:rsidP="001737EE">
            <w:pPr>
              <w:rPr>
                <w:color w:val="000000" w:themeColor="text1"/>
                <w:lang w:eastAsia="en-IN" w:bidi="hi-IN"/>
              </w:rPr>
            </w:pPr>
            <w:r w:rsidRPr="007E174C">
              <w:rPr>
                <w:color w:val="000000" w:themeColor="text1"/>
                <w:lang w:eastAsia="en-IN" w:bidi="hi-IN"/>
              </w:rPr>
              <w:t>Theory</w:t>
            </w:r>
          </w:p>
        </w:tc>
        <w:tc>
          <w:tcPr>
            <w:tcW w:w="4788" w:type="dxa"/>
          </w:tcPr>
          <w:p w:rsidR="00E66CAF" w:rsidRPr="007E174C" w:rsidRDefault="00E66CAF" w:rsidP="001737EE">
            <w:pPr>
              <w:rPr>
                <w:color w:val="000000" w:themeColor="text1"/>
                <w:lang w:eastAsia="en-IN" w:bidi="hi-IN"/>
              </w:rPr>
            </w:pPr>
            <w:r w:rsidRPr="007E174C">
              <w:rPr>
                <w:color w:val="000000" w:themeColor="text1"/>
                <w:lang w:eastAsia="en-IN" w:bidi="hi-IN"/>
              </w:rPr>
              <w:t>Subject Code</w:t>
            </w:r>
            <w:r w:rsidR="00F57790" w:rsidRPr="007E174C">
              <w:rPr>
                <w:color w:val="000000" w:themeColor="text1"/>
                <w:lang w:eastAsia="en-IN" w:bidi="hi-IN"/>
              </w:rPr>
              <w:t>- BOPT</w:t>
            </w:r>
            <w:r w:rsidRPr="007E174C">
              <w:rPr>
                <w:color w:val="000000" w:themeColor="text1"/>
                <w:lang w:eastAsia="en-IN" w:bidi="hi-IN"/>
              </w:rPr>
              <w:t>-101</w:t>
            </w:r>
          </w:p>
        </w:tc>
      </w:tr>
      <w:tr w:rsidR="00E66CAF" w:rsidRPr="007E174C" w:rsidTr="001737EE">
        <w:tc>
          <w:tcPr>
            <w:tcW w:w="4788" w:type="dxa"/>
          </w:tcPr>
          <w:p w:rsidR="00E66CAF" w:rsidRPr="007E174C" w:rsidRDefault="00E66CAF" w:rsidP="001737EE">
            <w:pPr>
              <w:rPr>
                <w:color w:val="000000" w:themeColor="text1"/>
                <w:lang w:eastAsia="en-IN" w:bidi="hi-IN"/>
              </w:rPr>
            </w:pPr>
            <w:r w:rsidRPr="007E174C">
              <w:rPr>
                <w:color w:val="000000" w:themeColor="text1"/>
                <w:lang w:eastAsia="en-IN" w:bidi="hi-IN"/>
              </w:rPr>
              <w:t>Total Marks for Evaluation- 100</w:t>
            </w:r>
          </w:p>
        </w:tc>
        <w:tc>
          <w:tcPr>
            <w:tcW w:w="4788" w:type="dxa"/>
          </w:tcPr>
          <w:p w:rsidR="00E66CAF" w:rsidRPr="007E174C" w:rsidRDefault="00E66CAF" w:rsidP="001737EE">
            <w:pPr>
              <w:rPr>
                <w:color w:val="000000" w:themeColor="text1"/>
                <w:lang w:eastAsia="en-IN" w:bidi="hi-IN"/>
              </w:rPr>
            </w:pPr>
            <w:r w:rsidRPr="007E174C">
              <w:rPr>
                <w:color w:val="000000" w:themeColor="text1"/>
                <w:lang w:eastAsia="en-IN" w:bidi="hi-IN"/>
              </w:rPr>
              <w:t xml:space="preserve">No. of Contact Hours- </w:t>
            </w:r>
            <w:r w:rsidRPr="007E174C">
              <w:t>120, Credits:4</w:t>
            </w:r>
          </w:p>
        </w:tc>
      </w:tr>
    </w:tbl>
    <w:p w:rsidR="00631ABD" w:rsidRPr="007E174C" w:rsidRDefault="00631ABD" w:rsidP="00631ABD">
      <w:pPr>
        <w:spacing w:line="360" w:lineRule="auto"/>
        <w:textAlignment w:val="baseline"/>
        <w:rPr>
          <w:b/>
        </w:rPr>
      </w:pPr>
    </w:p>
    <w:p w:rsidR="00631ABD" w:rsidRPr="007E174C" w:rsidRDefault="00631ABD" w:rsidP="00631ABD">
      <w:pPr>
        <w:spacing w:line="360" w:lineRule="auto"/>
        <w:textAlignment w:val="baseline"/>
        <w:rPr>
          <w:b/>
          <w:color w:val="000000" w:themeColor="text1"/>
          <w:lang w:eastAsia="en-IN" w:bidi="hi-IN"/>
        </w:rPr>
      </w:pPr>
      <w:r w:rsidRPr="007E174C">
        <w:rPr>
          <w:b/>
        </w:rPr>
        <w:t>Course objective</w:t>
      </w:r>
    </w:p>
    <w:p w:rsidR="00631ABD" w:rsidRDefault="00631ABD" w:rsidP="00D25D9A">
      <w:pPr>
        <w:spacing w:line="276" w:lineRule="auto"/>
        <w:jc w:val="both"/>
        <w:textAlignment w:val="baseline"/>
      </w:pPr>
      <w:r w:rsidRPr="007E174C">
        <w:t>Students get to know in depth about human anatomy and physiology. In this subject students learn about basics of human anatomy, blood, parts and function of different body systems. Practices and demonstrations are also associated with this subject.</w:t>
      </w:r>
    </w:p>
    <w:p w:rsidR="00D25D9A" w:rsidRPr="007E174C" w:rsidRDefault="00D25D9A" w:rsidP="00D25D9A">
      <w:pPr>
        <w:spacing w:line="276" w:lineRule="auto"/>
        <w:jc w:val="both"/>
        <w:textAlignment w:val="baseline"/>
      </w:pPr>
    </w:p>
    <w:p w:rsidR="00631ABD" w:rsidRPr="007E174C" w:rsidRDefault="00631ABD" w:rsidP="00631ABD">
      <w:pPr>
        <w:spacing w:line="360" w:lineRule="auto"/>
        <w:jc w:val="both"/>
        <w:textAlignment w:val="baseline"/>
      </w:pPr>
      <w:r w:rsidRPr="007E174C">
        <w:rPr>
          <w:b/>
          <w:color w:val="000000" w:themeColor="text1"/>
          <w:lang w:eastAsia="en-IN" w:bidi="hi-IN"/>
        </w:rPr>
        <w:t>Course Outcomes (COs)</w:t>
      </w:r>
    </w:p>
    <w:p w:rsidR="00631ABD" w:rsidRPr="007E174C" w:rsidRDefault="00631ABD" w:rsidP="00631ABD">
      <w:pPr>
        <w:pStyle w:val="Default"/>
        <w:jc w:val="both"/>
        <w:rPr>
          <w:rFonts w:ascii="Times New Roman" w:hAnsi="Times New Roman" w:cs="Times New Roman"/>
          <w:color w:val="000000" w:themeColor="text1"/>
        </w:rPr>
      </w:pPr>
      <w:r w:rsidRPr="007E174C">
        <w:rPr>
          <w:rFonts w:ascii="Times New Roman" w:hAnsi="Times New Roman" w:cs="Times New Roman"/>
          <w:b/>
          <w:bCs/>
          <w:color w:val="000000" w:themeColor="text1"/>
        </w:rPr>
        <w:t>CO 1-</w:t>
      </w:r>
      <w:r w:rsidRPr="007E174C">
        <w:rPr>
          <w:rFonts w:ascii="Times New Roman" w:hAnsi="Times New Roman" w:cs="Times New Roman"/>
          <w:color w:val="000000" w:themeColor="text1"/>
        </w:rPr>
        <w:t>Understanding different terminology and recognizing organs, organ system and different sample collection site and function and structure of cells, tissues and major human organs system/parts.</w:t>
      </w:r>
    </w:p>
    <w:p w:rsidR="00631ABD" w:rsidRPr="007E174C" w:rsidRDefault="00631ABD" w:rsidP="00631ABD">
      <w:pPr>
        <w:pStyle w:val="Default"/>
        <w:jc w:val="both"/>
        <w:rPr>
          <w:rFonts w:ascii="Times New Roman" w:hAnsi="Times New Roman" w:cs="Times New Roman"/>
          <w:color w:val="000000" w:themeColor="text1"/>
        </w:rPr>
      </w:pPr>
      <w:r w:rsidRPr="007E174C">
        <w:rPr>
          <w:rFonts w:ascii="Times New Roman" w:hAnsi="Times New Roman" w:cs="Times New Roman"/>
          <w:b/>
          <w:bCs/>
          <w:color w:val="000000" w:themeColor="text1"/>
        </w:rPr>
        <w:t xml:space="preserve">CO 2- </w:t>
      </w:r>
      <w:r w:rsidRPr="007E174C">
        <w:rPr>
          <w:rFonts w:ascii="Times New Roman" w:hAnsi="Times New Roman" w:cs="Times New Roman"/>
          <w:color w:val="000000" w:themeColor="text1"/>
        </w:rPr>
        <w:t>Identifying and discussing the major structures of human body and explaining the interrelation between different organ systems to maintain biological equilibrium</w:t>
      </w:r>
    </w:p>
    <w:p w:rsidR="00631ABD" w:rsidRPr="007E174C" w:rsidRDefault="00631ABD" w:rsidP="00631ABD">
      <w:pPr>
        <w:pStyle w:val="Default"/>
        <w:jc w:val="both"/>
        <w:rPr>
          <w:rFonts w:ascii="Times New Roman" w:hAnsi="Times New Roman" w:cs="Times New Roman"/>
          <w:color w:val="000000" w:themeColor="text1"/>
        </w:rPr>
      </w:pPr>
      <w:r w:rsidRPr="007E174C">
        <w:rPr>
          <w:rFonts w:ascii="Times New Roman" w:hAnsi="Times New Roman" w:cs="Times New Roman"/>
          <w:b/>
          <w:bCs/>
          <w:color w:val="000000" w:themeColor="text1"/>
        </w:rPr>
        <w:t xml:space="preserve">CO 3- </w:t>
      </w:r>
      <w:r w:rsidRPr="007E174C">
        <w:rPr>
          <w:rFonts w:ascii="Times New Roman" w:hAnsi="Times New Roman" w:cs="Times New Roman"/>
          <w:color w:val="000000" w:themeColor="text1"/>
        </w:rPr>
        <w:t>Demonstrating various organ systems and employ knowledge of human anatomy to solve questions regarding functions and diseases.</w:t>
      </w:r>
    </w:p>
    <w:p w:rsidR="00631ABD" w:rsidRPr="007E174C" w:rsidRDefault="00631ABD" w:rsidP="00631ABD">
      <w:pPr>
        <w:pStyle w:val="Default"/>
        <w:jc w:val="both"/>
        <w:rPr>
          <w:rFonts w:ascii="Times New Roman" w:hAnsi="Times New Roman" w:cs="Times New Roman"/>
          <w:color w:val="000000" w:themeColor="text1"/>
        </w:rPr>
      </w:pPr>
      <w:r w:rsidRPr="007E174C">
        <w:rPr>
          <w:rFonts w:ascii="Times New Roman" w:hAnsi="Times New Roman" w:cs="Times New Roman"/>
          <w:b/>
          <w:bCs/>
          <w:color w:val="000000" w:themeColor="text1"/>
        </w:rPr>
        <w:t xml:space="preserve">CO 4- </w:t>
      </w:r>
      <w:r w:rsidRPr="007E174C">
        <w:rPr>
          <w:rFonts w:ascii="Times New Roman" w:hAnsi="Times New Roman" w:cs="Times New Roman"/>
          <w:color w:val="000000" w:themeColor="text1"/>
        </w:rPr>
        <w:t>Differentiating the various organ system and its related disorders and determining various experimental techniques related to physiology.</w:t>
      </w:r>
    </w:p>
    <w:p w:rsidR="00631ABD" w:rsidRPr="007E174C" w:rsidRDefault="00631ABD" w:rsidP="00631ABD">
      <w:pPr>
        <w:pStyle w:val="Default"/>
        <w:jc w:val="both"/>
        <w:rPr>
          <w:rFonts w:ascii="Times New Roman" w:hAnsi="Times New Roman" w:cs="Times New Roman"/>
          <w:color w:val="000000" w:themeColor="text1"/>
        </w:rPr>
      </w:pPr>
      <w:r w:rsidRPr="007E174C">
        <w:rPr>
          <w:rFonts w:ascii="Times New Roman" w:hAnsi="Times New Roman" w:cs="Times New Roman"/>
          <w:b/>
          <w:bCs/>
          <w:color w:val="000000" w:themeColor="text1"/>
        </w:rPr>
        <w:t xml:space="preserve">CO 5- </w:t>
      </w:r>
      <w:r w:rsidRPr="007E174C">
        <w:rPr>
          <w:rFonts w:ascii="Times New Roman" w:hAnsi="Times New Roman" w:cs="Times New Roman"/>
          <w:color w:val="000000" w:themeColor="text1"/>
        </w:rPr>
        <w:t xml:space="preserve">Developing a holistic approach to human health and medical research. </w:t>
      </w:r>
    </w:p>
    <w:p w:rsidR="00631ABD" w:rsidRPr="007E174C" w:rsidRDefault="00631ABD" w:rsidP="00631ABD">
      <w:pPr>
        <w:pStyle w:val="Default"/>
        <w:jc w:val="both"/>
        <w:rPr>
          <w:rFonts w:ascii="Times New Roman" w:hAnsi="Times New Roman" w:cs="Times New Roman"/>
          <w:b/>
          <w:bCs/>
          <w:color w:val="000000" w:themeColor="text1"/>
        </w:rPr>
      </w:pPr>
    </w:p>
    <w:p w:rsidR="00631ABD" w:rsidRPr="007E174C" w:rsidRDefault="00631ABD" w:rsidP="00631ABD">
      <w:pPr>
        <w:pStyle w:val="Default"/>
        <w:rPr>
          <w:rFonts w:ascii="Times New Roman" w:hAnsi="Times New Roman" w:cs="Times New Roman"/>
          <w:b/>
          <w:color w:val="000000" w:themeColor="text1"/>
        </w:rPr>
      </w:pPr>
    </w:p>
    <w:tbl>
      <w:tblPr>
        <w:tblStyle w:val="TableGrid"/>
        <w:tblW w:w="10296" w:type="dxa"/>
        <w:tblInd w:w="18" w:type="dxa"/>
        <w:tblLook w:val="04A0"/>
      </w:tblPr>
      <w:tblGrid>
        <w:gridCol w:w="1710"/>
        <w:gridCol w:w="6885"/>
        <w:gridCol w:w="1701"/>
      </w:tblGrid>
      <w:tr w:rsidR="00631ABD" w:rsidRPr="007E174C" w:rsidTr="00042E4B">
        <w:trPr>
          <w:trHeight w:val="521"/>
        </w:trPr>
        <w:tc>
          <w:tcPr>
            <w:tcW w:w="1710" w:type="dxa"/>
            <w:vAlign w:val="center"/>
          </w:tcPr>
          <w:p w:rsidR="00631ABD" w:rsidRPr="00042E4B" w:rsidRDefault="00631ABD" w:rsidP="007E174C">
            <w:pPr>
              <w:pStyle w:val="Default"/>
              <w:jc w:val="center"/>
              <w:rPr>
                <w:rFonts w:ascii="Times New Roman" w:hAnsi="Times New Roman" w:cs="Times New Roman"/>
                <w:b/>
                <w:color w:val="000000" w:themeColor="text1"/>
              </w:rPr>
            </w:pPr>
            <w:r w:rsidRPr="00042E4B">
              <w:rPr>
                <w:rFonts w:ascii="Times New Roman" w:hAnsi="Times New Roman" w:cs="Times New Roman"/>
                <w:b/>
                <w:color w:val="000000" w:themeColor="text1"/>
              </w:rPr>
              <w:t>Unit</w:t>
            </w:r>
          </w:p>
        </w:tc>
        <w:tc>
          <w:tcPr>
            <w:tcW w:w="6885" w:type="dxa"/>
            <w:vAlign w:val="center"/>
          </w:tcPr>
          <w:p w:rsidR="00631ABD" w:rsidRPr="00042E4B" w:rsidRDefault="00631ABD" w:rsidP="007E174C">
            <w:pPr>
              <w:jc w:val="center"/>
              <w:rPr>
                <w:b/>
                <w:color w:val="000000" w:themeColor="text1"/>
                <w:lang w:eastAsia="en-IN" w:bidi="hi-IN"/>
              </w:rPr>
            </w:pPr>
            <w:r w:rsidRPr="00042E4B">
              <w:rPr>
                <w:b/>
                <w:color w:val="000000" w:themeColor="text1"/>
                <w:lang w:eastAsia="en-IN" w:bidi="hi-IN"/>
              </w:rPr>
              <w:t>Contents</w:t>
            </w:r>
          </w:p>
        </w:tc>
        <w:tc>
          <w:tcPr>
            <w:tcW w:w="1701" w:type="dxa"/>
            <w:vAlign w:val="center"/>
          </w:tcPr>
          <w:p w:rsidR="00631ABD" w:rsidRPr="00042E4B" w:rsidRDefault="00631ABD" w:rsidP="007E174C">
            <w:pPr>
              <w:pStyle w:val="Default"/>
              <w:jc w:val="center"/>
              <w:rPr>
                <w:rFonts w:ascii="Times New Roman" w:hAnsi="Times New Roman" w:cs="Times New Roman"/>
                <w:b/>
                <w:color w:val="000000" w:themeColor="text1"/>
              </w:rPr>
            </w:pPr>
            <w:r w:rsidRPr="00042E4B">
              <w:rPr>
                <w:rFonts w:ascii="Times New Roman" w:hAnsi="Times New Roman" w:cs="Times New Roman"/>
                <w:b/>
                <w:color w:val="000000" w:themeColor="text1"/>
              </w:rPr>
              <w:t>Credit Hours</w:t>
            </w:r>
          </w:p>
          <w:p w:rsidR="00631ABD" w:rsidRPr="00042E4B" w:rsidRDefault="00631ABD" w:rsidP="007E174C">
            <w:pPr>
              <w:pStyle w:val="Default"/>
              <w:jc w:val="center"/>
              <w:rPr>
                <w:rFonts w:ascii="Times New Roman" w:hAnsi="Times New Roman" w:cs="Times New Roman"/>
                <w:b/>
                <w:color w:val="000000" w:themeColor="text1"/>
              </w:rPr>
            </w:pPr>
          </w:p>
        </w:tc>
      </w:tr>
      <w:tr w:rsidR="00631ABD" w:rsidRPr="007E174C" w:rsidTr="00042E4B">
        <w:trPr>
          <w:trHeight w:val="800"/>
        </w:trPr>
        <w:tc>
          <w:tcPr>
            <w:tcW w:w="1710" w:type="dxa"/>
          </w:tcPr>
          <w:p w:rsidR="00631ABD" w:rsidRPr="007E174C" w:rsidRDefault="00631ABD" w:rsidP="007E174C">
            <w:pPr>
              <w:pStyle w:val="Default"/>
              <w:rPr>
                <w:rFonts w:ascii="Times New Roman" w:hAnsi="Times New Roman" w:cs="Times New Roman"/>
                <w:b/>
                <w:color w:val="000000" w:themeColor="text1"/>
              </w:rPr>
            </w:pPr>
            <w:r w:rsidRPr="007E174C">
              <w:rPr>
                <w:rFonts w:ascii="Times New Roman" w:hAnsi="Times New Roman" w:cs="Times New Roman"/>
                <w:b/>
                <w:color w:val="000000" w:themeColor="text1"/>
              </w:rPr>
              <w:t xml:space="preserve"> 1</w:t>
            </w:r>
          </w:p>
          <w:p w:rsidR="00631ABD" w:rsidRPr="007E174C" w:rsidRDefault="00631ABD" w:rsidP="007E174C">
            <w:pPr>
              <w:rPr>
                <w:b/>
                <w:color w:val="000000" w:themeColor="text1"/>
                <w:lang w:eastAsia="en-IN" w:bidi="hi-IN"/>
              </w:rPr>
            </w:pPr>
          </w:p>
        </w:tc>
        <w:tc>
          <w:tcPr>
            <w:tcW w:w="6885" w:type="dxa"/>
          </w:tcPr>
          <w:p w:rsidR="00631ABD" w:rsidRPr="007E174C" w:rsidRDefault="00631ABD" w:rsidP="007E174C">
            <w:pPr>
              <w:jc w:val="both"/>
              <w:rPr>
                <w:b/>
                <w:color w:val="000000" w:themeColor="text1"/>
                <w:lang w:eastAsia="en-IN" w:bidi="hi-IN"/>
              </w:rPr>
            </w:pPr>
            <w:r w:rsidRPr="007E174C">
              <w:rPr>
                <w:b/>
                <w:color w:val="000000" w:themeColor="text1"/>
                <w:lang w:eastAsia="en-IN" w:bidi="hi-IN"/>
              </w:rPr>
              <w:t>Part-A (Anatomy)</w:t>
            </w:r>
          </w:p>
          <w:p w:rsidR="00631ABD" w:rsidRPr="007E174C" w:rsidRDefault="00631ABD" w:rsidP="007E174C">
            <w:pPr>
              <w:jc w:val="both"/>
              <w:rPr>
                <w:b/>
                <w:color w:val="000000" w:themeColor="text1"/>
                <w:lang w:eastAsia="en-IN" w:bidi="hi-IN"/>
              </w:rPr>
            </w:pPr>
            <w:r w:rsidRPr="007E174C">
              <w:rPr>
                <w:b/>
                <w:color w:val="000000" w:themeColor="text1"/>
                <w:lang w:eastAsia="en-IN" w:bidi="hi-IN"/>
              </w:rPr>
              <w:t xml:space="preserve">Gross Anatomy, Radiological and Surface Anatomy of Human body: </w:t>
            </w:r>
            <w:r w:rsidRPr="007E174C">
              <w:rPr>
                <w:color w:val="000000" w:themeColor="text1"/>
                <w:lang w:eastAsia="en-IN" w:bidi="hi-IN"/>
              </w:rPr>
              <w:t xml:space="preserve">Anatomy of human body as a whole, structure of cell and tissues of    body: </w:t>
            </w:r>
            <w:r w:rsidRPr="007E174C">
              <w:rPr>
                <w:color w:val="000000" w:themeColor="text1"/>
                <w:lang w:eastAsia="en-IN" w:bidi="hi-IN"/>
              </w:rPr>
              <w:lastRenderedPageBreak/>
              <w:t>Epithelial tissue, connective tissue, muscle tissue and nervous tissue</w:t>
            </w:r>
          </w:p>
          <w:p w:rsidR="00631ABD" w:rsidRPr="007E174C" w:rsidRDefault="00631ABD" w:rsidP="007E174C">
            <w:pPr>
              <w:jc w:val="both"/>
              <w:rPr>
                <w:color w:val="000000" w:themeColor="text1"/>
                <w:lang w:eastAsia="en-IN" w:bidi="hi-IN"/>
              </w:rPr>
            </w:pPr>
            <w:r w:rsidRPr="007E174C">
              <w:rPr>
                <w:b/>
                <w:color w:val="000000" w:themeColor="text1"/>
                <w:lang w:eastAsia="en-IN" w:bidi="hi-IN"/>
              </w:rPr>
              <w:t xml:space="preserve">Classification of </w:t>
            </w:r>
            <w:r w:rsidR="0037154A" w:rsidRPr="007E174C">
              <w:rPr>
                <w:b/>
                <w:color w:val="000000" w:themeColor="text1"/>
                <w:lang w:eastAsia="en-IN" w:bidi="hi-IN"/>
              </w:rPr>
              <w:t>bones</w:t>
            </w:r>
            <w:r w:rsidR="0037154A" w:rsidRPr="007E174C">
              <w:rPr>
                <w:color w:val="000000" w:themeColor="text1"/>
                <w:lang w:eastAsia="en-IN" w:bidi="hi-IN"/>
              </w:rPr>
              <w:t>:</w:t>
            </w:r>
            <w:r w:rsidRPr="007E174C">
              <w:rPr>
                <w:color w:val="000000" w:themeColor="text1"/>
                <w:lang w:eastAsia="en-IN" w:bidi="hi-IN"/>
              </w:rPr>
              <w:t xml:space="preserve"> Axial skeleton, Appendicular skeleton, Bones - structure and </w:t>
            </w:r>
            <w:r w:rsidR="0037154A" w:rsidRPr="007E174C">
              <w:rPr>
                <w:color w:val="000000" w:themeColor="text1"/>
                <w:lang w:eastAsia="en-IN" w:bidi="hi-IN"/>
              </w:rPr>
              <w:t>functions,</w:t>
            </w:r>
            <w:r w:rsidRPr="007E174C">
              <w:rPr>
                <w:color w:val="000000" w:themeColor="text1"/>
                <w:lang w:eastAsia="en-IN" w:bidi="hi-IN"/>
              </w:rPr>
              <w:t xml:space="preserve"> formation of bone, growth of skeleton, centres of </w:t>
            </w:r>
            <w:r w:rsidR="0037154A" w:rsidRPr="007E174C">
              <w:rPr>
                <w:color w:val="000000" w:themeColor="text1"/>
                <w:lang w:eastAsia="en-IN" w:bidi="hi-IN"/>
              </w:rPr>
              <w:t>ossification,</w:t>
            </w:r>
            <w:r w:rsidRPr="007E174C">
              <w:rPr>
                <w:color w:val="000000" w:themeColor="text1"/>
                <w:lang w:eastAsia="en-IN" w:bidi="hi-IN"/>
              </w:rPr>
              <w:t xml:space="preserve"> fracture   and dislocation, diseases of the </w:t>
            </w:r>
            <w:r w:rsidR="0037154A" w:rsidRPr="007E174C">
              <w:rPr>
                <w:color w:val="000000" w:themeColor="text1"/>
                <w:lang w:eastAsia="en-IN" w:bidi="hi-IN"/>
              </w:rPr>
              <w:t>bones, Radiological</w:t>
            </w:r>
            <w:r w:rsidRPr="007E174C">
              <w:rPr>
                <w:color w:val="000000" w:themeColor="text1"/>
                <w:lang w:eastAsia="en-IN" w:bidi="hi-IN"/>
              </w:rPr>
              <w:t xml:space="preserve"> and Surface Anatomy.</w:t>
            </w:r>
          </w:p>
          <w:p w:rsidR="00631ABD" w:rsidRPr="007E174C" w:rsidRDefault="00631ABD" w:rsidP="007E174C">
            <w:pPr>
              <w:jc w:val="both"/>
              <w:rPr>
                <w:color w:val="000000" w:themeColor="text1"/>
                <w:lang w:eastAsia="en-IN" w:bidi="hi-IN"/>
              </w:rPr>
            </w:pPr>
            <w:r w:rsidRPr="007E174C">
              <w:rPr>
                <w:b/>
                <w:color w:val="000000" w:themeColor="text1"/>
                <w:lang w:eastAsia="en-IN" w:bidi="hi-IN"/>
              </w:rPr>
              <w:t>Joints</w:t>
            </w:r>
            <w:r w:rsidRPr="007E174C">
              <w:rPr>
                <w:color w:val="000000" w:themeColor="text1"/>
                <w:lang w:eastAsia="en-IN" w:bidi="hi-IN"/>
              </w:rPr>
              <w:t>: Classification of joints   with examples, anatomy of various joints of head and neck, trunk and limbs</w:t>
            </w:r>
          </w:p>
          <w:p w:rsidR="00631ABD" w:rsidRPr="007E174C" w:rsidRDefault="00631ABD" w:rsidP="007E174C">
            <w:pPr>
              <w:jc w:val="both"/>
              <w:rPr>
                <w:b/>
                <w:color w:val="000000" w:themeColor="text1"/>
                <w:lang w:eastAsia="en-IN" w:bidi="hi-IN"/>
              </w:rPr>
            </w:pPr>
            <w:r w:rsidRPr="007E174C">
              <w:rPr>
                <w:b/>
                <w:color w:val="000000" w:themeColor="text1"/>
                <w:lang w:eastAsia="en-IN" w:bidi="hi-IN"/>
              </w:rPr>
              <w:t xml:space="preserve">Cardiovascular system: </w:t>
            </w:r>
            <w:r w:rsidRPr="007E174C">
              <w:rPr>
                <w:color w:val="000000" w:themeColor="text1"/>
                <w:lang w:eastAsia="en-IN" w:bidi="hi-IN"/>
              </w:rPr>
              <w:t xml:space="preserve">Anatomy   of pericardium and heart, blood vessels, types of blood circulation </w:t>
            </w:r>
          </w:p>
        </w:tc>
        <w:tc>
          <w:tcPr>
            <w:tcW w:w="1701" w:type="dxa"/>
          </w:tcPr>
          <w:p w:rsidR="00042E4B" w:rsidRDefault="00042E4B" w:rsidP="007E174C">
            <w:pPr>
              <w:pStyle w:val="Default"/>
              <w:jc w:val="center"/>
              <w:rPr>
                <w:rFonts w:ascii="Times New Roman" w:hAnsi="Times New Roman" w:cs="Times New Roman"/>
                <w:color w:val="000000" w:themeColor="text1"/>
              </w:rPr>
            </w:pPr>
          </w:p>
          <w:p w:rsidR="00042E4B" w:rsidRDefault="00042E4B" w:rsidP="007E174C">
            <w:pPr>
              <w:pStyle w:val="Default"/>
              <w:jc w:val="center"/>
              <w:rPr>
                <w:rFonts w:ascii="Times New Roman" w:hAnsi="Times New Roman" w:cs="Times New Roman"/>
                <w:color w:val="000000" w:themeColor="text1"/>
              </w:rPr>
            </w:pPr>
          </w:p>
          <w:p w:rsidR="00042E4B" w:rsidRDefault="00042E4B" w:rsidP="007E174C">
            <w:pPr>
              <w:pStyle w:val="Default"/>
              <w:jc w:val="center"/>
              <w:rPr>
                <w:rFonts w:ascii="Times New Roman" w:hAnsi="Times New Roman" w:cs="Times New Roman"/>
                <w:color w:val="000000" w:themeColor="text1"/>
              </w:rPr>
            </w:pPr>
          </w:p>
          <w:p w:rsidR="00042E4B" w:rsidRDefault="00042E4B" w:rsidP="007E174C">
            <w:pPr>
              <w:pStyle w:val="Default"/>
              <w:jc w:val="center"/>
              <w:rPr>
                <w:rFonts w:ascii="Times New Roman" w:hAnsi="Times New Roman" w:cs="Times New Roman"/>
                <w:color w:val="000000" w:themeColor="text1"/>
              </w:rPr>
            </w:pPr>
          </w:p>
          <w:p w:rsidR="00631ABD" w:rsidRPr="007E174C" w:rsidRDefault="00631ABD" w:rsidP="007E174C">
            <w:pPr>
              <w:pStyle w:val="Default"/>
              <w:jc w:val="center"/>
              <w:rPr>
                <w:rFonts w:ascii="Times New Roman" w:hAnsi="Times New Roman" w:cs="Times New Roman"/>
                <w:color w:val="000000" w:themeColor="text1"/>
              </w:rPr>
            </w:pPr>
            <w:r w:rsidRPr="007E174C">
              <w:rPr>
                <w:rFonts w:ascii="Times New Roman" w:hAnsi="Times New Roman" w:cs="Times New Roman"/>
                <w:color w:val="000000" w:themeColor="text1"/>
              </w:rPr>
              <w:t xml:space="preserve">30 </w:t>
            </w:r>
          </w:p>
        </w:tc>
      </w:tr>
      <w:tr w:rsidR="00631ABD" w:rsidRPr="007E174C" w:rsidTr="00042E4B">
        <w:trPr>
          <w:trHeight w:val="1250"/>
        </w:trPr>
        <w:tc>
          <w:tcPr>
            <w:tcW w:w="1710" w:type="dxa"/>
          </w:tcPr>
          <w:p w:rsidR="00631ABD" w:rsidRPr="007E174C" w:rsidRDefault="00631ABD" w:rsidP="007E174C">
            <w:pPr>
              <w:rPr>
                <w:b/>
                <w:color w:val="000000" w:themeColor="text1"/>
              </w:rPr>
            </w:pPr>
            <w:r w:rsidRPr="007E174C">
              <w:rPr>
                <w:b/>
                <w:color w:val="000000" w:themeColor="text1"/>
              </w:rPr>
              <w:lastRenderedPageBreak/>
              <w:t xml:space="preserve"> 2</w:t>
            </w:r>
          </w:p>
          <w:p w:rsidR="00631ABD" w:rsidRPr="007E174C" w:rsidRDefault="00631ABD" w:rsidP="007E174C">
            <w:pPr>
              <w:rPr>
                <w:color w:val="000000" w:themeColor="text1"/>
                <w:lang w:eastAsia="en-IN" w:bidi="hi-IN"/>
              </w:rPr>
            </w:pPr>
          </w:p>
        </w:tc>
        <w:tc>
          <w:tcPr>
            <w:tcW w:w="6885" w:type="dxa"/>
          </w:tcPr>
          <w:p w:rsidR="00631ABD" w:rsidRPr="007E174C" w:rsidRDefault="00631ABD" w:rsidP="007E174C">
            <w:pPr>
              <w:jc w:val="both"/>
              <w:rPr>
                <w:b/>
                <w:color w:val="000000" w:themeColor="text1"/>
                <w:lang w:eastAsia="en-IN" w:bidi="hi-IN"/>
              </w:rPr>
            </w:pPr>
            <w:r w:rsidRPr="007E174C">
              <w:rPr>
                <w:b/>
                <w:color w:val="000000" w:themeColor="text1"/>
                <w:lang w:eastAsia="en-IN" w:bidi="hi-IN"/>
              </w:rPr>
              <w:t xml:space="preserve">Muscular system: </w:t>
            </w:r>
            <w:r w:rsidRPr="007E174C">
              <w:rPr>
                <w:color w:val="000000" w:themeColor="text1"/>
                <w:lang w:eastAsia="en-IN" w:bidi="hi-IN"/>
              </w:rPr>
              <w:t>Types of muscles, Position and actions of chief muscles of the body</w:t>
            </w:r>
          </w:p>
          <w:p w:rsidR="00631ABD" w:rsidRPr="007E174C" w:rsidRDefault="00631ABD" w:rsidP="007E174C">
            <w:pPr>
              <w:jc w:val="both"/>
              <w:rPr>
                <w:color w:val="000000" w:themeColor="text1"/>
                <w:lang w:eastAsia="en-IN" w:bidi="hi-IN"/>
              </w:rPr>
            </w:pPr>
            <w:r w:rsidRPr="007E174C">
              <w:rPr>
                <w:b/>
                <w:color w:val="000000" w:themeColor="text1"/>
                <w:lang w:eastAsia="en-IN" w:bidi="hi-IN"/>
              </w:rPr>
              <w:t xml:space="preserve">Respiratory system: </w:t>
            </w:r>
            <w:r w:rsidRPr="007E174C">
              <w:rPr>
                <w:color w:val="000000" w:themeColor="text1"/>
                <w:lang w:eastAsia="en-IN" w:bidi="hi-IN"/>
              </w:rPr>
              <w:t>Nasal passages and para -nasal sinuses, pharynx and larynx, trachea, bronchi, lungs and pleura</w:t>
            </w:r>
          </w:p>
          <w:p w:rsidR="00631ABD" w:rsidRPr="007E174C" w:rsidRDefault="00631ABD" w:rsidP="007E174C">
            <w:pPr>
              <w:jc w:val="both"/>
              <w:rPr>
                <w:color w:val="000000" w:themeColor="text1"/>
                <w:lang w:eastAsia="en-IN" w:bidi="hi-IN"/>
              </w:rPr>
            </w:pPr>
            <w:r w:rsidRPr="007E174C">
              <w:rPr>
                <w:b/>
                <w:color w:val="000000" w:themeColor="text1"/>
                <w:lang w:eastAsia="en-IN" w:bidi="hi-IN"/>
              </w:rPr>
              <w:t>Gastrointestinalsystem</w:t>
            </w:r>
            <w:r w:rsidRPr="007E174C">
              <w:rPr>
                <w:color w:val="000000" w:themeColor="text1"/>
                <w:lang w:eastAsia="en-IN" w:bidi="hi-IN"/>
              </w:rPr>
              <w:t>: Parts of GIT ,oral cavity ,salivary glands, oesophagus, stomach, small and large intestine, liver, gall bladder ,pancreas .</w:t>
            </w:r>
          </w:p>
          <w:p w:rsidR="00631ABD" w:rsidRPr="007E174C" w:rsidRDefault="00631ABD" w:rsidP="007E174C">
            <w:pPr>
              <w:jc w:val="both"/>
              <w:rPr>
                <w:b/>
                <w:color w:val="000000" w:themeColor="text1"/>
                <w:lang w:eastAsia="en-IN" w:bidi="hi-IN"/>
              </w:rPr>
            </w:pPr>
            <w:r w:rsidRPr="007E174C">
              <w:rPr>
                <w:b/>
                <w:color w:val="000000" w:themeColor="text1"/>
                <w:lang w:eastAsia="en-IN" w:bidi="hi-IN"/>
              </w:rPr>
              <w:t xml:space="preserve">Urinary system: </w:t>
            </w:r>
            <w:r w:rsidRPr="007E174C">
              <w:rPr>
                <w:color w:val="000000" w:themeColor="text1"/>
                <w:lang w:eastAsia="en-IN" w:bidi="hi-IN"/>
              </w:rPr>
              <w:t>kidney, Ureters, urinary bladder and urethra</w:t>
            </w:r>
          </w:p>
          <w:p w:rsidR="00631ABD" w:rsidRPr="007E174C" w:rsidRDefault="00631ABD" w:rsidP="007E174C">
            <w:pPr>
              <w:jc w:val="both"/>
              <w:rPr>
                <w:b/>
                <w:color w:val="000000" w:themeColor="text1"/>
                <w:lang w:eastAsia="en-IN" w:bidi="hi-IN"/>
              </w:rPr>
            </w:pPr>
            <w:r w:rsidRPr="007E174C">
              <w:rPr>
                <w:b/>
                <w:color w:val="000000" w:themeColor="text1"/>
                <w:lang w:eastAsia="en-IN" w:bidi="hi-IN"/>
              </w:rPr>
              <w:t xml:space="preserve">Reproductive system: </w:t>
            </w:r>
            <w:r w:rsidRPr="007E174C">
              <w:rPr>
                <w:color w:val="000000" w:themeColor="text1"/>
                <w:lang w:eastAsia="en-IN" w:bidi="hi-IN"/>
              </w:rPr>
              <w:t>Parts of male and female reproductive system, location, functions, mammary gland</w:t>
            </w:r>
          </w:p>
          <w:p w:rsidR="00631ABD" w:rsidRPr="007E174C" w:rsidRDefault="00631ABD" w:rsidP="007E174C">
            <w:pPr>
              <w:jc w:val="both"/>
              <w:rPr>
                <w:b/>
                <w:color w:val="000000" w:themeColor="text1"/>
                <w:lang w:eastAsia="en-IN" w:bidi="hi-IN"/>
              </w:rPr>
            </w:pPr>
            <w:r w:rsidRPr="007E174C">
              <w:rPr>
                <w:b/>
                <w:color w:val="000000" w:themeColor="text1"/>
                <w:lang w:eastAsia="en-IN" w:bidi="hi-IN"/>
              </w:rPr>
              <w:t xml:space="preserve">Endocrine system: </w:t>
            </w:r>
            <w:r w:rsidRPr="007E174C">
              <w:rPr>
                <w:color w:val="000000" w:themeColor="text1"/>
                <w:lang w:eastAsia="en-IN" w:bidi="hi-IN"/>
              </w:rPr>
              <w:t>Location, structure and functions of Pituitary, Thyroid, Parathyroid, Suprarenal and    Pancreas</w:t>
            </w:r>
          </w:p>
          <w:p w:rsidR="00631ABD" w:rsidRPr="007E174C" w:rsidRDefault="00631ABD" w:rsidP="007E174C">
            <w:pPr>
              <w:jc w:val="both"/>
              <w:rPr>
                <w:b/>
                <w:color w:val="000000" w:themeColor="text1"/>
                <w:lang w:eastAsia="en-IN" w:bidi="hi-IN"/>
              </w:rPr>
            </w:pPr>
            <w:r w:rsidRPr="007E174C">
              <w:rPr>
                <w:b/>
                <w:color w:val="000000" w:themeColor="text1"/>
                <w:lang w:eastAsia="en-IN" w:bidi="hi-IN"/>
              </w:rPr>
              <w:t xml:space="preserve">Nervous system and sense organs: </w:t>
            </w:r>
            <w:r w:rsidRPr="007E174C">
              <w:rPr>
                <w:color w:val="000000" w:themeColor="text1"/>
                <w:lang w:eastAsia="en-IN" w:bidi="hi-IN"/>
              </w:rPr>
              <w:t>Structure and function of Neuron, subdivisions of nervous system:  central and autonomic nervous system- Parts, structure and functions, ventricles of the Brain, CSF circulation, spinal cord. Cranial nerve, Brachial plexus.</w:t>
            </w:r>
          </w:p>
          <w:p w:rsidR="00631ABD" w:rsidRPr="007E174C" w:rsidRDefault="00631ABD" w:rsidP="007E174C">
            <w:pPr>
              <w:jc w:val="both"/>
              <w:rPr>
                <w:b/>
                <w:color w:val="000000" w:themeColor="text1"/>
                <w:lang w:eastAsia="en-IN" w:bidi="hi-IN"/>
              </w:rPr>
            </w:pPr>
            <w:r w:rsidRPr="007E174C">
              <w:rPr>
                <w:b/>
                <w:color w:val="000000" w:themeColor="text1"/>
                <w:lang w:eastAsia="en-IN" w:bidi="hi-IN"/>
              </w:rPr>
              <w:t xml:space="preserve">Sense Organs: </w:t>
            </w:r>
            <w:r w:rsidRPr="007E174C">
              <w:rPr>
                <w:color w:val="000000" w:themeColor="text1"/>
                <w:lang w:eastAsia="en-IN" w:bidi="hi-IN"/>
              </w:rPr>
              <w:t>Structure and function of the eye, ear, tongue, nose, skin</w:t>
            </w:r>
            <w:r w:rsidRPr="007E174C">
              <w:rPr>
                <w:b/>
                <w:color w:val="000000" w:themeColor="text1"/>
                <w:lang w:eastAsia="en-IN" w:bidi="hi-IN"/>
              </w:rPr>
              <w:t xml:space="preserve">. </w:t>
            </w:r>
            <w:r w:rsidRPr="007E174C">
              <w:rPr>
                <w:color w:val="000000" w:themeColor="text1"/>
                <w:lang w:eastAsia="en-IN" w:bidi="hi-IN"/>
              </w:rPr>
              <w:t>Surface landmarks and topography of organs on the surface of body for radiographic positioning</w:t>
            </w:r>
          </w:p>
        </w:tc>
        <w:tc>
          <w:tcPr>
            <w:tcW w:w="1701" w:type="dxa"/>
          </w:tcPr>
          <w:p w:rsidR="00631ABD" w:rsidRPr="007E174C" w:rsidRDefault="00631ABD" w:rsidP="007E174C">
            <w:pP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631ABD" w:rsidRPr="007E174C" w:rsidRDefault="00631ABD" w:rsidP="007E174C">
            <w:pPr>
              <w:jc w:val="center"/>
              <w:rPr>
                <w:color w:val="000000" w:themeColor="text1"/>
              </w:rPr>
            </w:pPr>
            <w:r w:rsidRPr="007E174C">
              <w:rPr>
                <w:color w:val="000000" w:themeColor="text1"/>
              </w:rPr>
              <w:t>30</w:t>
            </w:r>
          </w:p>
        </w:tc>
      </w:tr>
      <w:tr w:rsidR="00631ABD" w:rsidRPr="007E174C" w:rsidTr="00042E4B">
        <w:trPr>
          <w:trHeight w:val="224"/>
        </w:trPr>
        <w:tc>
          <w:tcPr>
            <w:tcW w:w="1710" w:type="dxa"/>
          </w:tcPr>
          <w:p w:rsidR="00631ABD" w:rsidRPr="007E174C" w:rsidRDefault="00631ABD" w:rsidP="007E174C">
            <w:pPr>
              <w:rPr>
                <w:color w:val="000000" w:themeColor="text1"/>
              </w:rPr>
            </w:pPr>
            <w:r w:rsidRPr="007E174C">
              <w:rPr>
                <w:b/>
                <w:color w:val="000000" w:themeColor="text1"/>
              </w:rPr>
              <w:t xml:space="preserve"> 3</w:t>
            </w:r>
          </w:p>
        </w:tc>
        <w:tc>
          <w:tcPr>
            <w:tcW w:w="6885" w:type="dxa"/>
          </w:tcPr>
          <w:p w:rsidR="00631ABD" w:rsidRPr="007E174C" w:rsidRDefault="00631ABD" w:rsidP="007E174C">
            <w:pPr>
              <w:jc w:val="both"/>
              <w:rPr>
                <w:b/>
                <w:color w:val="000000" w:themeColor="text1"/>
                <w:lang w:eastAsia="en-IN" w:bidi="hi-IN"/>
              </w:rPr>
            </w:pPr>
            <w:r w:rsidRPr="007E174C">
              <w:rPr>
                <w:b/>
                <w:color w:val="000000" w:themeColor="text1"/>
                <w:lang w:eastAsia="en-IN" w:bidi="hi-IN"/>
              </w:rPr>
              <w:t>Part-B (Physiology)</w:t>
            </w:r>
          </w:p>
          <w:p w:rsidR="00631ABD" w:rsidRPr="007E174C" w:rsidRDefault="00631ABD" w:rsidP="007E174C">
            <w:pPr>
              <w:jc w:val="both"/>
              <w:rPr>
                <w:color w:val="000000" w:themeColor="text1"/>
                <w:lang w:eastAsia="en-IN" w:bidi="hi-IN"/>
              </w:rPr>
            </w:pPr>
            <w:r w:rsidRPr="007E174C">
              <w:rPr>
                <w:b/>
                <w:color w:val="000000" w:themeColor="text1"/>
                <w:lang w:eastAsia="en-IN" w:bidi="hi-IN"/>
              </w:rPr>
              <w:t xml:space="preserve">Blood: </w:t>
            </w:r>
            <w:r w:rsidRPr="007E174C">
              <w:rPr>
                <w:color w:val="000000" w:themeColor="text1"/>
                <w:lang w:eastAsia="en-IN" w:bidi="hi-IN"/>
              </w:rPr>
              <w:t>Its composition and function – nerve tissue- muscular tissue and types. Abnormalities in tissue-ulceration-sepsis- asepsis and antisepsis- the nature of neoplasm- common tumors- malignant tumors- dissemination of malignancy primary and secondary spread.</w:t>
            </w:r>
          </w:p>
        </w:tc>
        <w:tc>
          <w:tcPr>
            <w:tcW w:w="1701" w:type="dxa"/>
          </w:tcPr>
          <w:p w:rsidR="00631ABD" w:rsidRPr="007E174C" w:rsidRDefault="00631ABD" w:rsidP="007E174C">
            <w:pPr>
              <w:rPr>
                <w:color w:val="000000" w:themeColor="text1"/>
              </w:rPr>
            </w:pPr>
          </w:p>
          <w:p w:rsidR="00042E4B" w:rsidRDefault="00042E4B" w:rsidP="007E174C">
            <w:pPr>
              <w:jc w:val="center"/>
              <w:rPr>
                <w:color w:val="000000" w:themeColor="text1"/>
              </w:rPr>
            </w:pPr>
          </w:p>
          <w:p w:rsidR="00631ABD" w:rsidRPr="007E174C" w:rsidRDefault="00631ABD" w:rsidP="007E174C">
            <w:pPr>
              <w:jc w:val="center"/>
              <w:rPr>
                <w:color w:val="000000" w:themeColor="text1"/>
              </w:rPr>
            </w:pPr>
            <w:r w:rsidRPr="007E174C">
              <w:rPr>
                <w:color w:val="000000" w:themeColor="text1"/>
              </w:rPr>
              <w:t>10</w:t>
            </w:r>
          </w:p>
        </w:tc>
      </w:tr>
      <w:tr w:rsidR="00631ABD" w:rsidRPr="007E174C" w:rsidTr="00042E4B">
        <w:trPr>
          <w:trHeight w:val="224"/>
        </w:trPr>
        <w:tc>
          <w:tcPr>
            <w:tcW w:w="1710" w:type="dxa"/>
          </w:tcPr>
          <w:p w:rsidR="00631ABD" w:rsidRPr="007E174C" w:rsidRDefault="00631ABD" w:rsidP="007E174C">
            <w:pPr>
              <w:rPr>
                <w:color w:val="000000" w:themeColor="text1"/>
              </w:rPr>
            </w:pPr>
            <w:r w:rsidRPr="007E174C">
              <w:rPr>
                <w:b/>
                <w:color w:val="000000" w:themeColor="text1"/>
              </w:rPr>
              <w:t xml:space="preserve">  4</w:t>
            </w:r>
          </w:p>
        </w:tc>
        <w:tc>
          <w:tcPr>
            <w:tcW w:w="6885" w:type="dxa"/>
          </w:tcPr>
          <w:p w:rsidR="00631ABD" w:rsidRPr="007E174C" w:rsidRDefault="00631ABD" w:rsidP="007E174C">
            <w:pPr>
              <w:jc w:val="both"/>
              <w:rPr>
                <w:color w:val="000000" w:themeColor="text1"/>
                <w:lang w:eastAsia="en-IN" w:bidi="hi-IN"/>
              </w:rPr>
            </w:pPr>
            <w:r w:rsidRPr="007E174C">
              <w:rPr>
                <w:b/>
                <w:color w:val="000000" w:themeColor="text1"/>
                <w:lang w:eastAsia="en-IN" w:bidi="hi-IN"/>
              </w:rPr>
              <w:t>Respiratory system</w:t>
            </w:r>
            <w:r w:rsidRPr="007E174C">
              <w:rPr>
                <w:color w:val="000000" w:themeColor="text1"/>
                <w:lang w:eastAsia="en-IN" w:bidi="hi-IN"/>
              </w:rPr>
              <w:t>: Nasal passages and Para nasal sinuses- pharynx and larynx- Trachea, Bronchus and lungs. The pleura- nature and functions of respiration- common terms relating to disease and conditions of this system. Lymphatic system- lymph and tissue fluid- main glands and drainage areas in the lymphatic system- Lymphoid tissue and the tonsils.</w:t>
            </w:r>
          </w:p>
          <w:p w:rsidR="00631ABD" w:rsidRPr="007E174C" w:rsidRDefault="00631ABD" w:rsidP="007E174C">
            <w:pPr>
              <w:pStyle w:val="TableParagraph"/>
              <w:jc w:val="both"/>
              <w:rPr>
                <w:b/>
                <w:color w:val="000000" w:themeColor="text1"/>
                <w:sz w:val="24"/>
                <w:szCs w:val="24"/>
                <w:lang w:eastAsia="en-IN" w:bidi="hi-IN"/>
              </w:rPr>
            </w:pPr>
            <w:r w:rsidRPr="007E174C">
              <w:rPr>
                <w:b/>
                <w:color w:val="000000" w:themeColor="text1"/>
                <w:sz w:val="24"/>
                <w:szCs w:val="24"/>
                <w:lang w:eastAsia="en-IN" w:bidi="hi-IN"/>
              </w:rPr>
              <w:t xml:space="preserve">Cardiovascular system: </w:t>
            </w:r>
            <w:r w:rsidRPr="007E174C">
              <w:rPr>
                <w:sz w:val="24"/>
                <w:szCs w:val="24"/>
              </w:rPr>
              <w:t>General arrange, heart, arteries, veins and capillaries, heart structure and function, cardiac cycle, heart sounds, heart rate, blood pressure, mechanism of circulation, definition of hypertension and shock</w:t>
            </w:r>
          </w:p>
          <w:p w:rsidR="00631ABD" w:rsidRPr="007E174C" w:rsidRDefault="00631ABD" w:rsidP="007E174C">
            <w:pPr>
              <w:jc w:val="both"/>
              <w:rPr>
                <w:color w:val="000000" w:themeColor="text1"/>
                <w:lang w:eastAsia="en-IN" w:bidi="hi-IN"/>
              </w:rPr>
            </w:pPr>
            <w:r w:rsidRPr="007E174C">
              <w:rPr>
                <w:b/>
                <w:color w:val="000000" w:themeColor="text1"/>
                <w:lang w:eastAsia="en-IN" w:bidi="hi-IN"/>
              </w:rPr>
              <w:t>Reticulo-endothelial system</w:t>
            </w:r>
            <w:r w:rsidRPr="007E174C">
              <w:rPr>
                <w:color w:val="000000" w:themeColor="text1"/>
                <w:lang w:eastAsia="en-IN" w:bidi="hi-IN"/>
              </w:rPr>
              <w:t xml:space="preserve">: Liver and spleen- bone narrow, Life cycle of red and white corpuscles of the blood, </w:t>
            </w:r>
          </w:p>
          <w:p w:rsidR="00631ABD" w:rsidRPr="007E174C" w:rsidRDefault="00631ABD" w:rsidP="007E174C">
            <w:pPr>
              <w:jc w:val="both"/>
              <w:rPr>
                <w:color w:val="000000" w:themeColor="text1"/>
                <w:lang w:eastAsia="en-IN" w:bidi="hi-IN"/>
              </w:rPr>
            </w:pPr>
            <w:r w:rsidRPr="007E174C">
              <w:rPr>
                <w:b/>
                <w:color w:val="000000" w:themeColor="text1"/>
                <w:lang w:eastAsia="en-IN" w:bidi="hi-IN"/>
              </w:rPr>
              <w:t>Alimentary systems</w:t>
            </w:r>
            <w:r w:rsidRPr="007E174C">
              <w:rPr>
                <w:color w:val="000000" w:themeColor="text1"/>
                <w:lang w:eastAsia="en-IN" w:bidi="hi-IN"/>
              </w:rPr>
              <w:t>: Function of mouth, tongue and teeth, salivary glands- pharynx and esophagus- Stomach – small intestine (jejunum)- large intestine (colon)- Liver and Biliary tract- pancreas- functions of the alimentary system – digestion and absorption of food- metabolism- common terms used in connection with abnormalities of this system.</w:t>
            </w:r>
          </w:p>
          <w:p w:rsidR="00631ABD" w:rsidRPr="007E174C" w:rsidRDefault="00631ABD" w:rsidP="007E174C">
            <w:pPr>
              <w:jc w:val="both"/>
              <w:rPr>
                <w:color w:val="000000" w:themeColor="text1"/>
                <w:lang w:eastAsia="en-IN" w:bidi="hi-IN"/>
              </w:rPr>
            </w:pPr>
            <w:r w:rsidRPr="007E174C">
              <w:rPr>
                <w:b/>
                <w:color w:val="000000" w:themeColor="text1"/>
                <w:lang w:eastAsia="en-IN" w:bidi="hi-IN"/>
              </w:rPr>
              <w:t>Urinary tract</w:t>
            </w:r>
            <w:r w:rsidRPr="007E174C">
              <w:rPr>
                <w:color w:val="000000" w:themeColor="text1"/>
                <w:lang w:eastAsia="en-IN" w:bidi="hi-IN"/>
              </w:rPr>
              <w:t xml:space="preserve">: kidney, Ureters and bladder- urethra – urinary Excretion. </w:t>
            </w:r>
          </w:p>
          <w:p w:rsidR="00631ABD" w:rsidRPr="007E174C" w:rsidRDefault="00631ABD" w:rsidP="007E174C">
            <w:pPr>
              <w:jc w:val="both"/>
              <w:rPr>
                <w:color w:val="000000" w:themeColor="text1"/>
                <w:lang w:eastAsia="en-IN" w:bidi="hi-IN"/>
              </w:rPr>
            </w:pPr>
            <w:r w:rsidRPr="007E174C">
              <w:rPr>
                <w:b/>
                <w:color w:val="000000" w:themeColor="text1"/>
                <w:lang w:eastAsia="en-IN" w:bidi="hi-IN"/>
              </w:rPr>
              <w:t>Reproductive system</w:t>
            </w:r>
            <w:r w:rsidRPr="007E174C">
              <w:rPr>
                <w:color w:val="000000" w:themeColor="text1"/>
                <w:lang w:eastAsia="en-IN" w:bidi="hi-IN"/>
              </w:rPr>
              <w:t>: Male genitalia- Female genitalia, Mammary glands- Menstruation, pregnancy and lactation – common terms related to abnormalities of this system.</w:t>
            </w:r>
          </w:p>
        </w:tc>
        <w:tc>
          <w:tcPr>
            <w:tcW w:w="1701" w:type="dxa"/>
          </w:tcPr>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042E4B" w:rsidRDefault="00042E4B" w:rsidP="007E174C">
            <w:pPr>
              <w:jc w:val="center"/>
              <w:rPr>
                <w:color w:val="000000" w:themeColor="text1"/>
              </w:rPr>
            </w:pPr>
          </w:p>
          <w:p w:rsidR="00631ABD" w:rsidRPr="007E174C" w:rsidRDefault="00631ABD" w:rsidP="007E174C">
            <w:pPr>
              <w:jc w:val="center"/>
              <w:rPr>
                <w:color w:val="000000" w:themeColor="text1"/>
              </w:rPr>
            </w:pPr>
            <w:r w:rsidRPr="007E174C">
              <w:rPr>
                <w:color w:val="000000" w:themeColor="text1"/>
              </w:rPr>
              <w:t xml:space="preserve">30 </w:t>
            </w:r>
          </w:p>
        </w:tc>
      </w:tr>
      <w:tr w:rsidR="00631ABD" w:rsidRPr="007E174C" w:rsidTr="00042E4B">
        <w:trPr>
          <w:trHeight w:val="224"/>
        </w:trPr>
        <w:tc>
          <w:tcPr>
            <w:tcW w:w="1710" w:type="dxa"/>
          </w:tcPr>
          <w:p w:rsidR="00631ABD" w:rsidRPr="007E174C" w:rsidRDefault="00631ABD" w:rsidP="007E174C">
            <w:pPr>
              <w:rPr>
                <w:b/>
                <w:color w:val="000000" w:themeColor="text1"/>
              </w:rPr>
            </w:pPr>
            <w:r w:rsidRPr="007E174C">
              <w:rPr>
                <w:b/>
                <w:color w:val="000000" w:themeColor="text1"/>
              </w:rPr>
              <w:t xml:space="preserve">  5</w:t>
            </w:r>
          </w:p>
          <w:p w:rsidR="00631ABD" w:rsidRPr="007E174C" w:rsidRDefault="00631ABD" w:rsidP="007E174C">
            <w:pPr>
              <w:rPr>
                <w:color w:val="000000" w:themeColor="text1"/>
              </w:rPr>
            </w:pPr>
          </w:p>
        </w:tc>
        <w:tc>
          <w:tcPr>
            <w:tcW w:w="6885" w:type="dxa"/>
          </w:tcPr>
          <w:p w:rsidR="00631ABD" w:rsidRPr="007E174C" w:rsidRDefault="00631ABD" w:rsidP="007E174C">
            <w:pPr>
              <w:jc w:val="both"/>
              <w:rPr>
                <w:b/>
                <w:color w:val="000000" w:themeColor="text1"/>
                <w:lang w:eastAsia="en-IN" w:bidi="hi-IN"/>
              </w:rPr>
            </w:pPr>
            <w:r w:rsidRPr="007E174C">
              <w:rPr>
                <w:b/>
                <w:color w:val="000000" w:themeColor="text1"/>
                <w:lang w:eastAsia="en-IN" w:bidi="hi-IN"/>
              </w:rPr>
              <w:lastRenderedPageBreak/>
              <w:t>Ductless glands (Endocrine system</w:t>
            </w:r>
            <w:r w:rsidRPr="007E174C">
              <w:rPr>
                <w:color w:val="000000" w:themeColor="text1"/>
                <w:lang w:eastAsia="en-IN" w:bidi="hi-IN"/>
              </w:rPr>
              <w:t xml:space="preserve">): Anatomical location of pituitary, </w:t>
            </w:r>
            <w:r w:rsidRPr="007E174C">
              <w:rPr>
                <w:color w:val="000000" w:themeColor="text1"/>
                <w:lang w:eastAsia="en-IN" w:bidi="hi-IN"/>
              </w:rPr>
              <w:lastRenderedPageBreak/>
              <w:t xml:space="preserve">thyroid, parathyroid, adrenal, thymus, pancreas and gonads – there function, common terms related to this system.  </w:t>
            </w:r>
          </w:p>
          <w:p w:rsidR="00631ABD" w:rsidRPr="007E174C" w:rsidRDefault="00631ABD" w:rsidP="007E174C">
            <w:pPr>
              <w:jc w:val="both"/>
              <w:rPr>
                <w:color w:val="000000" w:themeColor="text1"/>
                <w:lang w:eastAsia="en-IN" w:bidi="hi-IN"/>
              </w:rPr>
            </w:pPr>
            <w:r w:rsidRPr="007E174C">
              <w:rPr>
                <w:b/>
                <w:color w:val="000000" w:themeColor="text1"/>
                <w:lang w:eastAsia="en-IN" w:bidi="hi-IN"/>
              </w:rPr>
              <w:t>Nervous system</w:t>
            </w:r>
            <w:r w:rsidRPr="007E174C">
              <w:rPr>
                <w:color w:val="000000" w:themeColor="text1"/>
                <w:lang w:eastAsia="en-IN" w:bidi="hi-IN"/>
              </w:rPr>
              <w:t>: Main subdivisions, lobes and ventricles of the brain- spinal cord- meninges and cerebro- spinal fluid- common terms used in abnormalities of this system.</w:t>
            </w:r>
          </w:p>
          <w:p w:rsidR="00631ABD" w:rsidRPr="007E174C" w:rsidRDefault="00631ABD" w:rsidP="007E174C">
            <w:pPr>
              <w:jc w:val="both"/>
              <w:rPr>
                <w:color w:val="000000" w:themeColor="text1"/>
                <w:lang w:eastAsia="en-IN" w:bidi="hi-IN"/>
              </w:rPr>
            </w:pPr>
            <w:r w:rsidRPr="007E174C">
              <w:rPr>
                <w:b/>
                <w:color w:val="000000" w:themeColor="text1"/>
                <w:lang w:eastAsia="en-IN" w:bidi="hi-IN"/>
              </w:rPr>
              <w:t>Organs of senses</w:t>
            </w:r>
            <w:r w:rsidRPr="007E174C">
              <w:rPr>
                <w:color w:val="000000" w:themeColor="text1"/>
                <w:lang w:eastAsia="en-IN" w:bidi="hi-IN"/>
              </w:rPr>
              <w:t>: Structure and function of the eye – Structure and function of the ear.</w:t>
            </w:r>
          </w:p>
        </w:tc>
        <w:tc>
          <w:tcPr>
            <w:tcW w:w="1701" w:type="dxa"/>
          </w:tcPr>
          <w:p w:rsidR="00042E4B" w:rsidRDefault="00042E4B" w:rsidP="007E174C">
            <w:pPr>
              <w:rPr>
                <w:color w:val="000000" w:themeColor="text1"/>
              </w:rPr>
            </w:pPr>
          </w:p>
          <w:p w:rsidR="00042E4B" w:rsidRDefault="00042E4B" w:rsidP="007E174C">
            <w:pPr>
              <w:rPr>
                <w:color w:val="000000" w:themeColor="text1"/>
              </w:rPr>
            </w:pPr>
          </w:p>
          <w:p w:rsidR="00042E4B" w:rsidRDefault="00042E4B" w:rsidP="007E174C">
            <w:pPr>
              <w:rPr>
                <w:color w:val="000000" w:themeColor="text1"/>
              </w:rPr>
            </w:pPr>
          </w:p>
          <w:p w:rsidR="00631ABD" w:rsidRPr="007E174C" w:rsidRDefault="00631ABD" w:rsidP="00042E4B">
            <w:pPr>
              <w:jc w:val="center"/>
              <w:rPr>
                <w:color w:val="000000" w:themeColor="text1"/>
              </w:rPr>
            </w:pPr>
            <w:r w:rsidRPr="007E174C">
              <w:rPr>
                <w:color w:val="000000" w:themeColor="text1"/>
              </w:rPr>
              <w:t>20</w:t>
            </w:r>
          </w:p>
        </w:tc>
      </w:tr>
    </w:tbl>
    <w:p w:rsidR="00D25D9A" w:rsidRDefault="00D25D9A" w:rsidP="00631ABD">
      <w:pPr>
        <w:pStyle w:val="Default"/>
        <w:rPr>
          <w:rFonts w:ascii="Times New Roman" w:hAnsi="Times New Roman" w:cs="Times New Roman"/>
          <w:b/>
          <w:bCs/>
          <w:color w:val="000000" w:themeColor="text1"/>
        </w:rPr>
      </w:pPr>
    </w:p>
    <w:p w:rsidR="00D02D05" w:rsidRPr="007E174C" w:rsidRDefault="00D02D05" w:rsidP="00D02D05">
      <w:pPr>
        <w:spacing w:line="240" w:lineRule="atLeast"/>
        <w:rPr>
          <w:iCs/>
          <w:color w:val="000000" w:themeColor="text1"/>
        </w:rPr>
      </w:pPr>
    </w:p>
    <w:p w:rsidR="00631ABD" w:rsidRPr="007E174C" w:rsidRDefault="00631ABD" w:rsidP="00631ABD">
      <w:pPr>
        <w:rPr>
          <w:b/>
          <w:color w:val="000000" w:themeColor="text1"/>
          <w:lang w:eastAsia="en-IN" w:bidi="hi-IN"/>
        </w:rPr>
      </w:pPr>
      <w:r w:rsidRPr="007E174C">
        <w:rPr>
          <w:b/>
          <w:color w:val="000000" w:themeColor="text1"/>
          <w:lang w:eastAsia="en-IN" w:bidi="hi-IN"/>
        </w:rPr>
        <w:t xml:space="preserve">  Human Anatomy and Physiology Practical</w:t>
      </w:r>
    </w:p>
    <w:tbl>
      <w:tblPr>
        <w:tblStyle w:val="TableGrid"/>
        <w:tblW w:w="0" w:type="auto"/>
        <w:tblLook w:val="04A0"/>
      </w:tblPr>
      <w:tblGrid>
        <w:gridCol w:w="4788"/>
        <w:gridCol w:w="5526"/>
      </w:tblGrid>
      <w:tr w:rsidR="00631ABD" w:rsidRPr="007E174C" w:rsidTr="00042E4B">
        <w:tc>
          <w:tcPr>
            <w:tcW w:w="4788" w:type="dxa"/>
          </w:tcPr>
          <w:p w:rsidR="00631ABD" w:rsidRPr="007E174C" w:rsidRDefault="00631ABD" w:rsidP="007E174C">
            <w:pPr>
              <w:rPr>
                <w:color w:val="000000" w:themeColor="text1"/>
                <w:lang w:eastAsia="en-IN" w:bidi="hi-IN"/>
              </w:rPr>
            </w:pPr>
            <w:r w:rsidRPr="007E174C">
              <w:rPr>
                <w:color w:val="000000" w:themeColor="text1"/>
                <w:lang w:eastAsia="en-IN" w:bidi="hi-IN"/>
              </w:rPr>
              <w:t>Practical</w:t>
            </w:r>
          </w:p>
        </w:tc>
        <w:tc>
          <w:tcPr>
            <w:tcW w:w="5526" w:type="dxa"/>
          </w:tcPr>
          <w:p w:rsidR="00631ABD" w:rsidRPr="007E174C" w:rsidRDefault="007E174C" w:rsidP="007E174C">
            <w:pPr>
              <w:rPr>
                <w:color w:val="000000" w:themeColor="text1"/>
                <w:lang w:eastAsia="en-IN" w:bidi="hi-IN"/>
              </w:rPr>
            </w:pPr>
            <w:r>
              <w:rPr>
                <w:color w:val="000000" w:themeColor="text1"/>
                <w:lang w:eastAsia="en-IN" w:bidi="hi-IN"/>
              </w:rPr>
              <w:t>Subject Code-  BOP</w:t>
            </w:r>
            <w:r w:rsidR="00631ABD" w:rsidRPr="007E174C">
              <w:rPr>
                <w:color w:val="000000" w:themeColor="text1"/>
                <w:lang w:eastAsia="en-IN" w:bidi="hi-IN"/>
              </w:rPr>
              <w:t>T-101P</w:t>
            </w:r>
          </w:p>
        </w:tc>
      </w:tr>
      <w:tr w:rsidR="00631ABD" w:rsidRPr="007E174C" w:rsidTr="00042E4B">
        <w:tc>
          <w:tcPr>
            <w:tcW w:w="4788" w:type="dxa"/>
          </w:tcPr>
          <w:p w:rsidR="00631ABD" w:rsidRPr="007E174C" w:rsidRDefault="007E174C" w:rsidP="007E174C">
            <w:pPr>
              <w:rPr>
                <w:color w:val="000000" w:themeColor="text1"/>
                <w:lang w:eastAsia="en-IN" w:bidi="hi-IN"/>
              </w:rPr>
            </w:pPr>
            <w:r>
              <w:rPr>
                <w:color w:val="000000" w:themeColor="text1"/>
                <w:lang w:eastAsia="en-IN" w:bidi="hi-IN"/>
              </w:rPr>
              <w:t>Total Marks for Evaluation- 50</w:t>
            </w:r>
          </w:p>
        </w:tc>
        <w:tc>
          <w:tcPr>
            <w:tcW w:w="5526" w:type="dxa"/>
          </w:tcPr>
          <w:p w:rsidR="00631ABD" w:rsidRPr="007E174C" w:rsidRDefault="00631ABD" w:rsidP="007E174C">
            <w:pPr>
              <w:rPr>
                <w:color w:val="000000" w:themeColor="text1"/>
                <w:lang w:eastAsia="en-IN" w:bidi="hi-IN"/>
              </w:rPr>
            </w:pPr>
            <w:r w:rsidRPr="007E174C">
              <w:rPr>
                <w:color w:val="000000" w:themeColor="text1"/>
                <w:lang w:eastAsia="en-IN" w:bidi="hi-IN"/>
              </w:rPr>
              <w:t xml:space="preserve">No. of Contact Hours- </w:t>
            </w:r>
            <w:r w:rsidRPr="007E174C">
              <w:t>60, Credits:2</w:t>
            </w:r>
          </w:p>
        </w:tc>
      </w:tr>
    </w:tbl>
    <w:p w:rsidR="00631ABD" w:rsidRPr="007E174C" w:rsidRDefault="00631ABD" w:rsidP="00631ABD">
      <w:pPr>
        <w:autoSpaceDE w:val="0"/>
        <w:autoSpaceDN w:val="0"/>
        <w:adjustRightInd w:val="0"/>
        <w:rPr>
          <w:b/>
          <w:color w:val="000000" w:themeColor="text1"/>
          <w:lang w:eastAsia="en-IN" w:bidi="hi-IN"/>
        </w:rPr>
      </w:pPr>
    </w:p>
    <w:tbl>
      <w:tblPr>
        <w:tblStyle w:val="TableGrid"/>
        <w:tblW w:w="10093" w:type="dxa"/>
        <w:tblInd w:w="198" w:type="dxa"/>
        <w:tblLook w:val="04A0"/>
      </w:tblPr>
      <w:tblGrid>
        <w:gridCol w:w="1562"/>
        <w:gridCol w:w="6764"/>
        <w:gridCol w:w="1767"/>
      </w:tblGrid>
      <w:tr w:rsidR="00631ABD" w:rsidRPr="007E174C" w:rsidTr="007E174C">
        <w:trPr>
          <w:trHeight w:val="1062"/>
        </w:trPr>
        <w:tc>
          <w:tcPr>
            <w:tcW w:w="1562" w:type="dxa"/>
            <w:vAlign w:val="center"/>
          </w:tcPr>
          <w:p w:rsidR="00631ABD" w:rsidRPr="00D25D9A" w:rsidRDefault="00631ABD" w:rsidP="00D25D9A">
            <w:pPr>
              <w:widowControl w:val="0"/>
              <w:autoSpaceDE w:val="0"/>
              <w:autoSpaceDN w:val="0"/>
              <w:adjustRightInd w:val="0"/>
              <w:jc w:val="center"/>
              <w:rPr>
                <w:b/>
                <w:color w:val="000000" w:themeColor="text1"/>
              </w:rPr>
            </w:pPr>
            <w:r w:rsidRPr="00D25D9A">
              <w:rPr>
                <w:b/>
                <w:color w:val="000000" w:themeColor="text1"/>
              </w:rPr>
              <w:t>S.No.</w:t>
            </w:r>
          </w:p>
        </w:tc>
        <w:tc>
          <w:tcPr>
            <w:tcW w:w="6764" w:type="dxa"/>
            <w:vAlign w:val="center"/>
          </w:tcPr>
          <w:p w:rsidR="00631ABD" w:rsidRPr="007E174C" w:rsidRDefault="00D25D9A" w:rsidP="007E174C">
            <w:pPr>
              <w:autoSpaceDE w:val="0"/>
              <w:autoSpaceDN w:val="0"/>
              <w:adjustRightInd w:val="0"/>
              <w:jc w:val="center"/>
              <w:rPr>
                <w:b/>
                <w:color w:val="000000" w:themeColor="text1"/>
              </w:rPr>
            </w:pPr>
            <w:r>
              <w:rPr>
                <w:b/>
                <w:color w:val="000000" w:themeColor="text1"/>
              </w:rPr>
              <w:t>List of Experiments</w:t>
            </w:r>
          </w:p>
        </w:tc>
        <w:tc>
          <w:tcPr>
            <w:tcW w:w="1767" w:type="dxa"/>
            <w:vAlign w:val="center"/>
          </w:tcPr>
          <w:p w:rsidR="00631ABD" w:rsidRPr="007E174C" w:rsidRDefault="00631ABD" w:rsidP="007E174C">
            <w:pPr>
              <w:jc w:val="center"/>
              <w:rPr>
                <w:b/>
                <w:color w:val="000000" w:themeColor="text1"/>
              </w:rPr>
            </w:pPr>
            <w:r w:rsidRPr="007E174C">
              <w:rPr>
                <w:b/>
                <w:color w:val="000000" w:themeColor="text1"/>
              </w:rPr>
              <w:t>Credit Hours</w:t>
            </w:r>
          </w:p>
        </w:tc>
      </w:tr>
      <w:tr w:rsidR="00631ABD" w:rsidRPr="007E174C" w:rsidTr="007E174C">
        <w:trPr>
          <w:trHeight w:val="1062"/>
        </w:trPr>
        <w:tc>
          <w:tcPr>
            <w:tcW w:w="1562" w:type="dxa"/>
          </w:tcPr>
          <w:p w:rsidR="00631ABD" w:rsidRPr="007E174C" w:rsidRDefault="00631ABD" w:rsidP="00660D3F">
            <w:pPr>
              <w:pStyle w:val="ListParagraph"/>
              <w:widowControl w:val="0"/>
              <w:numPr>
                <w:ilvl w:val="0"/>
                <w:numId w:val="30"/>
              </w:numPr>
              <w:autoSpaceDE w:val="0"/>
              <w:autoSpaceDN w:val="0"/>
              <w:adjustRightInd w:val="0"/>
              <w:spacing w:after="0" w:line="240" w:lineRule="auto"/>
              <w:contextualSpacing w:val="0"/>
              <w:jc w:val="center"/>
              <w:rPr>
                <w:rFonts w:ascii="Times New Roman" w:hAnsi="Times New Roman"/>
                <w:color w:val="000000" w:themeColor="text1"/>
                <w:sz w:val="24"/>
                <w:szCs w:val="24"/>
              </w:rPr>
            </w:pPr>
          </w:p>
        </w:tc>
        <w:tc>
          <w:tcPr>
            <w:tcW w:w="6764" w:type="dxa"/>
          </w:tcPr>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Histology of types of epithelium, serous, mucous and mixed salivary gland</w:t>
            </w:r>
          </w:p>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Demonstration of the glands, Histology of pituitary, thyroid, parathyroid, suprarenal glands</w:t>
            </w:r>
          </w:p>
          <w:p w:rsidR="00631ABD" w:rsidRPr="007E174C" w:rsidRDefault="00631ABD" w:rsidP="007E174C">
            <w:pPr>
              <w:autoSpaceDE w:val="0"/>
              <w:autoSpaceDN w:val="0"/>
              <w:adjustRightInd w:val="0"/>
              <w:jc w:val="both"/>
              <w:rPr>
                <w:color w:val="000000" w:themeColor="text1"/>
              </w:rPr>
            </w:pPr>
          </w:p>
        </w:tc>
        <w:tc>
          <w:tcPr>
            <w:tcW w:w="1767" w:type="dxa"/>
            <w:vMerge w:val="restart"/>
          </w:tcPr>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D25D9A" w:rsidRDefault="00D25D9A" w:rsidP="00D25D9A">
            <w:pPr>
              <w:jc w:val="center"/>
              <w:rPr>
                <w:color w:val="000000" w:themeColor="text1"/>
              </w:rPr>
            </w:pPr>
          </w:p>
          <w:p w:rsidR="00631ABD" w:rsidRPr="007E174C" w:rsidRDefault="00631ABD" w:rsidP="00D25D9A">
            <w:pPr>
              <w:jc w:val="center"/>
              <w:rPr>
                <w:color w:val="000000" w:themeColor="text1"/>
              </w:rPr>
            </w:pPr>
            <w:r w:rsidRPr="007E174C">
              <w:rPr>
                <w:color w:val="000000" w:themeColor="text1"/>
              </w:rPr>
              <w:t>60</w:t>
            </w:r>
          </w:p>
        </w:tc>
      </w:tr>
      <w:tr w:rsidR="00631ABD" w:rsidRPr="007E174C" w:rsidTr="007E174C">
        <w:trPr>
          <w:trHeight w:val="2218"/>
        </w:trPr>
        <w:tc>
          <w:tcPr>
            <w:tcW w:w="1562" w:type="dxa"/>
          </w:tcPr>
          <w:p w:rsidR="00631ABD" w:rsidRPr="007E174C" w:rsidRDefault="00631ABD" w:rsidP="00660D3F">
            <w:pPr>
              <w:pStyle w:val="ListParagraph"/>
              <w:widowControl w:val="0"/>
              <w:numPr>
                <w:ilvl w:val="0"/>
                <w:numId w:val="30"/>
              </w:numPr>
              <w:autoSpaceDE w:val="0"/>
              <w:autoSpaceDN w:val="0"/>
              <w:adjustRightInd w:val="0"/>
              <w:spacing w:after="0" w:line="240" w:lineRule="auto"/>
              <w:contextualSpacing w:val="0"/>
              <w:jc w:val="center"/>
              <w:rPr>
                <w:rFonts w:ascii="Times New Roman" w:hAnsi="Times New Roman"/>
                <w:color w:val="000000" w:themeColor="text1"/>
                <w:sz w:val="24"/>
                <w:szCs w:val="24"/>
              </w:rPr>
            </w:pPr>
          </w:p>
        </w:tc>
        <w:tc>
          <w:tcPr>
            <w:tcW w:w="6764" w:type="dxa"/>
          </w:tcPr>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 xml:space="preserve">Histology of the 3 types of cartilage, Demo of all bones showing parts, radiographs of normal bones and joints, Histology of compact bone (TS and LS)  </w:t>
            </w:r>
          </w:p>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Demonstration of heart and vessels in the body, Histology of large artery, medium sized artery and vein, large vein, Microscopic appearance of large artery, medium sized artery and vein, large vein, pericardium,</w:t>
            </w:r>
          </w:p>
          <w:p w:rsidR="00631ABD" w:rsidRPr="007E174C" w:rsidRDefault="00631ABD" w:rsidP="007E174C">
            <w:pPr>
              <w:autoSpaceDE w:val="0"/>
              <w:autoSpaceDN w:val="0"/>
              <w:adjustRightInd w:val="0"/>
              <w:jc w:val="both"/>
              <w:rPr>
                <w:color w:val="000000" w:themeColor="text1"/>
              </w:rPr>
            </w:pPr>
          </w:p>
        </w:tc>
        <w:tc>
          <w:tcPr>
            <w:tcW w:w="1767" w:type="dxa"/>
            <w:vMerge/>
          </w:tcPr>
          <w:p w:rsidR="00631ABD" w:rsidRPr="007E174C" w:rsidRDefault="00631ABD" w:rsidP="007E174C"/>
        </w:tc>
      </w:tr>
      <w:tr w:rsidR="00631ABD" w:rsidRPr="007E174C" w:rsidTr="007E174C">
        <w:trPr>
          <w:trHeight w:val="2658"/>
        </w:trPr>
        <w:tc>
          <w:tcPr>
            <w:tcW w:w="1562" w:type="dxa"/>
          </w:tcPr>
          <w:p w:rsidR="00631ABD" w:rsidRPr="007E174C" w:rsidRDefault="00631ABD" w:rsidP="00660D3F">
            <w:pPr>
              <w:pStyle w:val="ListParagraph"/>
              <w:widowControl w:val="0"/>
              <w:numPr>
                <w:ilvl w:val="0"/>
                <w:numId w:val="30"/>
              </w:numPr>
              <w:autoSpaceDE w:val="0"/>
              <w:autoSpaceDN w:val="0"/>
              <w:adjustRightInd w:val="0"/>
              <w:spacing w:after="0" w:line="240" w:lineRule="auto"/>
              <w:contextualSpacing w:val="0"/>
              <w:jc w:val="center"/>
              <w:rPr>
                <w:rFonts w:ascii="Times New Roman" w:hAnsi="Times New Roman"/>
                <w:color w:val="000000" w:themeColor="text1"/>
                <w:sz w:val="24"/>
                <w:szCs w:val="24"/>
              </w:rPr>
            </w:pPr>
          </w:p>
        </w:tc>
        <w:tc>
          <w:tcPr>
            <w:tcW w:w="6764" w:type="dxa"/>
          </w:tcPr>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Demonstration of parts of respiratory system, Normal radiographs of chest, Histology of lung and trachea</w:t>
            </w:r>
          </w:p>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Demonstration of parts of urinary system, Histology of kidney, ureter, urinary bladder,</w:t>
            </w:r>
          </w:p>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Demonstration of section of male and female pelvis with organs in situ, Histology of testis, vasdeferens, epididymis, prostate, uterus, fallopian tubes, ovary</w:t>
            </w:r>
          </w:p>
        </w:tc>
        <w:tc>
          <w:tcPr>
            <w:tcW w:w="1767" w:type="dxa"/>
            <w:vMerge/>
          </w:tcPr>
          <w:p w:rsidR="00631ABD" w:rsidRPr="007E174C" w:rsidRDefault="00631ABD" w:rsidP="007E174C"/>
        </w:tc>
      </w:tr>
      <w:tr w:rsidR="00631ABD" w:rsidRPr="007E174C" w:rsidTr="007E174C">
        <w:trPr>
          <w:trHeight w:val="1502"/>
        </w:trPr>
        <w:tc>
          <w:tcPr>
            <w:tcW w:w="1562" w:type="dxa"/>
          </w:tcPr>
          <w:p w:rsidR="00631ABD" w:rsidRPr="007E174C" w:rsidRDefault="00631ABD" w:rsidP="00660D3F">
            <w:pPr>
              <w:pStyle w:val="ListParagraph"/>
              <w:widowControl w:val="0"/>
              <w:numPr>
                <w:ilvl w:val="0"/>
                <w:numId w:val="30"/>
              </w:numPr>
              <w:autoSpaceDE w:val="0"/>
              <w:autoSpaceDN w:val="0"/>
              <w:adjustRightInd w:val="0"/>
              <w:spacing w:after="0" w:line="240" w:lineRule="auto"/>
              <w:contextualSpacing w:val="0"/>
              <w:jc w:val="center"/>
              <w:rPr>
                <w:rFonts w:ascii="Times New Roman" w:hAnsi="Times New Roman"/>
                <w:color w:val="000000" w:themeColor="text1"/>
                <w:sz w:val="24"/>
                <w:szCs w:val="24"/>
              </w:rPr>
            </w:pPr>
          </w:p>
        </w:tc>
        <w:tc>
          <w:tcPr>
            <w:tcW w:w="6764" w:type="dxa"/>
          </w:tcPr>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Demonstration of all part of brain, Histology of cerebrum, cerebellum and spinal cord, peripheral nerve and optic nerve. Histology of thin and thick skin</w:t>
            </w:r>
          </w:p>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Demonstration and histology of eyeball, Histology of cornea and retina</w:t>
            </w:r>
          </w:p>
          <w:p w:rsidR="00631ABD" w:rsidRPr="007E174C" w:rsidRDefault="00631ABD" w:rsidP="007E174C">
            <w:pPr>
              <w:pStyle w:val="ListParagraph"/>
              <w:autoSpaceDE w:val="0"/>
              <w:autoSpaceDN w:val="0"/>
              <w:adjustRightInd w:val="0"/>
              <w:spacing w:after="0" w:line="240" w:lineRule="auto"/>
              <w:jc w:val="both"/>
              <w:rPr>
                <w:rFonts w:ascii="Times New Roman" w:hAnsi="Times New Roman"/>
                <w:b/>
                <w:color w:val="000000" w:themeColor="text1"/>
                <w:sz w:val="24"/>
                <w:szCs w:val="24"/>
              </w:rPr>
            </w:pPr>
          </w:p>
        </w:tc>
        <w:tc>
          <w:tcPr>
            <w:tcW w:w="1767" w:type="dxa"/>
            <w:vMerge/>
          </w:tcPr>
          <w:p w:rsidR="00631ABD" w:rsidRPr="007E174C" w:rsidRDefault="00631ABD" w:rsidP="007E174C"/>
        </w:tc>
      </w:tr>
      <w:tr w:rsidR="00631ABD" w:rsidRPr="007E174C" w:rsidTr="007E174C">
        <w:trPr>
          <w:trHeight w:val="1132"/>
        </w:trPr>
        <w:tc>
          <w:tcPr>
            <w:tcW w:w="1562" w:type="dxa"/>
          </w:tcPr>
          <w:p w:rsidR="00631ABD" w:rsidRPr="007E174C" w:rsidRDefault="00631ABD" w:rsidP="00660D3F">
            <w:pPr>
              <w:pStyle w:val="ListParagraph"/>
              <w:widowControl w:val="0"/>
              <w:numPr>
                <w:ilvl w:val="0"/>
                <w:numId w:val="30"/>
              </w:numPr>
              <w:autoSpaceDE w:val="0"/>
              <w:autoSpaceDN w:val="0"/>
              <w:adjustRightInd w:val="0"/>
              <w:spacing w:after="0" w:line="240" w:lineRule="auto"/>
              <w:contextualSpacing w:val="0"/>
              <w:jc w:val="center"/>
              <w:rPr>
                <w:rFonts w:ascii="Times New Roman" w:hAnsi="Times New Roman"/>
                <w:color w:val="000000" w:themeColor="text1"/>
                <w:sz w:val="24"/>
                <w:szCs w:val="24"/>
              </w:rPr>
            </w:pPr>
          </w:p>
        </w:tc>
        <w:tc>
          <w:tcPr>
            <w:tcW w:w="6764" w:type="dxa"/>
          </w:tcPr>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Haemoglobinometry, Determination of Blood Groups ,White Blood Cell Count and Red Blood Count</w:t>
            </w:r>
          </w:p>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Leishman’s staining and Differential WBC count, Determination of packed cell Volume</w:t>
            </w:r>
          </w:p>
        </w:tc>
        <w:tc>
          <w:tcPr>
            <w:tcW w:w="1767" w:type="dxa"/>
            <w:vMerge/>
          </w:tcPr>
          <w:p w:rsidR="00631ABD" w:rsidRPr="007E174C" w:rsidRDefault="00631ABD" w:rsidP="007E174C"/>
        </w:tc>
      </w:tr>
      <w:tr w:rsidR="00631ABD" w:rsidRPr="007E174C" w:rsidTr="007E174C">
        <w:trPr>
          <w:trHeight w:val="1132"/>
        </w:trPr>
        <w:tc>
          <w:tcPr>
            <w:tcW w:w="1562" w:type="dxa"/>
          </w:tcPr>
          <w:p w:rsidR="00631ABD" w:rsidRPr="007E174C" w:rsidRDefault="00631ABD" w:rsidP="00660D3F">
            <w:pPr>
              <w:pStyle w:val="ListParagraph"/>
              <w:widowControl w:val="0"/>
              <w:numPr>
                <w:ilvl w:val="0"/>
                <w:numId w:val="30"/>
              </w:numPr>
              <w:autoSpaceDE w:val="0"/>
              <w:autoSpaceDN w:val="0"/>
              <w:adjustRightInd w:val="0"/>
              <w:spacing w:after="0" w:line="240" w:lineRule="auto"/>
              <w:contextualSpacing w:val="0"/>
              <w:jc w:val="center"/>
              <w:rPr>
                <w:rFonts w:ascii="Times New Roman" w:hAnsi="Times New Roman"/>
                <w:color w:val="000000" w:themeColor="text1"/>
                <w:sz w:val="24"/>
                <w:szCs w:val="24"/>
              </w:rPr>
            </w:pPr>
          </w:p>
        </w:tc>
        <w:tc>
          <w:tcPr>
            <w:tcW w:w="6764" w:type="dxa"/>
          </w:tcPr>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Erythrocyte sedimentation rate [ESR] and Calculation of blood indices</w:t>
            </w:r>
          </w:p>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Determination of Clotting Time, Bleeding Time</w:t>
            </w:r>
          </w:p>
        </w:tc>
        <w:tc>
          <w:tcPr>
            <w:tcW w:w="1767" w:type="dxa"/>
            <w:vMerge/>
          </w:tcPr>
          <w:p w:rsidR="00631ABD" w:rsidRPr="007E174C" w:rsidRDefault="00631ABD" w:rsidP="007E174C"/>
        </w:tc>
      </w:tr>
      <w:tr w:rsidR="00631ABD" w:rsidRPr="007E174C" w:rsidTr="007E174C">
        <w:trPr>
          <w:trHeight w:val="1132"/>
        </w:trPr>
        <w:tc>
          <w:tcPr>
            <w:tcW w:w="1562" w:type="dxa"/>
          </w:tcPr>
          <w:p w:rsidR="00631ABD" w:rsidRPr="007E174C" w:rsidRDefault="00631ABD" w:rsidP="00660D3F">
            <w:pPr>
              <w:pStyle w:val="ListParagraph"/>
              <w:widowControl w:val="0"/>
              <w:numPr>
                <w:ilvl w:val="0"/>
                <w:numId w:val="30"/>
              </w:numPr>
              <w:autoSpaceDE w:val="0"/>
              <w:autoSpaceDN w:val="0"/>
              <w:adjustRightInd w:val="0"/>
              <w:spacing w:after="0" w:line="240" w:lineRule="auto"/>
              <w:contextualSpacing w:val="0"/>
              <w:jc w:val="center"/>
              <w:rPr>
                <w:rFonts w:ascii="Times New Roman" w:hAnsi="Times New Roman"/>
                <w:color w:val="000000" w:themeColor="text1"/>
                <w:sz w:val="24"/>
                <w:szCs w:val="24"/>
              </w:rPr>
            </w:pPr>
          </w:p>
        </w:tc>
        <w:tc>
          <w:tcPr>
            <w:tcW w:w="6764" w:type="dxa"/>
          </w:tcPr>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Blood pressure Recording and Determination of vital capacity.</w:t>
            </w:r>
          </w:p>
          <w:p w:rsidR="00631ABD" w:rsidRPr="007E174C" w:rsidRDefault="00631ABD" w:rsidP="007E174C">
            <w:pPr>
              <w:autoSpaceDE w:val="0"/>
              <w:autoSpaceDN w:val="0"/>
              <w:adjustRightInd w:val="0"/>
              <w:ind w:left="360"/>
              <w:jc w:val="both"/>
              <w:rPr>
                <w:color w:val="000000" w:themeColor="text1"/>
              </w:rPr>
            </w:pPr>
            <w:r w:rsidRPr="007E174C">
              <w:rPr>
                <w:color w:val="000000" w:themeColor="text1"/>
              </w:rPr>
              <w:t>Auscultation for Heart Sounds and Artificial Respiration</w:t>
            </w:r>
          </w:p>
        </w:tc>
        <w:tc>
          <w:tcPr>
            <w:tcW w:w="1767" w:type="dxa"/>
            <w:vMerge/>
          </w:tcPr>
          <w:p w:rsidR="00631ABD" w:rsidRPr="007E174C" w:rsidRDefault="00631ABD" w:rsidP="007E174C"/>
        </w:tc>
      </w:tr>
    </w:tbl>
    <w:p w:rsidR="00631ABD" w:rsidRPr="007E174C" w:rsidRDefault="00631ABD" w:rsidP="00631ABD">
      <w:pPr>
        <w:autoSpaceDE w:val="0"/>
        <w:autoSpaceDN w:val="0"/>
        <w:adjustRightInd w:val="0"/>
        <w:rPr>
          <w:color w:val="000000" w:themeColor="text1"/>
        </w:rPr>
      </w:pPr>
    </w:p>
    <w:p w:rsidR="00631ABD" w:rsidRPr="00D25D9A" w:rsidRDefault="00631ABD" w:rsidP="00631ABD">
      <w:pPr>
        <w:autoSpaceDE w:val="0"/>
        <w:autoSpaceDN w:val="0"/>
        <w:adjustRightInd w:val="0"/>
        <w:rPr>
          <w:b/>
          <w:color w:val="000000" w:themeColor="text1"/>
        </w:rPr>
      </w:pPr>
      <w:r w:rsidRPr="00D25D9A">
        <w:rPr>
          <w:b/>
          <w:bCs/>
          <w:color w:val="000000" w:themeColor="text1"/>
        </w:rPr>
        <w:t>Reference Books:</w:t>
      </w:r>
    </w:p>
    <w:p w:rsidR="00631ABD" w:rsidRPr="00D25D9A" w:rsidRDefault="00631ABD" w:rsidP="00660D3F">
      <w:pPr>
        <w:pStyle w:val="ListParagraph"/>
        <w:numPr>
          <w:ilvl w:val="0"/>
          <w:numId w:val="41"/>
        </w:numPr>
        <w:autoSpaceDE w:val="0"/>
        <w:autoSpaceDN w:val="0"/>
        <w:adjustRightInd w:val="0"/>
        <w:rPr>
          <w:rFonts w:ascii="Times New Roman" w:hAnsi="Times New Roman"/>
          <w:color w:val="000000" w:themeColor="text1"/>
          <w:sz w:val="24"/>
          <w:szCs w:val="24"/>
        </w:rPr>
      </w:pPr>
      <w:r w:rsidRPr="00D25D9A">
        <w:rPr>
          <w:rFonts w:ascii="Times New Roman" w:hAnsi="Times New Roman"/>
          <w:color w:val="000000" w:themeColor="text1"/>
          <w:sz w:val="24"/>
          <w:szCs w:val="24"/>
        </w:rPr>
        <w:t xml:space="preserve">William Davis, </w:t>
      </w:r>
      <w:r w:rsidRPr="00D25D9A">
        <w:rPr>
          <w:rFonts w:ascii="Times New Roman" w:hAnsi="Times New Roman"/>
          <w:iCs/>
          <w:color w:val="000000" w:themeColor="text1"/>
          <w:sz w:val="24"/>
          <w:szCs w:val="24"/>
        </w:rPr>
        <w:t>Understanding Human Anatomy and Physiology</w:t>
      </w:r>
      <w:r w:rsidRPr="00D25D9A">
        <w:rPr>
          <w:rFonts w:ascii="Times New Roman" w:hAnsi="Times New Roman"/>
          <w:color w:val="000000" w:themeColor="text1"/>
          <w:sz w:val="24"/>
          <w:szCs w:val="24"/>
        </w:rPr>
        <w:t>, McGraw Hill</w:t>
      </w:r>
    </w:p>
    <w:p w:rsidR="00631ABD" w:rsidRPr="00D25D9A" w:rsidRDefault="00631ABD" w:rsidP="00660D3F">
      <w:pPr>
        <w:pStyle w:val="ListParagraph"/>
        <w:numPr>
          <w:ilvl w:val="0"/>
          <w:numId w:val="41"/>
        </w:numPr>
        <w:autoSpaceDE w:val="0"/>
        <w:autoSpaceDN w:val="0"/>
        <w:adjustRightInd w:val="0"/>
        <w:rPr>
          <w:rFonts w:ascii="Times New Roman" w:hAnsi="Times New Roman"/>
          <w:iCs/>
          <w:color w:val="000000" w:themeColor="text1"/>
          <w:sz w:val="24"/>
          <w:szCs w:val="24"/>
        </w:rPr>
      </w:pPr>
      <w:r w:rsidRPr="00D25D9A">
        <w:rPr>
          <w:rFonts w:ascii="Times New Roman" w:hAnsi="Times New Roman"/>
          <w:iCs/>
          <w:color w:val="000000" w:themeColor="text1"/>
          <w:sz w:val="24"/>
          <w:szCs w:val="24"/>
        </w:rPr>
        <w:t xml:space="preserve">B.D. </w:t>
      </w:r>
      <w:r w:rsidRPr="00D25D9A">
        <w:rPr>
          <w:rFonts w:ascii="Times New Roman" w:hAnsi="Times New Roman"/>
          <w:color w:val="000000" w:themeColor="text1"/>
          <w:sz w:val="24"/>
          <w:szCs w:val="24"/>
        </w:rPr>
        <w:t xml:space="preserve">Chaursia’s, </w:t>
      </w:r>
      <w:r w:rsidRPr="00D25D9A">
        <w:rPr>
          <w:rFonts w:ascii="Times New Roman" w:hAnsi="Times New Roman"/>
          <w:iCs/>
          <w:color w:val="000000" w:themeColor="text1"/>
          <w:sz w:val="24"/>
          <w:szCs w:val="24"/>
        </w:rPr>
        <w:t>Practical of Human Anatomy</w:t>
      </w:r>
    </w:p>
    <w:p w:rsidR="00631ABD" w:rsidRPr="00D25D9A" w:rsidRDefault="00631ABD" w:rsidP="00660D3F">
      <w:pPr>
        <w:pStyle w:val="ListParagraph"/>
        <w:numPr>
          <w:ilvl w:val="0"/>
          <w:numId w:val="41"/>
        </w:numPr>
        <w:rPr>
          <w:rFonts w:ascii="Times New Roman" w:hAnsi="Times New Roman"/>
          <w:sz w:val="24"/>
          <w:szCs w:val="24"/>
        </w:rPr>
      </w:pPr>
      <w:r w:rsidRPr="00D25D9A">
        <w:rPr>
          <w:rFonts w:ascii="Times New Roman" w:hAnsi="Times New Roman"/>
          <w:sz w:val="24"/>
          <w:szCs w:val="24"/>
        </w:rPr>
        <w:t>Principles of Anatomy and Physiology, Gerard J. Tortora</w:t>
      </w:r>
      <w:r w:rsidRPr="00D25D9A">
        <w:rPr>
          <w:rFonts w:ascii="Times New Roman" w:hAnsi="Times New Roman"/>
          <w:spacing w:val="-4"/>
          <w:sz w:val="24"/>
          <w:szCs w:val="24"/>
        </w:rPr>
        <w:t>and</w:t>
      </w:r>
      <w:r w:rsidRPr="00D25D9A">
        <w:rPr>
          <w:rFonts w:ascii="Times New Roman" w:hAnsi="Times New Roman"/>
          <w:sz w:val="24"/>
          <w:szCs w:val="24"/>
        </w:rPr>
        <w:t>BryanH.Derrickso</w:t>
      </w:r>
    </w:p>
    <w:p w:rsidR="00D25D9A" w:rsidRPr="00D25D9A" w:rsidRDefault="00D25D9A" w:rsidP="00660D3F">
      <w:pPr>
        <w:pStyle w:val="ListParagraph"/>
        <w:numPr>
          <w:ilvl w:val="0"/>
          <w:numId w:val="41"/>
        </w:numPr>
        <w:autoSpaceDE w:val="0"/>
        <w:autoSpaceDN w:val="0"/>
        <w:adjustRightInd w:val="0"/>
        <w:spacing w:after="0" w:line="240" w:lineRule="atLeast"/>
        <w:contextualSpacing w:val="0"/>
        <w:rPr>
          <w:rFonts w:ascii="Times New Roman" w:hAnsi="Times New Roman"/>
          <w:color w:val="000000" w:themeColor="text1"/>
          <w:sz w:val="24"/>
          <w:szCs w:val="24"/>
        </w:rPr>
      </w:pPr>
      <w:r w:rsidRPr="00D25D9A">
        <w:rPr>
          <w:rFonts w:ascii="Times New Roman" w:hAnsi="Times New Roman"/>
          <w:color w:val="000000" w:themeColor="text1"/>
          <w:sz w:val="24"/>
          <w:szCs w:val="24"/>
        </w:rPr>
        <w:t xml:space="preserve">Guyton, Arthur, </w:t>
      </w:r>
      <w:r w:rsidRPr="00D25D9A">
        <w:rPr>
          <w:rFonts w:ascii="Times New Roman" w:hAnsi="Times New Roman"/>
          <w:iCs/>
          <w:color w:val="000000" w:themeColor="text1"/>
          <w:sz w:val="24"/>
          <w:szCs w:val="24"/>
        </w:rPr>
        <w:t>Text Book of Physiology</w:t>
      </w:r>
      <w:r w:rsidRPr="00D25D9A">
        <w:rPr>
          <w:rFonts w:ascii="Times New Roman" w:hAnsi="Times New Roman"/>
          <w:color w:val="000000" w:themeColor="text1"/>
          <w:sz w:val="24"/>
          <w:szCs w:val="24"/>
        </w:rPr>
        <w:t>, Prism Publishers</w:t>
      </w:r>
    </w:p>
    <w:p w:rsidR="00D25D9A" w:rsidRPr="00D25D9A" w:rsidRDefault="00D25D9A" w:rsidP="00660D3F">
      <w:pPr>
        <w:pStyle w:val="ListParagraph"/>
        <w:numPr>
          <w:ilvl w:val="0"/>
          <w:numId w:val="41"/>
        </w:numPr>
        <w:autoSpaceDE w:val="0"/>
        <w:autoSpaceDN w:val="0"/>
        <w:adjustRightInd w:val="0"/>
        <w:spacing w:after="0" w:line="240" w:lineRule="atLeast"/>
        <w:contextualSpacing w:val="0"/>
        <w:rPr>
          <w:rFonts w:ascii="Times New Roman" w:hAnsi="Times New Roman"/>
          <w:color w:val="000000" w:themeColor="text1"/>
          <w:sz w:val="24"/>
          <w:szCs w:val="24"/>
        </w:rPr>
      </w:pPr>
      <w:r w:rsidRPr="00D25D9A">
        <w:rPr>
          <w:rFonts w:ascii="Times New Roman" w:hAnsi="Times New Roman"/>
          <w:color w:val="000000" w:themeColor="text1"/>
          <w:sz w:val="24"/>
          <w:szCs w:val="24"/>
        </w:rPr>
        <w:t xml:space="preserve">Chatterjee, C C, </w:t>
      </w:r>
      <w:r w:rsidRPr="00D25D9A">
        <w:rPr>
          <w:rFonts w:ascii="Times New Roman" w:hAnsi="Times New Roman"/>
          <w:iCs/>
          <w:color w:val="000000" w:themeColor="text1"/>
          <w:sz w:val="24"/>
          <w:szCs w:val="24"/>
        </w:rPr>
        <w:t>Human Physiology</w:t>
      </w:r>
      <w:r w:rsidRPr="00D25D9A">
        <w:rPr>
          <w:rFonts w:ascii="Times New Roman" w:hAnsi="Times New Roman"/>
          <w:color w:val="000000" w:themeColor="text1"/>
          <w:sz w:val="24"/>
          <w:szCs w:val="24"/>
        </w:rPr>
        <w:t>, Medical Allied Agency</w:t>
      </w:r>
    </w:p>
    <w:p w:rsidR="00D25D9A" w:rsidRPr="00D25D9A" w:rsidRDefault="00D25D9A" w:rsidP="00660D3F">
      <w:pPr>
        <w:pStyle w:val="ListParagraph"/>
        <w:numPr>
          <w:ilvl w:val="0"/>
          <w:numId w:val="41"/>
        </w:numPr>
        <w:autoSpaceDE w:val="0"/>
        <w:autoSpaceDN w:val="0"/>
        <w:adjustRightInd w:val="0"/>
        <w:spacing w:after="0" w:line="240" w:lineRule="atLeast"/>
        <w:contextualSpacing w:val="0"/>
        <w:rPr>
          <w:rFonts w:ascii="Times New Roman" w:hAnsi="Times New Roman"/>
          <w:color w:val="000000" w:themeColor="text1"/>
          <w:sz w:val="24"/>
          <w:szCs w:val="24"/>
        </w:rPr>
      </w:pPr>
      <w:r w:rsidRPr="00D25D9A">
        <w:rPr>
          <w:rFonts w:ascii="Times New Roman" w:hAnsi="Times New Roman"/>
          <w:color w:val="000000" w:themeColor="text1"/>
          <w:sz w:val="24"/>
          <w:szCs w:val="24"/>
        </w:rPr>
        <w:t xml:space="preserve">A.K Jain, </w:t>
      </w:r>
      <w:r w:rsidRPr="00D25D9A">
        <w:rPr>
          <w:rFonts w:ascii="Times New Roman" w:hAnsi="Times New Roman"/>
          <w:iCs/>
          <w:color w:val="000000" w:themeColor="text1"/>
          <w:sz w:val="24"/>
          <w:szCs w:val="24"/>
        </w:rPr>
        <w:t>Human Physiology</w:t>
      </w:r>
    </w:p>
    <w:p w:rsidR="00D25D9A" w:rsidRPr="00D25D9A" w:rsidRDefault="00D25D9A" w:rsidP="00660D3F">
      <w:pPr>
        <w:pStyle w:val="ListParagraph"/>
        <w:numPr>
          <w:ilvl w:val="0"/>
          <w:numId w:val="41"/>
        </w:numPr>
        <w:spacing w:after="0" w:line="240" w:lineRule="atLeast"/>
        <w:contextualSpacing w:val="0"/>
        <w:rPr>
          <w:rFonts w:ascii="Times New Roman" w:hAnsi="Times New Roman"/>
          <w:sz w:val="24"/>
          <w:szCs w:val="24"/>
        </w:rPr>
      </w:pPr>
      <w:r w:rsidRPr="00D25D9A">
        <w:rPr>
          <w:rFonts w:ascii="Times New Roman" w:hAnsi="Times New Roman"/>
          <w:sz w:val="24"/>
          <w:szCs w:val="24"/>
        </w:rPr>
        <w:t>Anatomy and Physiology, Ross andWilson</w:t>
      </w:r>
    </w:p>
    <w:p w:rsidR="00D25D9A" w:rsidRPr="00D25D9A" w:rsidRDefault="00D25D9A" w:rsidP="00660D3F">
      <w:pPr>
        <w:pStyle w:val="ListParagraph"/>
        <w:numPr>
          <w:ilvl w:val="0"/>
          <w:numId w:val="41"/>
        </w:numPr>
        <w:spacing w:after="0" w:line="240" w:lineRule="atLeast"/>
        <w:contextualSpacing w:val="0"/>
        <w:rPr>
          <w:rFonts w:ascii="Times New Roman" w:hAnsi="Times New Roman"/>
          <w:sz w:val="24"/>
          <w:szCs w:val="24"/>
        </w:rPr>
      </w:pPr>
      <w:r w:rsidRPr="00D25D9A">
        <w:rPr>
          <w:rFonts w:ascii="Times New Roman" w:hAnsi="Times New Roman"/>
          <w:sz w:val="24"/>
          <w:szCs w:val="24"/>
        </w:rPr>
        <w:t>Human Anatomy, B DChaurasia</w:t>
      </w:r>
    </w:p>
    <w:p w:rsidR="00D25D9A" w:rsidRPr="00D25D9A" w:rsidRDefault="00D25D9A" w:rsidP="00660D3F">
      <w:pPr>
        <w:pStyle w:val="ListParagraph"/>
        <w:numPr>
          <w:ilvl w:val="0"/>
          <w:numId w:val="41"/>
        </w:numPr>
        <w:spacing w:after="0" w:line="240" w:lineRule="atLeast"/>
        <w:contextualSpacing w:val="0"/>
        <w:rPr>
          <w:rFonts w:ascii="Times New Roman" w:hAnsi="Times New Roman"/>
          <w:iCs/>
          <w:color w:val="000000" w:themeColor="text1"/>
          <w:sz w:val="24"/>
          <w:szCs w:val="24"/>
        </w:rPr>
      </w:pPr>
      <w:r w:rsidRPr="00D25D9A">
        <w:rPr>
          <w:rFonts w:ascii="Times New Roman" w:hAnsi="Times New Roman"/>
          <w:sz w:val="24"/>
          <w:szCs w:val="24"/>
        </w:rPr>
        <w:t>Principles of Anatomy and Physiology, Gerard J. Tortora</w:t>
      </w:r>
      <w:r w:rsidRPr="00D25D9A">
        <w:rPr>
          <w:rFonts w:ascii="Times New Roman" w:hAnsi="Times New Roman"/>
          <w:spacing w:val="-4"/>
          <w:sz w:val="24"/>
          <w:szCs w:val="24"/>
        </w:rPr>
        <w:t>and</w:t>
      </w:r>
      <w:r w:rsidRPr="00D25D9A">
        <w:rPr>
          <w:rFonts w:ascii="Times New Roman" w:hAnsi="Times New Roman"/>
          <w:sz w:val="24"/>
          <w:szCs w:val="24"/>
        </w:rPr>
        <w:t>BryanH.Derrickso</w:t>
      </w:r>
    </w:p>
    <w:p w:rsidR="00631ABD" w:rsidRPr="007E174C" w:rsidRDefault="00631ABD" w:rsidP="00631ABD">
      <w:pPr>
        <w:pStyle w:val="Default"/>
        <w:rPr>
          <w:rFonts w:ascii="Times New Roman" w:hAnsi="Times New Roman" w:cs="Times New Roman"/>
          <w:b/>
          <w:bCs/>
          <w:color w:val="000000" w:themeColor="text1"/>
        </w:rPr>
      </w:pPr>
      <w:r w:rsidRPr="007E174C">
        <w:rPr>
          <w:rFonts w:ascii="Times New Roman" w:hAnsi="Times New Roman" w:cs="Times New Roman"/>
          <w:b/>
          <w:bCs/>
          <w:color w:val="000000" w:themeColor="text1"/>
        </w:rPr>
        <w:t>* Latest editions of all the suggested books are recommended.</w:t>
      </w:r>
    </w:p>
    <w:p w:rsidR="00631ABD" w:rsidRPr="007E174C" w:rsidRDefault="00631ABD" w:rsidP="00631ABD">
      <w:pPr>
        <w:pStyle w:val="Default"/>
        <w:rPr>
          <w:rFonts w:ascii="Times New Roman" w:hAnsi="Times New Roman" w:cs="Times New Roman"/>
          <w:b/>
          <w:bCs/>
          <w:color w:val="000000" w:themeColor="text1"/>
        </w:rPr>
      </w:pPr>
    </w:p>
    <w:p w:rsidR="007E174C" w:rsidRPr="005A3EBC" w:rsidRDefault="007E174C" w:rsidP="008868B4">
      <w:pPr>
        <w:spacing w:line="276" w:lineRule="auto"/>
        <w:ind w:right="630"/>
        <w:rPr>
          <w:b/>
          <w:color w:val="000000"/>
          <w:sz w:val="32"/>
          <w:szCs w:val="32"/>
          <w:u w:val="single"/>
        </w:rPr>
      </w:pPr>
    </w:p>
    <w:p w:rsidR="00192C52" w:rsidRPr="007E174C" w:rsidRDefault="00E66CAF" w:rsidP="00192C52">
      <w:pPr>
        <w:spacing w:line="276" w:lineRule="auto"/>
        <w:ind w:right="630"/>
        <w:rPr>
          <w:b/>
          <w:color w:val="000000"/>
          <w:sz w:val="28"/>
        </w:rPr>
      </w:pPr>
      <w:r w:rsidRPr="007E174C">
        <w:rPr>
          <w:b/>
          <w:color w:val="000000"/>
          <w:sz w:val="28"/>
        </w:rPr>
        <w:t>Pape</w:t>
      </w:r>
      <w:r w:rsidR="00192C52" w:rsidRPr="007E174C">
        <w:rPr>
          <w:b/>
          <w:color w:val="000000"/>
          <w:sz w:val="28"/>
        </w:rPr>
        <w:t>r-2: Ocular Anatomy and Physiology</w:t>
      </w:r>
    </w:p>
    <w:p w:rsidR="00192C52" w:rsidRPr="007E174C" w:rsidRDefault="00192C52" w:rsidP="00192C52">
      <w:pPr>
        <w:spacing w:line="276" w:lineRule="auto"/>
        <w:ind w:right="630"/>
        <w:rPr>
          <w:b/>
          <w:color w:val="000000"/>
        </w:rPr>
      </w:pPr>
    </w:p>
    <w:tbl>
      <w:tblPr>
        <w:tblStyle w:val="TableGrid"/>
        <w:tblW w:w="0" w:type="auto"/>
        <w:tblLook w:val="04A0"/>
      </w:tblPr>
      <w:tblGrid>
        <w:gridCol w:w="5637"/>
        <w:gridCol w:w="4536"/>
      </w:tblGrid>
      <w:tr w:rsidR="00192C52" w:rsidRPr="007E174C" w:rsidTr="00042E4B">
        <w:tc>
          <w:tcPr>
            <w:tcW w:w="5637" w:type="dxa"/>
          </w:tcPr>
          <w:p w:rsidR="00192C52" w:rsidRPr="007E174C" w:rsidRDefault="00192C52" w:rsidP="007E174C">
            <w:pPr>
              <w:spacing w:line="276" w:lineRule="auto"/>
              <w:ind w:right="630"/>
              <w:rPr>
                <w:color w:val="000000"/>
              </w:rPr>
            </w:pPr>
            <w:r w:rsidRPr="007E174C">
              <w:rPr>
                <w:color w:val="000000"/>
              </w:rPr>
              <w:t>Theory</w:t>
            </w:r>
          </w:p>
        </w:tc>
        <w:tc>
          <w:tcPr>
            <w:tcW w:w="4536" w:type="dxa"/>
          </w:tcPr>
          <w:p w:rsidR="00192C52" w:rsidRPr="007E174C" w:rsidRDefault="00192C52" w:rsidP="007E174C">
            <w:pPr>
              <w:spacing w:line="276" w:lineRule="auto"/>
              <w:ind w:right="630"/>
              <w:rPr>
                <w:color w:val="000000"/>
              </w:rPr>
            </w:pPr>
            <w:r w:rsidRPr="007E174C">
              <w:rPr>
                <w:color w:val="000000"/>
              </w:rPr>
              <w:t>Subject code : BOPT - 102</w:t>
            </w:r>
          </w:p>
        </w:tc>
      </w:tr>
      <w:tr w:rsidR="00192C52" w:rsidRPr="007E174C" w:rsidTr="00042E4B">
        <w:tc>
          <w:tcPr>
            <w:tcW w:w="5637" w:type="dxa"/>
          </w:tcPr>
          <w:p w:rsidR="00192C52" w:rsidRPr="007E174C" w:rsidRDefault="00192C52" w:rsidP="007E174C">
            <w:pPr>
              <w:spacing w:line="276" w:lineRule="auto"/>
              <w:ind w:right="630"/>
              <w:rPr>
                <w:color w:val="000000"/>
              </w:rPr>
            </w:pPr>
            <w:r w:rsidRPr="007E174C">
              <w:rPr>
                <w:color w:val="000000"/>
              </w:rPr>
              <w:t xml:space="preserve">Total Marks for Evaluation 100 </w:t>
            </w:r>
          </w:p>
        </w:tc>
        <w:tc>
          <w:tcPr>
            <w:tcW w:w="4536" w:type="dxa"/>
          </w:tcPr>
          <w:p w:rsidR="00192C52" w:rsidRPr="007E174C" w:rsidRDefault="00192C52" w:rsidP="007E174C">
            <w:pPr>
              <w:spacing w:line="276" w:lineRule="auto"/>
              <w:ind w:right="630"/>
              <w:rPr>
                <w:color w:val="000000"/>
              </w:rPr>
            </w:pPr>
            <w:r w:rsidRPr="007E174C">
              <w:rPr>
                <w:color w:val="000000"/>
              </w:rPr>
              <w:t>No. of Credit Hours: 120, Credit: 4</w:t>
            </w:r>
          </w:p>
        </w:tc>
      </w:tr>
    </w:tbl>
    <w:p w:rsidR="00192C52" w:rsidRPr="007E174C" w:rsidRDefault="00192C52" w:rsidP="00192C52">
      <w:pPr>
        <w:spacing w:line="276" w:lineRule="auto"/>
        <w:ind w:right="630"/>
        <w:rPr>
          <w:b/>
          <w:color w:val="000000"/>
        </w:rPr>
      </w:pPr>
    </w:p>
    <w:p w:rsidR="00192C52" w:rsidRPr="007E174C" w:rsidRDefault="00192C52" w:rsidP="00192C52">
      <w:pPr>
        <w:spacing w:line="276" w:lineRule="auto"/>
        <w:ind w:right="630"/>
        <w:rPr>
          <w:b/>
          <w:color w:val="000000"/>
        </w:rPr>
      </w:pPr>
      <w:r w:rsidRPr="007E174C">
        <w:rPr>
          <w:b/>
          <w:color w:val="000000"/>
        </w:rPr>
        <w:t>Course Objective</w:t>
      </w:r>
    </w:p>
    <w:p w:rsidR="00192C52" w:rsidRPr="007E174C" w:rsidRDefault="00192C52" w:rsidP="00192C52">
      <w:pPr>
        <w:spacing w:after="160" w:line="276" w:lineRule="auto"/>
        <w:jc w:val="both"/>
        <w:rPr>
          <w:color w:val="000000" w:themeColor="text1"/>
        </w:rPr>
      </w:pPr>
      <w:r w:rsidRPr="007E174C">
        <w:rPr>
          <w:color w:val="000000" w:themeColor="text1"/>
        </w:rPr>
        <w:t>The Optometry students should learn the basic structure of an eyeball various parts and the importance of every part with their function and anatomical presence. This course mainly focused on various structures of an eyeball in relation with body and other various organs like brain because an eyeball contributes 95% day to day activities, which are human being perform is totally depend of eyeballs.</w:t>
      </w:r>
    </w:p>
    <w:p w:rsidR="00192C52" w:rsidRPr="007E174C" w:rsidRDefault="00192C52" w:rsidP="00192C52">
      <w:pPr>
        <w:spacing w:line="276" w:lineRule="auto"/>
        <w:ind w:right="630"/>
        <w:rPr>
          <w:b/>
          <w:color w:val="000000"/>
        </w:rPr>
      </w:pPr>
      <w:r w:rsidRPr="007E174C">
        <w:rPr>
          <w:b/>
          <w:color w:val="000000"/>
        </w:rPr>
        <w:t>Course Outcomes (Cos)</w:t>
      </w:r>
    </w:p>
    <w:p w:rsidR="00192C52" w:rsidRPr="007E174C" w:rsidRDefault="00192C52" w:rsidP="00B27163">
      <w:pPr>
        <w:pStyle w:val="ListParagraph"/>
        <w:numPr>
          <w:ilvl w:val="0"/>
          <w:numId w:val="10"/>
        </w:numPr>
        <w:spacing w:after="160"/>
        <w:ind w:left="993" w:hanging="284"/>
        <w:rPr>
          <w:rFonts w:ascii="Times New Roman" w:hAnsi="Times New Roman"/>
          <w:sz w:val="24"/>
          <w:szCs w:val="24"/>
        </w:rPr>
      </w:pPr>
      <w:r w:rsidRPr="007E174C">
        <w:rPr>
          <w:rFonts w:ascii="Times New Roman" w:hAnsi="Times New Roman"/>
          <w:sz w:val="24"/>
          <w:szCs w:val="24"/>
        </w:rPr>
        <w:t>At the end of the course students should demonstrate knowledge, understanding and skills and be able to discuss and explain detailed anatomy and physiology of the eye.</w:t>
      </w:r>
    </w:p>
    <w:p w:rsidR="00192C52" w:rsidRPr="007E174C" w:rsidRDefault="00192C52" w:rsidP="00B27163">
      <w:pPr>
        <w:pStyle w:val="ListParagraph"/>
        <w:numPr>
          <w:ilvl w:val="0"/>
          <w:numId w:val="10"/>
        </w:numPr>
        <w:spacing w:after="160"/>
        <w:ind w:left="993" w:hanging="284"/>
        <w:rPr>
          <w:rFonts w:ascii="Times New Roman" w:hAnsi="Times New Roman"/>
          <w:bCs/>
          <w:sz w:val="24"/>
          <w:szCs w:val="24"/>
          <w:u w:val="single"/>
        </w:rPr>
      </w:pPr>
      <w:r w:rsidRPr="007E174C">
        <w:rPr>
          <w:rFonts w:ascii="Times New Roman" w:hAnsi="Times New Roman"/>
          <w:sz w:val="24"/>
          <w:szCs w:val="24"/>
        </w:rPr>
        <w:t>Students get detailed knowledge of all parts of eyes such as cornea.</w:t>
      </w:r>
    </w:p>
    <w:p w:rsidR="00192C52" w:rsidRPr="007E174C" w:rsidRDefault="00192C52" w:rsidP="00B27163">
      <w:pPr>
        <w:pStyle w:val="ListParagraph"/>
        <w:numPr>
          <w:ilvl w:val="0"/>
          <w:numId w:val="10"/>
        </w:numPr>
        <w:spacing w:after="160"/>
        <w:ind w:left="993" w:hanging="284"/>
        <w:rPr>
          <w:rFonts w:ascii="Times New Roman" w:hAnsi="Times New Roman"/>
          <w:bCs/>
          <w:sz w:val="24"/>
          <w:szCs w:val="24"/>
          <w:u w:val="single"/>
        </w:rPr>
      </w:pPr>
      <w:r w:rsidRPr="007E174C">
        <w:rPr>
          <w:rFonts w:ascii="Times New Roman" w:hAnsi="Times New Roman"/>
          <w:sz w:val="24"/>
          <w:szCs w:val="24"/>
        </w:rPr>
        <w:t>Students get detailed knowledge of all parts of eyes such as, sclera.</w:t>
      </w:r>
    </w:p>
    <w:p w:rsidR="00192C52" w:rsidRPr="007E174C" w:rsidRDefault="00192C52" w:rsidP="00B27163">
      <w:pPr>
        <w:pStyle w:val="ListParagraph"/>
        <w:numPr>
          <w:ilvl w:val="0"/>
          <w:numId w:val="10"/>
        </w:numPr>
        <w:spacing w:after="160"/>
        <w:ind w:left="993" w:hanging="284"/>
        <w:rPr>
          <w:rFonts w:ascii="Times New Roman" w:hAnsi="Times New Roman"/>
          <w:bCs/>
          <w:sz w:val="24"/>
          <w:szCs w:val="24"/>
          <w:u w:val="single"/>
        </w:rPr>
      </w:pPr>
      <w:r w:rsidRPr="007E174C">
        <w:rPr>
          <w:rFonts w:ascii="Times New Roman" w:hAnsi="Times New Roman"/>
          <w:sz w:val="24"/>
          <w:szCs w:val="24"/>
        </w:rPr>
        <w:t>Students get detailed knowledge of all parts of eyes such retina and optic disc.</w:t>
      </w:r>
    </w:p>
    <w:p w:rsidR="00192C52" w:rsidRDefault="00192C52" w:rsidP="00B27163">
      <w:pPr>
        <w:spacing w:line="276" w:lineRule="auto"/>
        <w:ind w:left="993" w:right="630" w:hanging="284"/>
        <w:rPr>
          <w:b/>
          <w:color w:val="000000"/>
        </w:rPr>
      </w:pPr>
    </w:p>
    <w:p w:rsidR="0035201B" w:rsidRPr="007E174C" w:rsidRDefault="0035201B" w:rsidP="00192C52">
      <w:pPr>
        <w:spacing w:line="276" w:lineRule="auto"/>
        <w:ind w:right="630"/>
        <w:rPr>
          <w:b/>
          <w:color w:val="000000"/>
        </w:rPr>
      </w:pPr>
    </w:p>
    <w:tbl>
      <w:tblPr>
        <w:tblStyle w:val="TableGrid"/>
        <w:tblW w:w="0" w:type="auto"/>
        <w:tblLook w:val="04A0"/>
      </w:tblPr>
      <w:tblGrid>
        <w:gridCol w:w="1526"/>
        <w:gridCol w:w="6237"/>
        <w:gridCol w:w="2410"/>
      </w:tblGrid>
      <w:tr w:rsidR="00192C52" w:rsidRPr="007E174C" w:rsidTr="00042E4B">
        <w:tc>
          <w:tcPr>
            <w:tcW w:w="1526" w:type="dxa"/>
          </w:tcPr>
          <w:p w:rsidR="00192C52" w:rsidRPr="007E174C" w:rsidRDefault="00192C52" w:rsidP="007E174C">
            <w:pPr>
              <w:ind w:right="630"/>
              <w:rPr>
                <w:b/>
                <w:color w:val="000000"/>
              </w:rPr>
            </w:pPr>
            <w:r w:rsidRPr="007E174C">
              <w:rPr>
                <w:b/>
                <w:color w:val="000000"/>
              </w:rPr>
              <w:t xml:space="preserve">Unit </w:t>
            </w:r>
          </w:p>
        </w:tc>
        <w:tc>
          <w:tcPr>
            <w:tcW w:w="6237" w:type="dxa"/>
          </w:tcPr>
          <w:p w:rsidR="00192C52" w:rsidRPr="007E174C" w:rsidRDefault="00192C52" w:rsidP="007E174C">
            <w:pPr>
              <w:ind w:right="630"/>
              <w:rPr>
                <w:b/>
                <w:color w:val="000000"/>
              </w:rPr>
            </w:pPr>
            <w:r w:rsidRPr="007E174C">
              <w:rPr>
                <w:b/>
                <w:color w:val="000000"/>
              </w:rPr>
              <w:t xml:space="preserve">Content </w:t>
            </w:r>
          </w:p>
        </w:tc>
        <w:tc>
          <w:tcPr>
            <w:tcW w:w="2410" w:type="dxa"/>
          </w:tcPr>
          <w:p w:rsidR="00192C52" w:rsidRPr="007E174C" w:rsidRDefault="00192C52" w:rsidP="007E174C">
            <w:pPr>
              <w:ind w:right="630"/>
              <w:jc w:val="center"/>
              <w:rPr>
                <w:b/>
                <w:color w:val="000000"/>
              </w:rPr>
            </w:pPr>
            <w:r w:rsidRPr="007E174C">
              <w:rPr>
                <w:b/>
                <w:color w:val="000000"/>
              </w:rPr>
              <w:t>Credit Hours</w:t>
            </w:r>
          </w:p>
        </w:tc>
      </w:tr>
      <w:tr w:rsidR="00192C52" w:rsidRPr="007E174C" w:rsidTr="00042E4B">
        <w:tc>
          <w:tcPr>
            <w:tcW w:w="1526" w:type="dxa"/>
          </w:tcPr>
          <w:p w:rsidR="00192C52" w:rsidRPr="007E174C" w:rsidRDefault="00192C52" w:rsidP="007E174C">
            <w:pPr>
              <w:ind w:right="630"/>
              <w:rPr>
                <w:color w:val="000000"/>
              </w:rPr>
            </w:pPr>
            <w:r w:rsidRPr="007E174C">
              <w:rPr>
                <w:color w:val="000000"/>
              </w:rPr>
              <w:t>1</w:t>
            </w:r>
          </w:p>
        </w:tc>
        <w:tc>
          <w:tcPr>
            <w:tcW w:w="6237" w:type="dxa"/>
          </w:tcPr>
          <w:p w:rsidR="00192C52" w:rsidRPr="007E174C" w:rsidRDefault="00192C52" w:rsidP="007E174C">
            <w:pPr>
              <w:ind w:right="630"/>
              <w:rPr>
                <w:color w:val="292526"/>
              </w:rPr>
            </w:pPr>
            <w:r w:rsidRPr="007E174C">
              <w:rPr>
                <w:b/>
                <w:color w:val="000000"/>
              </w:rPr>
              <w:t xml:space="preserve">Introduction to Anatomy: </w:t>
            </w:r>
            <w:r w:rsidRPr="007E174C">
              <w:rPr>
                <w:color w:val="292526"/>
              </w:rPr>
              <w:t>Embryology of the eye, Orbit, Lids and eye lid glands, Conjunctiva. Cornea and Sclera, Uvea,</w:t>
            </w:r>
          </w:p>
          <w:p w:rsidR="00192C52" w:rsidRPr="007E174C" w:rsidRDefault="00192C52" w:rsidP="007E174C">
            <w:pPr>
              <w:tabs>
                <w:tab w:val="left" w:pos="720"/>
              </w:tabs>
              <w:spacing w:line="0" w:lineRule="atLeast"/>
              <w:rPr>
                <w:color w:val="292526"/>
              </w:rPr>
            </w:pPr>
            <w:r w:rsidRPr="007E174C">
              <w:rPr>
                <w:color w:val="292526"/>
              </w:rPr>
              <w:t xml:space="preserve">Lens, Vitreous, Retina Ocular Muscles. Visual pathways, Lacrimal </w:t>
            </w:r>
            <w:r w:rsidRPr="007E174C">
              <w:rPr>
                <w:color w:val="292526"/>
              </w:rPr>
              <w:lastRenderedPageBreak/>
              <w:t>apparatus</w:t>
            </w:r>
          </w:p>
        </w:tc>
        <w:tc>
          <w:tcPr>
            <w:tcW w:w="2410" w:type="dxa"/>
          </w:tcPr>
          <w:p w:rsidR="00192C52" w:rsidRPr="007E174C" w:rsidRDefault="00192C52" w:rsidP="007E174C">
            <w:pPr>
              <w:ind w:right="630"/>
              <w:jc w:val="center"/>
              <w:rPr>
                <w:b/>
                <w:color w:val="000000"/>
              </w:rPr>
            </w:pPr>
          </w:p>
          <w:p w:rsidR="00192C52" w:rsidRPr="007E174C" w:rsidRDefault="00192C52" w:rsidP="0035201B">
            <w:pPr>
              <w:ind w:right="630"/>
              <w:rPr>
                <w:b/>
                <w:color w:val="000000"/>
              </w:rPr>
            </w:pPr>
          </w:p>
          <w:p w:rsidR="00192C52" w:rsidRPr="007E174C" w:rsidRDefault="00192C52" w:rsidP="007E174C">
            <w:pPr>
              <w:ind w:right="630"/>
              <w:jc w:val="center"/>
              <w:rPr>
                <w:b/>
                <w:color w:val="000000"/>
              </w:rPr>
            </w:pPr>
            <w:r w:rsidRPr="007E174C">
              <w:rPr>
                <w:b/>
                <w:color w:val="000000"/>
              </w:rPr>
              <w:t>30</w:t>
            </w:r>
          </w:p>
        </w:tc>
      </w:tr>
      <w:tr w:rsidR="00192C52" w:rsidRPr="007E174C" w:rsidTr="00042E4B">
        <w:tc>
          <w:tcPr>
            <w:tcW w:w="1526" w:type="dxa"/>
          </w:tcPr>
          <w:p w:rsidR="00192C52" w:rsidRPr="007E174C" w:rsidRDefault="00192C52" w:rsidP="007E174C">
            <w:pPr>
              <w:ind w:right="630"/>
              <w:rPr>
                <w:color w:val="000000"/>
              </w:rPr>
            </w:pPr>
            <w:r w:rsidRPr="007E174C">
              <w:rPr>
                <w:color w:val="000000"/>
              </w:rPr>
              <w:lastRenderedPageBreak/>
              <w:t xml:space="preserve"> 2</w:t>
            </w:r>
          </w:p>
        </w:tc>
        <w:tc>
          <w:tcPr>
            <w:tcW w:w="6237" w:type="dxa"/>
          </w:tcPr>
          <w:p w:rsidR="00192C52" w:rsidRPr="007E174C" w:rsidRDefault="00192C52" w:rsidP="007E174C">
            <w:pPr>
              <w:ind w:right="630"/>
              <w:rPr>
                <w:b/>
                <w:color w:val="000000"/>
              </w:rPr>
            </w:pPr>
            <w:r w:rsidRPr="007E174C">
              <w:rPr>
                <w:b/>
                <w:color w:val="000000"/>
              </w:rPr>
              <w:t>Introduction to Physiology</w:t>
            </w:r>
          </w:p>
          <w:p w:rsidR="00192C52" w:rsidRPr="007E174C" w:rsidRDefault="00192C52" w:rsidP="00192C52">
            <w:pPr>
              <w:tabs>
                <w:tab w:val="left" w:pos="720"/>
              </w:tabs>
              <w:spacing w:line="0" w:lineRule="atLeast"/>
              <w:rPr>
                <w:color w:val="292526"/>
              </w:rPr>
            </w:pPr>
            <w:r w:rsidRPr="007E174C">
              <w:rPr>
                <w:color w:val="292526"/>
              </w:rPr>
              <w:t>Embryology of the eye, Orbit, Lids and eye lid glands, Conjunctiva. Cornea and Sclera, Uvea, Lens, Vitreous, Retina, Ocular Muscles, Visual pathways, Lacrimal apparatus</w:t>
            </w:r>
          </w:p>
        </w:tc>
        <w:tc>
          <w:tcPr>
            <w:tcW w:w="2410" w:type="dxa"/>
          </w:tcPr>
          <w:p w:rsidR="00192C52" w:rsidRPr="007E174C" w:rsidRDefault="00192C52" w:rsidP="007E174C">
            <w:pPr>
              <w:ind w:right="630"/>
              <w:jc w:val="center"/>
              <w:rPr>
                <w:b/>
                <w:color w:val="000000"/>
              </w:rPr>
            </w:pPr>
          </w:p>
          <w:p w:rsidR="00192C52" w:rsidRPr="007E174C" w:rsidRDefault="00192C52" w:rsidP="0035201B">
            <w:pPr>
              <w:ind w:right="630"/>
              <w:rPr>
                <w:b/>
                <w:color w:val="000000"/>
              </w:rPr>
            </w:pPr>
          </w:p>
          <w:p w:rsidR="00192C52" w:rsidRPr="007E174C" w:rsidRDefault="00192C52" w:rsidP="007E174C">
            <w:pPr>
              <w:ind w:right="630"/>
              <w:jc w:val="center"/>
              <w:rPr>
                <w:b/>
                <w:color w:val="000000"/>
              </w:rPr>
            </w:pPr>
            <w:r w:rsidRPr="007E174C">
              <w:rPr>
                <w:b/>
                <w:color w:val="000000"/>
              </w:rPr>
              <w:t>30</w:t>
            </w:r>
          </w:p>
        </w:tc>
      </w:tr>
      <w:tr w:rsidR="00192C52" w:rsidRPr="007E174C" w:rsidTr="00042E4B">
        <w:tc>
          <w:tcPr>
            <w:tcW w:w="1526" w:type="dxa"/>
          </w:tcPr>
          <w:p w:rsidR="00192C52" w:rsidRPr="007E174C" w:rsidRDefault="00192C52" w:rsidP="007E174C">
            <w:pPr>
              <w:ind w:right="630"/>
              <w:rPr>
                <w:color w:val="000000"/>
              </w:rPr>
            </w:pPr>
            <w:r w:rsidRPr="007E174C">
              <w:rPr>
                <w:color w:val="000000"/>
              </w:rPr>
              <w:t>3</w:t>
            </w:r>
          </w:p>
        </w:tc>
        <w:tc>
          <w:tcPr>
            <w:tcW w:w="6237" w:type="dxa"/>
          </w:tcPr>
          <w:p w:rsidR="00192C52" w:rsidRPr="007E174C" w:rsidRDefault="00192C52" w:rsidP="007E174C">
            <w:pPr>
              <w:ind w:right="630"/>
              <w:rPr>
                <w:b/>
                <w:color w:val="000000"/>
              </w:rPr>
            </w:pPr>
            <w:r w:rsidRPr="007E174C">
              <w:rPr>
                <w:b/>
                <w:color w:val="000000"/>
              </w:rPr>
              <w:t>Visual Optics</w:t>
            </w:r>
          </w:p>
          <w:p w:rsidR="00192C52" w:rsidRPr="007E174C" w:rsidRDefault="00192C52" w:rsidP="00192C52">
            <w:pPr>
              <w:tabs>
                <w:tab w:val="left" w:pos="720"/>
              </w:tabs>
              <w:spacing w:line="0" w:lineRule="atLeast"/>
              <w:rPr>
                <w:color w:val="292526"/>
              </w:rPr>
            </w:pPr>
            <w:r w:rsidRPr="007E174C">
              <w:rPr>
                <w:color w:val="292526"/>
              </w:rPr>
              <w:t xml:space="preserve">Visual acuity and form sense, Pupillary reflexes, Accommodation, Convergence, </w:t>
            </w:r>
            <w:r w:rsidR="0035201B">
              <w:rPr>
                <w:color w:val="292526"/>
              </w:rPr>
              <w:t xml:space="preserve">Night Vision, </w:t>
            </w:r>
            <w:r w:rsidRPr="007E174C">
              <w:rPr>
                <w:color w:val="292526"/>
              </w:rPr>
              <w:t>Color Vision</w:t>
            </w:r>
          </w:p>
        </w:tc>
        <w:tc>
          <w:tcPr>
            <w:tcW w:w="2410" w:type="dxa"/>
          </w:tcPr>
          <w:p w:rsidR="00192C52" w:rsidRPr="007E174C" w:rsidRDefault="00192C52" w:rsidP="007E174C">
            <w:pPr>
              <w:ind w:right="630"/>
              <w:jc w:val="center"/>
              <w:rPr>
                <w:b/>
                <w:color w:val="000000"/>
              </w:rPr>
            </w:pPr>
          </w:p>
          <w:p w:rsidR="00192C52" w:rsidRPr="007E174C" w:rsidRDefault="00192C52" w:rsidP="0035201B">
            <w:pPr>
              <w:ind w:right="630"/>
              <w:rPr>
                <w:b/>
                <w:color w:val="000000"/>
              </w:rPr>
            </w:pPr>
          </w:p>
          <w:p w:rsidR="00192C52" w:rsidRPr="007E174C" w:rsidRDefault="00192C52" w:rsidP="007E174C">
            <w:pPr>
              <w:ind w:right="630"/>
              <w:jc w:val="center"/>
              <w:rPr>
                <w:b/>
                <w:color w:val="000000"/>
              </w:rPr>
            </w:pPr>
            <w:r w:rsidRPr="007E174C">
              <w:rPr>
                <w:b/>
                <w:color w:val="000000"/>
              </w:rPr>
              <w:t>20</w:t>
            </w:r>
          </w:p>
        </w:tc>
      </w:tr>
      <w:tr w:rsidR="00192C52" w:rsidRPr="007E174C" w:rsidTr="00042E4B">
        <w:tc>
          <w:tcPr>
            <w:tcW w:w="1526" w:type="dxa"/>
          </w:tcPr>
          <w:p w:rsidR="00192C52" w:rsidRPr="007E174C" w:rsidRDefault="00192C52" w:rsidP="007E174C">
            <w:pPr>
              <w:ind w:right="630"/>
              <w:rPr>
                <w:color w:val="000000"/>
              </w:rPr>
            </w:pPr>
            <w:r w:rsidRPr="007E174C">
              <w:rPr>
                <w:color w:val="000000"/>
              </w:rPr>
              <w:t>4</w:t>
            </w:r>
          </w:p>
        </w:tc>
        <w:tc>
          <w:tcPr>
            <w:tcW w:w="6237" w:type="dxa"/>
          </w:tcPr>
          <w:p w:rsidR="00192C52" w:rsidRPr="007E174C" w:rsidRDefault="00192C52" w:rsidP="007E174C">
            <w:pPr>
              <w:ind w:right="630"/>
              <w:rPr>
                <w:b/>
                <w:color w:val="000000"/>
              </w:rPr>
            </w:pPr>
            <w:r w:rsidRPr="007E174C">
              <w:rPr>
                <w:b/>
                <w:color w:val="000000"/>
              </w:rPr>
              <w:t xml:space="preserve">Ocular System </w:t>
            </w:r>
          </w:p>
          <w:p w:rsidR="00192C52" w:rsidRPr="007E174C" w:rsidRDefault="00192C52" w:rsidP="00192C52">
            <w:pPr>
              <w:tabs>
                <w:tab w:val="left" w:pos="720"/>
              </w:tabs>
              <w:spacing w:line="0" w:lineRule="atLeast"/>
              <w:rPr>
                <w:color w:val="292526"/>
              </w:rPr>
            </w:pPr>
            <w:r w:rsidRPr="007E174C">
              <w:rPr>
                <w:color w:val="292526"/>
              </w:rPr>
              <w:t>Sympathetic and parasympathetic system, Vascular supply of eye, Higher visual centres, Intra Ocular Pressure, Visual Fields, Electrophysiological Aspects, Conjugate and Disguise -Movements of the eye</w:t>
            </w:r>
          </w:p>
        </w:tc>
        <w:tc>
          <w:tcPr>
            <w:tcW w:w="2410" w:type="dxa"/>
          </w:tcPr>
          <w:p w:rsidR="00192C52" w:rsidRPr="007E174C" w:rsidRDefault="00192C52" w:rsidP="007E174C">
            <w:pPr>
              <w:ind w:right="630"/>
              <w:jc w:val="center"/>
              <w:rPr>
                <w:b/>
                <w:color w:val="000000"/>
              </w:rPr>
            </w:pPr>
          </w:p>
          <w:p w:rsidR="00192C52" w:rsidRPr="007E174C" w:rsidRDefault="00192C52" w:rsidP="0035201B">
            <w:pPr>
              <w:ind w:right="630"/>
              <w:rPr>
                <w:b/>
                <w:color w:val="000000"/>
              </w:rPr>
            </w:pPr>
          </w:p>
          <w:p w:rsidR="00192C52" w:rsidRPr="007E174C" w:rsidRDefault="00192C52" w:rsidP="007E174C">
            <w:pPr>
              <w:ind w:right="630"/>
              <w:jc w:val="center"/>
              <w:rPr>
                <w:b/>
                <w:color w:val="000000"/>
              </w:rPr>
            </w:pPr>
            <w:r w:rsidRPr="007E174C">
              <w:rPr>
                <w:b/>
                <w:color w:val="000000"/>
              </w:rPr>
              <w:t>30</w:t>
            </w:r>
          </w:p>
        </w:tc>
      </w:tr>
      <w:tr w:rsidR="00192C52" w:rsidRPr="007E174C" w:rsidTr="00042E4B">
        <w:tc>
          <w:tcPr>
            <w:tcW w:w="1526" w:type="dxa"/>
          </w:tcPr>
          <w:p w:rsidR="00192C52" w:rsidRPr="007E174C" w:rsidRDefault="00192C52" w:rsidP="007E174C">
            <w:pPr>
              <w:ind w:right="630"/>
              <w:rPr>
                <w:color w:val="000000"/>
              </w:rPr>
            </w:pPr>
            <w:r w:rsidRPr="007E174C">
              <w:rPr>
                <w:color w:val="000000"/>
              </w:rPr>
              <w:t>5</w:t>
            </w:r>
          </w:p>
        </w:tc>
        <w:tc>
          <w:tcPr>
            <w:tcW w:w="6237" w:type="dxa"/>
          </w:tcPr>
          <w:p w:rsidR="00192C52" w:rsidRPr="007E174C" w:rsidRDefault="00192C52" w:rsidP="007E174C">
            <w:pPr>
              <w:ind w:right="630"/>
              <w:rPr>
                <w:b/>
                <w:color w:val="000000"/>
              </w:rPr>
            </w:pPr>
            <w:r w:rsidRPr="007E174C">
              <w:rPr>
                <w:b/>
                <w:color w:val="000000"/>
              </w:rPr>
              <w:t xml:space="preserve">Transparency </w:t>
            </w:r>
          </w:p>
          <w:p w:rsidR="00192C52" w:rsidRPr="007E174C" w:rsidRDefault="00192C52" w:rsidP="00192C52">
            <w:pPr>
              <w:tabs>
                <w:tab w:val="left" w:pos="720"/>
              </w:tabs>
              <w:spacing w:line="0" w:lineRule="atLeast"/>
              <w:rPr>
                <w:color w:val="292526"/>
              </w:rPr>
            </w:pPr>
            <w:r w:rsidRPr="007E174C">
              <w:rPr>
                <w:color w:val="292526"/>
              </w:rPr>
              <w:t>Maintenance of Transparency of the Cornea, Maintenance of Transparency of the Lens</w:t>
            </w:r>
          </w:p>
        </w:tc>
        <w:tc>
          <w:tcPr>
            <w:tcW w:w="2410" w:type="dxa"/>
          </w:tcPr>
          <w:p w:rsidR="00192C52" w:rsidRPr="007E174C" w:rsidRDefault="00192C52" w:rsidP="007E174C">
            <w:pPr>
              <w:ind w:right="630"/>
              <w:jc w:val="center"/>
              <w:rPr>
                <w:b/>
                <w:color w:val="000000"/>
              </w:rPr>
            </w:pPr>
          </w:p>
          <w:p w:rsidR="00192C52" w:rsidRPr="007E174C" w:rsidRDefault="00192C52" w:rsidP="007E174C">
            <w:pPr>
              <w:ind w:right="630"/>
              <w:jc w:val="center"/>
              <w:rPr>
                <w:b/>
                <w:color w:val="000000"/>
              </w:rPr>
            </w:pPr>
            <w:r w:rsidRPr="007E174C">
              <w:rPr>
                <w:b/>
                <w:color w:val="000000"/>
              </w:rPr>
              <w:t>10</w:t>
            </w:r>
          </w:p>
        </w:tc>
      </w:tr>
    </w:tbl>
    <w:p w:rsidR="00192C52" w:rsidRPr="007E174C" w:rsidRDefault="00192C52" w:rsidP="00192C52">
      <w:pPr>
        <w:spacing w:line="276" w:lineRule="auto"/>
        <w:ind w:right="630"/>
        <w:rPr>
          <w:b/>
          <w:color w:val="000000"/>
        </w:rPr>
      </w:pPr>
    </w:p>
    <w:p w:rsidR="00192C52" w:rsidRPr="007E174C" w:rsidRDefault="00192C52" w:rsidP="00192C52">
      <w:pPr>
        <w:spacing w:line="276" w:lineRule="auto"/>
        <w:ind w:right="630"/>
        <w:rPr>
          <w:b/>
          <w:color w:val="000000"/>
        </w:rPr>
      </w:pPr>
      <w:r w:rsidRPr="007E174C">
        <w:rPr>
          <w:b/>
          <w:color w:val="000000"/>
        </w:rPr>
        <w:t>Ocular Anatomy and Physiology Practical</w:t>
      </w:r>
    </w:p>
    <w:tbl>
      <w:tblPr>
        <w:tblStyle w:val="TableGrid"/>
        <w:tblW w:w="0" w:type="auto"/>
        <w:tblLook w:val="04A0"/>
      </w:tblPr>
      <w:tblGrid>
        <w:gridCol w:w="5495"/>
        <w:gridCol w:w="4678"/>
      </w:tblGrid>
      <w:tr w:rsidR="00192C52" w:rsidRPr="007E174C" w:rsidTr="00042E4B">
        <w:tc>
          <w:tcPr>
            <w:tcW w:w="5495" w:type="dxa"/>
          </w:tcPr>
          <w:p w:rsidR="00192C52" w:rsidRPr="007E174C" w:rsidRDefault="00192C52" w:rsidP="007E174C">
            <w:pPr>
              <w:spacing w:line="276" w:lineRule="auto"/>
              <w:ind w:right="630"/>
              <w:rPr>
                <w:color w:val="000000"/>
              </w:rPr>
            </w:pPr>
            <w:r w:rsidRPr="007E174C">
              <w:rPr>
                <w:color w:val="000000"/>
              </w:rPr>
              <w:t>Practical</w:t>
            </w:r>
          </w:p>
        </w:tc>
        <w:tc>
          <w:tcPr>
            <w:tcW w:w="4678" w:type="dxa"/>
          </w:tcPr>
          <w:p w:rsidR="00192C52" w:rsidRPr="007E174C" w:rsidRDefault="00192C52" w:rsidP="007E174C">
            <w:pPr>
              <w:spacing w:line="276" w:lineRule="auto"/>
              <w:ind w:right="630"/>
              <w:rPr>
                <w:color w:val="000000"/>
              </w:rPr>
            </w:pPr>
            <w:r w:rsidRPr="007E174C">
              <w:rPr>
                <w:color w:val="000000"/>
              </w:rPr>
              <w:t>Subject code: BOPT – 102P</w:t>
            </w:r>
          </w:p>
        </w:tc>
      </w:tr>
      <w:tr w:rsidR="00192C52" w:rsidRPr="007E174C" w:rsidTr="00042E4B">
        <w:tc>
          <w:tcPr>
            <w:tcW w:w="5495" w:type="dxa"/>
          </w:tcPr>
          <w:p w:rsidR="00192C52" w:rsidRPr="007E174C" w:rsidRDefault="00192C52" w:rsidP="007E174C">
            <w:pPr>
              <w:spacing w:line="276" w:lineRule="auto"/>
              <w:ind w:right="630"/>
              <w:rPr>
                <w:color w:val="000000"/>
              </w:rPr>
            </w:pPr>
            <w:r w:rsidRPr="007E174C">
              <w:rPr>
                <w:color w:val="000000"/>
              </w:rPr>
              <w:t xml:space="preserve">Total Marks for Evaluation 50 </w:t>
            </w:r>
          </w:p>
        </w:tc>
        <w:tc>
          <w:tcPr>
            <w:tcW w:w="4678" w:type="dxa"/>
          </w:tcPr>
          <w:p w:rsidR="00192C52" w:rsidRPr="007E174C" w:rsidRDefault="00192C52" w:rsidP="007E174C">
            <w:pPr>
              <w:spacing w:line="276" w:lineRule="auto"/>
              <w:ind w:right="630"/>
              <w:rPr>
                <w:color w:val="000000"/>
              </w:rPr>
            </w:pPr>
            <w:r w:rsidRPr="007E174C">
              <w:rPr>
                <w:color w:val="000000"/>
              </w:rPr>
              <w:t>No. of Credit Hours: 60, Credit: 2</w:t>
            </w:r>
          </w:p>
        </w:tc>
      </w:tr>
    </w:tbl>
    <w:p w:rsidR="00192C52" w:rsidRPr="007E174C" w:rsidRDefault="00192C52" w:rsidP="00192C52">
      <w:pPr>
        <w:spacing w:line="276" w:lineRule="auto"/>
        <w:ind w:right="630"/>
        <w:rPr>
          <w:b/>
          <w:color w:val="000000"/>
        </w:rPr>
      </w:pPr>
    </w:p>
    <w:tbl>
      <w:tblPr>
        <w:tblStyle w:val="TableGrid"/>
        <w:tblW w:w="0" w:type="auto"/>
        <w:tblLayout w:type="fixed"/>
        <w:tblLook w:val="04A0"/>
      </w:tblPr>
      <w:tblGrid>
        <w:gridCol w:w="1526"/>
        <w:gridCol w:w="6237"/>
        <w:gridCol w:w="2410"/>
      </w:tblGrid>
      <w:tr w:rsidR="00192C52" w:rsidRPr="007E174C" w:rsidTr="00042E4B">
        <w:tc>
          <w:tcPr>
            <w:tcW w:w="1526" w:type="dxa"/>
          </w:tcPr>
          <w:p w:rsidR="00192C52" w:rsidRPr="007E174C" w:rsidRDefault="00192C52" w:rsidP="007E174C">
            <w:pPr>
              <w:spacing w:line="276" w:lineRule="auto"/>
              <w:ind w:right="630"/>
              <w:jc w:val="center"/>
              <w:rPr>
                <w:b/>
                <w:color w:val="000000"/>
              </w:rPr>
            </w:pPr>
            <w:r w:rsidRPr="007E174C">
              <w:rPr>
                <w:b/>
                <w:color w:val="000000"/>
              </w:rPr>
              <w:t>S.No.</w:t>
            </w:r>
          </w:p>
        </w:tc>
        <w:tc>
          <w:tcPr>
            <w:tcW w:w="6237" w:type="dxa"/>
          </w:tcPr>
          <w:p w:rsidR="00192C52" w:rsidRPr="007E174C" w:rsidRDefault="00192C52" w:rsidP="007E174C">
            <w:pPr>
              <w:spacing w:line="276" w:lineRule="auto"/>
              <w:ind w:right="630"/>
              <w:jc w:val="center"/>
              <w:rPr>
                <w:b/>
                <w:color w:val="000000"/>
              </w:rPr>
            </w:pPr>
            <w:r w:rsidRPr="007E174C">
              <w:rPr>
                <w:b/>
                <w:color w:val="000000"/>
              </w:rPr>
              <w:t>List of Experiments</w:t>
            </w:r>
          </w:p>
        </w:tc>
        <w:tc>
          <w:tcPr>
            <w:tcW w:w="2410" w:type="dxa"/>
          </w:tcPr>
          <w:p w:rsidR="00192C52" w:rsidRPr="007E174C" w:rsidRDefault="00192C52" w:rsidP="007E174C">
            <w:pPr>
              <w:spacing w:line="276" w:lineRule="auto"/>
              <w:ind w:right="630"/>
              <w:jc w:val="center"/>
              <w:rPr>
                <w:b/>
                <w:color w:val="000000"/>
              </w:rPr>
            </w:pPr>
            <w:r w:rsidRPr="007E174C">
              <w:rPr>
                <w:b/>
                <w:color w:val="000000"/>
              </w:rPr>
              <w:t>Credit Hours</w:t>
            </w:r>
          </w:p>
        </w:tc>
      </w:tr>
      <w:tr w:rsidR="0035201B" w:rsidRPr="00BB046C" w:rsidTr="00042E4B">
        <w:tc>
          <w:tcPr>
            <w:tcW w:w="1526" w:type="dxa"/>
          </w:tcPr>
          <w:p w:rsidR="0035201B" w:rsidRPr="00BB046C" w:rsidRDefault="0035201B" w:rsidP="00660D3F">
            <w:pPr>
              <w:pStyle w:val="ListParagraph"/>
              <w:numPr>
                <w:ilvl w:val="0"/>
                <w:numId w:val="42"/>
              </w:numPr>
              <w:spacing w:after="0"/>
              <w:ind w:right="630"/>
              <w:rPr>
                <w:rFonts w:ascii="Times New Roman" w:hAnsi="Times New Roman"/>
                <w:b/>
                <w:color w:val="000000"/>
              </w:rPr>
            </w:pPr>
          </w:p>
        </w:tc>
        <w:tc>
          <w:tcPr>
            <w:tcW w:w="6237" w:type="dxa"/>
          </w:tcPr>
          <w:p w:rsidR="0035201B" w:rsidRPr="00BB046C" w:rsidRDefault="0035201B" w:rsidP="0035201B">
            <w:pPr>
              <w:spacing w:line="276" w:lineRule="auto"/>
              <w:ind w:right="630"/>
              <w:rPr>
                <w:color w:val="000000"/>
              </w:rPr>
            </w:pPr>
            <w:r w:rsidRPr="00BB046C">
              <w:rPr>
                <w:color w:val="000000"/>
              </w:rPr>
              <w:t>Ocular Anatomy</w:t>
            </w:r>
          </w:p>
        </w:tc>
        <w:tc>
          <w:tcPr>
            <w:tcW w:w="2410" w:type="dxa"/>
            <w:vMerge w:val="restart"/>
          </w:tcPr>
          <w:p w:rsidR="0035201B" w:rsidRPr="00BB046C" w:rsidRDefault="0035201B" w:rsidP="0035201B">
            <w:pPr>
              <w:spacing w:line="276" w:lineRule="auto"/>
              <w:ind w:right="630"/>
              <w:jc w:val="center"/>
              <w:rPr>
                <w:b/>
                <w:color w:val="000000"/>
              </w:rPr>
            </w:pPr>
          </w:p>
          <w:p w:rsidR="0035201B" w:rsidRPr="00BB046C" w:rsidRDefault="0035201B" w:rsidP="0035201B">
            <w:pPr>
              <w:spacing w:line="276" w:lineRule="auto"/>
              <w:ind w:right="630"/>
              <w:jc w:val="center"/>
              <w:rPr>
                <w:b/>
                <w:color w:val="000000"/>
              </w:rPr>
            </w:pPr>
          </w:p>
          <w:p w:rsidR="0035201B" w:rsidRPr="00BB046C" w:rsidRDefault="0035201B" w:rsidP="0035201B">
            <w:pPr>
              <w:spacing w:line="276" w:lineRule="auto"/>
              <w:ind w:right="630"/>
              <w:jc w:val="center"/>
              <w:rPr>
                <w:b/>
                <w:color w:val="000000"/>
              </w:rPr>
            </w:pPr>
            <w:r w:rsidRPr="00BB046C">
              <w:rPr>
                <w:b/>
                <w:color w:val="000000"/>
              </w:rPr>
              <w:t>60</w:t>
            </w:r>
          </w:p>
        </w:tc>
      </w:tr>
      <w:tr w:rsidR="0035201B" w:rsidRPr="00BB046C" w:rsidTr="00042E4B">
        <w:tc>
          <w:tcPr>
            <w:tcW w:w="1526" w:type="dxa"/>
          </w:tcPr>
          <w:p w:rsidR="0035201B" w:rsidRPr="00BB046C" w:rsidRDefault="0035201B" w:rsidP="00660D3F">
            <w:pPr>
              <w:pStyle w:val="ListParagraph"/>
              <w:numPr>
                <w:ilvl w:val="0"/>
                <w:numId w:val="42"/>
              </w:numPr>
              <w:spacing w:after="0"/>
              <w:ind w:right="630"/>
              <w:rPr>
                <w:rFonts w:ascii="Times New Roman" w:hAnsi="Times New Roman"/>
                <w:b/>
                <w:color w:val="000000"/>
              </w:rPr>
            </w:pPr>
          </w:p>
        </w:tc>
        <w:tc>
          <w:tcPr>
            <w:tcW w:w="6237" w:type="dxa"/>
          </w:tcPr>
          <w:p w:rsidR="0035201B" w:rsidRPr="00BB046C" w:rsidRDefault="0035201B" w:rsidP="0035201B">
            <w:pPr>
              <w:spacing w:line="276" w:lineRule="auto"/>
              <w:ind w:right="630"/>
              <w:rPr>
                <w:color w:val="000000"/>
              </w:rPr>
            </w:pPr>
            <w:r w:rsidRPr="00BB046C">
              <w:rPr>
                <w:color w:val="000000"/>
              </w:rPr>
              <w:t>Ocular Physiology</w:t>
            </w:r>
          </w:p>
        </w:tc>
        <w:tc>
          <w:tcPr>
            <w:tcW w:w="2410" w:type="dxa"/>
            <w:vMerge/>
          </w:tcPr>
          <w:p w:rsidR="0035201B" w:rsidRPr="00BB046C" w:rsidRDefault="0035201B" w:rsidP="0035201B">
            <w:pPr>
              <w:spacing w:line="276" w:lineRule="auto"/>
              <w:ind w:right="630"/>
              <w:rPr>
                <w:b/>
                <w:color w:val="000000"/>
              </w:rPr>
            </w:pPr>
          </w:p>
        </w:tc>
      </w:tr>
      <w:tr w:rsidR="0035201B" w:rsidRPr="00BB046C" w:rsidTr="00042E4B">
        <w:tc>
          <w:tcPr>
            <w:tcW w:w="1526" w:type="dxa"/>
          </w:tcPr>
          <w:p w:rsidR="0035201B" w:rsidRPr="00BB046C" w:rsidRDefault="0035201B" w:rsidP="00660D3F">
            <w:pPr>
              <w:pStyle w:val="ListParagraph"/>
              <w:numPr>
                <w:ilvl w:val="0"/>
                <w:numId w:val="42"/>
              </w:numPr>
              <w:spacing w:after="0"/>
              <w:ind w:right="630"/>
              <w:rPr>
                <w:rFonts w:ascii="Times New Roman" w:hAnsi="Times New Roman"/>
                <w:b/>
                <w:color w:val="000000"/>
              </w:rPr>
            </w:pPr>
          </w:p>
        </w:tc>
        <w:tc>
          <w:tcPr>
            <w:tcW w:w="6237" w:type="dxa"/>
          </w:tcPr>
          <w:p w:rsidR="0035201B" w:rsidRPr="00BB046C" w:rsidRDefault="0035201B" w:rsidP="0035201B">
            <w:pPr>
              <w:spacing w:line="276" w:lineRule="auto"/>
              <w:ind w:right="630"/>
              <w:rPr>
                <w:color w:val="000000"/>
              </w:rPr>
            </w:pPr>
            <w:r w:rsidRPr="00BB046C">
              <w:rPr>
                <w:color w:val="292526"/>
              </w:rPr>
              <w:t>Visual acuity</w:t>
            </w:r>
          </w:p>
        </w:tc>
        <w:tc>
          <w:tcPr>
            <w:tcW w:w="2410" w:type="dxa"/>
            <w:vMerge/>
          </w:tcPr>
          <w:p w:rsidR="0035201B" w:rsidRPr="00BB046C" w:rsidRDefault="0035201B" w:rsidP="0035201B">
            <w:pPr>
              <w:spacing w:line="276" w:lineRule="auto"/>
              <w:ind w:right="630"/>
              <w:rPr>
                <w:b/>
                <w:color w:val="000000"/>
              </w:rPr>
            </w:pPr>
          </w:p>
        </w:tc>
      </w:tr>
      <w:tr w:rsidR="0035201B" w:rsidRPr="00BB046C" w:rsidTr="00042E4B">
        <w:tc>
          <w:tcPr>
            <w:tcW w:w="1526" w:type="dxa"/>
          </w:tcPr>
          <w:p w:rsidR="0035201B" w:rsidRPr="00BB046C" w:rsidRDefault="0035201B" w:rsidP="00660D3F">
            <w:pPr>
              <w:pStyle w:val="ListParagraph"/>
              <w:numPr>
                <w:ilvl w:val="0"/>
                <w:numId w:val="42"/>
              </w:numPr>
              <w:spacing w:after="0"/>
              <w:ind w:right="630"/>
              <w:rPr>
                <w:rFonts w:ascii="Times New Roman" w:hAnsi="Times New Roman"/>
                <w:b/>
                <w:color w:val="000000"/>
              </w:rPr>
            </w:pPr>
          </w:p>
        </w:tc>
        <w:tc>
          <w:tcPr>
            <w:tcW w:w="6237" w:type="dxa"/>
          </w:tcPr>
          <w:p w:rsidR="0035201B" w:rsidRPr="00BB046C" w:rsidRDefault="0035201B" w:rsidP="0035201B">
            <w:pPr>
              <w:spacing w:line="276" w:lineRule="auto"/>
              <w:ind w:right="630"/>
              <w:rPr>
                <w:color w:val="292526"/>
              </w:rPr>
            </w:pPr>
            <w:r w:rsidRPr="00BB046C">
              <w:rPr>
                <w:color w:val="292526"/>
              </w:rPr>
              <w:t>Pupillary reflexes</w:t>
            </w:r>
          </w:p>
        </w:tc>
        <w:tc>
          <w:tcPr>
            <w:tcW w:w="2410" w:type="dxa"/>
            <w:vMerge/>
          </w:tcPr>
          <w:p w:rsidR="0035201B" w:rsidRPr="00BB046C" w:rsidRDefault="0035201B" w:rsidP="0035201B">
            <w:pPr>
              <w:spacing w:line="276" w:lineRule="auto"/>
              <w:ind w:right="630"/>
              <w:rPr>
                <w:b/>
                <w:color w:val="000000"/>
              </w:rPr>
            </w:pPr>
          </w:p>
        </w:tc>
      </w:tr>
      <w:tr w:rsidR="0035201B" w:rsidRPr="00BB046C" w:rsidTr="00042E4B">
        <w:tc>
          <w:tcPr>
            <w:tcW w:w="1526" w:type="dxa"/>
          </w:tcPr>
          <w:p w:rsidR="0035201B" w:rsidRPr="00BB046C" w:rsidRDefault="0035201B" w:rsidP="00660D3F">
            <w:pPr>
              <w:pStyle w:val="ListParagraph"/>
              <w:numPr>
                <w:ilvl w:val="0"/>
                <w:numId w:val="42"/>
              </w:numPr>
              <w:spacing w:after="0"/>
              <w:ind w:right="630"/>
              <w:rPr>
                <w:rFonts w:ascii="Times New Roman" w:hAnsi="Times New Roman"/>
                <w:b/>
                <w:color w:val="000000"/>
              </w:rPr>
            </w:pPr>
          </w:p>
        </w:tc>
        <w:tc>
          <w:tcPr>
            <w:tcW w:w="6237" w:type="dxa"/>
          </w:tcPr>
          <w:p w:rsidR="0035201B" w:rsidRPr="00BB046C" w:rsidRDefault="0035201B" w:rsidP="0035201B">
            <w:pPr>
              <w:spacing w:line="276" w:lineRule="auto"/>
              <w:ind w:right="630"/>
              <w:rPr>
                <w:color w:val="292526"/>
              </w:rPr>
            </w:pPr>
            <w:r w:rsidRPr="00BB046C">
              <w:rPr>
                <w:color w:val="292526"/>
              </w:rPr>
              <w:t>Color Vision</w:t>
            </w:r>
          </w:p>
        </w:tc>
        <w:tc>
          <w:tcPr>
            <w:tcW w:w="2410" w:type="dxa"/>
            <w:vMerge/>
          </w:tcPr>
          <w:p w:rsidR="0035201B" w:rsidRPr="00BB046C" w:rsidRDefault="0035201B" w:rsidP="0035201B">
            <w:pPr>
              <w:spacing w:line="276" w:lineRule="auto"/>
              <w:ind w:right="630"/>
              <w:rPr>
                <w:b/>
                <w:color w:val="000000"/>
              </w:rPr>
            </w:pPr>
          </w:p>
        </w:tc>
      </w:tr>
      <w:tr w:rsidR="0035201B" w:rsidRPr="00BB046C" w:rsidTr="00042E4B">
        <w:tc>
          <w:tcPr>
            <w:tcW w:w="1526" w:type="dxa"/>
          </w:tcPr>
          <w:p w:rsidR="0035201B" w:rsidRPr="00BB046C" w:rsidRDefault="0035201B" w:rsidP="00660D3F">
            <w:pPr>
              <w:pStyle w:val="ListParagraph"/>
              <w:numPr>
                <w:ilvl w:val="0"/>
                <w:numId w:val="42"/>
              </w:numPr>
              <w:spacing w:after="0"/>
              <w:ind w:right="630"/>
              <w:rPr>
                <w:rFonts w:ascii="Times New Roman" w:hAnsi="Times New Roman"/>
                <w:b/>
                <w:color w:val="000000"/>
              </w:rPr>
            </w:pPr>
          </w:p>
        </w:tc>
        <w:tc>
          <w:tcPr>
            <w:tcW w:w="6237" w:type="dxa"/>
          </w:tcPr>
          <w:p w:rsidR="0035201B" w:rsidRPr="00BB046C" w:rsidRDefault="0035201B" w:rsidP="0035201B">
            <w:pPr>
              <w:spacing w:line="276" w:lineRule="auto"/>
              <w:ind w:right="630"/>
              <w:rPr>
                <w:color w:val="292526"/>
              </w:rPr>
            </w:pPr>
            <w:r w:rsidRPr="00BB046C">
              <w:rPr>
                <w:color w:val="292526"/>
              </w:rPr>
              <w:t>Accommodation and Convergence</w:t>
            </w:r>
          </w:p>
        </w:tc>
        <w:tc>
          <w:tcPr>
            <w:tcW w:w="2410" w:type="dxa"/>
            <w:vMerge/>
          </w:tcPr>
          <w:p w:rsidR="0035201B" w:rsidRPr="00BB046C" w:rsidRDefault="0035201B" w:rsidP="0035201B">
            <w:pPr>
              <w:spacing w:line="276" w:lineRule="auto"/>
              <w:ind w:right="630"/>
              <w:rPr>
                <w:b/>
                <w:color w:val="000000"/>
              </w:rPr>
            </w:pPr>
          </w:p>
        </w:tc>
      </w:tr>
    </w:tbl>
    <w:p w:rsidR="00192C52" w:rsidRPr="00BB046C" w:rsidRDefault="00192C52" w:rsidP="00192C52">
      <w:pPr>
        <w:spacing w:line="276" w:lineRule="auto"/>
        <w:ind w:right="630"/>
        <w:rPr>
          <w:b/>
          <w:color w:val="000000"/>
        </w:rPr>
      </w:pPr>
    </w:p>
    <w:p w:rsidR="00192C52" w:rsidRPr="007E174C" w:rsidRDefault="00192C52" w:rsidP="00192C52">
      <w:pPr>
        <w:spacing w:line="276" w:lineRule="auto"/>
        <w:ind w:right="630"/>
        <w:rPr>
          <w:b/>
          <w:color w:val="000000"/>
        </w:rPr>
      </w:pPr>
      <w:r w:rsidRPr="007E174C">
        <w:rPr>
          <w:b/>
          <w:color w:val="000000"/>
        </w:rPr>
        <w:t>Reference Book</w:t>
      </w:r>
    </w:p>
    <w:p w:rsidR="00192C52" w:rsidRPr="007E174C" w:rsidRDefault="00192C52" w:rsidP="00660D3F">
      <w:pPr>
        <w:pStyle w:val="ListParagraph"/>
        <w:numPr>
          <w:ilvl w:val="0"/>
          <w:numId w:val="17"/>
        </w:numPr>
        <w:spacing w:after="0"/>
        <w:ind w:right="630"/>
        <w:rPr>
          <w:rFonts w:ascii="Times New Roman" w:hAnsi="Times New Roman"/>
          <w:color w:val="000000"/>
          <w:sz w:val="24"/>
          <w:szCs w:val="24"/>
        </w:rPr>
      </w:pPr>
      <w:r w:rsidRPr="007E174C">
        <w:rPr>
          <w:rFonts w:ascii="Times New Roman" w:hAnsi="Times New Roman"/>
          <w:color w:val="000000"/>
          <w:sz w:val="24"/>
          <w:szCs w:val="24"/>
        </w:rPr>
        <w:t>Ophthalmology, A.K. Khurana, Edition- 3</w:t>
      </w:r>
    </w:p>
    <w:p w:rsidR="00192C52" w:rsidRPr="007E174C" w:rsidRDefault="00192C52" w:rsidP="00660D3F">
      <w:pPr>
        <w:pStyle w:val="ListParagraph"/>
        <w:numPr>
          <w:ilvl w:val="0"/>
          <w:numId w:val="17"/>
        </w:numPr>
        <w:spacing w:after="0"/>
        <w:ind w:right="630"/>
        <w:rPr>
          <w:rFonts w:ascii="Times New Roman" w:hAnsi="Times New Roman"/>
          <w:color w:val="000000"/>
          <w:sz w:val="24"/>
          <w:szCs w:val="24"/>
        </w:rPr>
      </w:pPr>
      <w:r w:rsidRPr="007E174C">
        <w:rPr>
          <w:rFonts w:ascii="Times New Roman" w:hAnsi="Times New Roman"/>
          <w:color w:val="000000"/>
          <w:sz w:val="24"/>
          <w:szCs w:val="24"/>
        </w:rPr>
        <w:t>Comprehensive Ophthalmology, A.K. Khurana, Edition- 4</w:t>
      </w:r>
    </w:p>
    <w:p w:rsidR="00192C52" w:rsidRPr="007E174C" w:rsidRDefault="00192C52" w:rsidP="00660D3F">
      <w:pPr>
        <w:pStyle w:val="ListParagraph"/>
        <w:numPr>
          <w:ilvl w:val="0"/>
          <w:numId w:val="17"/>
        </w:numPr>
        <w:spacing w:after="0"/>
        <w:ind w:right="630"/>
        <w:rPr>
          <w:rFonts w:ascii="Times New Roman" w:hAnsi="Times New Roman"/>
          <w:color w:val="000000"/>
          <w:sz w:val="24"/>
          <w:szCs w:val="24"/>
        </w:rPr>
      </w:pPr>
      <w:r w:rsidRPr="007E174C">
        <w:rPr>
          <w:rFonts w:ascii="Times New Roman" w:hAnsi="Times New Roman"/>
          <w:color w:val="000000"/>
          <w:sz w:val="24"/>
          <w:szCs w:val="24"/>
        </w:rPr>
        <w:t>Comprehensive Ophthalmology, A.K. Khurana, Edition- 6</w:t>
      </w:r>
    </w:p>
    <w:p w:rsidR="00192C52" w:rsidRPr="007E174C" w:rsidRDefault="00192C52" w:rsidP="00660D3F">
      <w:pPr>
        <w:pStyle w:val="ListParagraph"/>
        <w:numPr>
          <w:ilvl w:val="0"/>
          <w:numId w:val="17"/>
        </w:numPr>
        <w:spacing w:after="0"/>
        <w:ind w:right="630"/>
        <w:rPr>
          <w:rFonts w:ascii="Times New Roman" w:hAnsi="Times New Roman"/>
          <w:color w:val="000000"/>
          <w:sz w:val="24"/>
          <w:szCs w:val="24"/>
        </w:rPr>
      </w:pPr>
      <w:r w:rsidRPr="007E174C">
        <w:rPr>
          <w:rFonts w:ascii="Times New Roman" w:hAnsi="Times New Roman"/>
          <w:color w:val="000000"/>
          <w:sz w:val="24"/>
          <w:szCs w:val="24"/>
        </w:rPr>
        <w:t>Anatomy and Physiology of Eye, A.K. Khurana and InduKhuarana, Edition-3</w:t>
      </w:r>
    </w:p>
    <w:p w:rsidR="007E174C" w:rsidRPr="007E174C" w:rsidRDefault="007E174C" w:rsidP="007E174C">
      <w:pPr>
        <w:pStyle w:val="Default"/>
        <w:rPr>
          <w:rFonts w:ascii="Times New Roman" w:hAnsi="Times New Roman" w:cs="Times New Roman"/>
          <w:b/>
          <w:bCs/>
          <w:color w:val="000000" w:themeColor="text1"/>
        </w:rPr>
      </w:pPr>
      <w:r w:rsidRPr="007E174C">
        <w:rPr>
          <w:rFonts w:ascii="Times New Roman" w:hAnsi="Times New Roman" w:cs="Times New Roman"/>
          <w:b/>
          <w:bCs/>
          <w:color w:val="000000" w:themeColor="text1"/>
        </w:rPr>
        <w:t>* Latest editions of all the suggested books are recommended.</w:t>
      </w:r>
    </w:p>
    <w:p w:rsidR="00192C52" w:rsidRPr="007E174C" w:rsidRDefault="00192C52" w:rsidP="007E174C">
      <w:pPr>
        <w:ind w:left="360" w:right="630"/>
        <w:rPr>
          <w:color w:val="000000"/>
          <w:szCs w:val="28"/>
        </w:rPr>
      </w:pPr>
    </w:p>
    <w:p w:rsidR="00192C52" w:rsidRDefault="00192C52" w:rsidP="00192C52">
      <w:pPr>
        <w:spacing w:line="276" w:lineRule="auto"/>
        <w:ind w:right="630"/>
        <w:rPr>
          <w:b/>
          <w:color w:val="000000"/>
          <w:sz w:val="28"/>
          <w:szCs w:val="28"/>
        </w:rPr>
      </w:pPr>
    </w:p>
    <w:p w:rsidR="007E174C" w:rsidRDefault="007E174C" w:rsidP="00192C52">
      <w:pPr>
        <w:spacing w:line="276" w:lineRule="auto"/>
        <w:ind w:right="630"/>
        <w:rPr>
          <w:b/>
          <w:color w:val="000000"/>
          <w:sz w:val="28"/>
          <w:szCs w:val="28"/>
        </w:rPr>
      </w:pPr>
    </w:p>
    <w:p w:rsidR="0035201B" w:rsidRDefault="0035201B" w:rsidP="00192C52">
      <w:pPr>
        <w:spacing w:line="276" w:lineRule="auto"/>
        <w:ind w:right="630"/>
        <w:rPr>
          <w:b/>
          <w:color w:val="000000"/>
          <w:sz w:val="28"/>
          <w:szCs w:val="28"/>
        </w:rPr>
      </w:pPr>
    </w:p>
    <w:p w:rsidR="0035201B" w:rsidRDefault="0035201B" w:rsidP="00192C52">
      <w:pPr>
        <w:spacing w:line="276" w:lineRule="auto"/>
        <w:ind w:right="630"/>
        <w:rPr>
          <w:b/>
          <w:color w:val="000000"/>
          <w:sz w:val="28"/>
          <w:szCs w:val="28"/>
        </w:rPr>
      </w:pPr>
    </w:p>
    <w:p w:rsidR="0035201B" w:rsidRDefault="0035201B" w:rsidP="00192C52">
      <w:pPr>
        <w:spacing w:line="276" w:lineRule="auto"/>
        <w:ind w:right="630"/>
        <w:rPr>
          <w:b/>
          <w:color w:val="000000"/>
          <w:sz w:val="28"/>
          <w:szCs w:val="28"/>
        </w:rPr>
      </w:pPr>
    </w:p>
    <w:p w:rsidR="00192C52" w:rsidRDefault="00192C52" w:rsidP="00192C52">
      <w:pPr>
        <w:spacing w:line="276" w:lineRule="auto"/>
        <w:ind w:right="630"/>
        <w:rPr>
          <w:b/>
          <w:color w:val="000000"/>
          <w:sz w:val="28"/>
          <w:szCs w:val="28"/>
        </w:rPr>
      </w:pPr>
      <w:r>
        <w:rPr>
          <w:b/>
          <w:color w:val="000000"/>
          <w:sz w:val="28"/>
          <w:szCs w:val="28"/>
        </w:rPr>
        <w:t>Paper-3: Ocular Biochemistry and Pathology</w:t>
      </w:r>
    </w:p>
    <w:p w:rsidR="00192C52" w:rsidRPr="00D402C7" w:rsidRDefault="00192C52" w:rsidP="00192C52">
      <w:pPr>
        <w:spacing w:line="276" w:lineRule="auto"/>
        <w:ind w:right="630"/>
        <w:rPr>
          <w:b/>
          <w:color w:val="000000"/>
        </w:rPr>
      </w:pPr>
    </w:p>
    <w:tbl>
      <w:tblPr>
        <w:tblStyle w:val="TableGrid"/>
        <w:tblW w:w="0" w:type="auto"/>
        <w:tblLook w:val="04A0"/>
      </w:tblPr>
      <w:tblGrid>
        <w:gridCol w:w="5211"/>
        <w:gridCol w:w="4962"/>
      </w:tblGrid>
      <w:tr w:rsidR="00192C52" w:rsidRPr="00D402C7" w:rsidTr="00042E4B">
        <w:tc>
          <w:tcPr>
            <w:tcW w:w="5211" w:type="dxa"/>
          </w:tcPr>
          <w:p w:rsidR="00192C52" w:rsidRPr="00D402C7" w:rsidRDefault="00192C52" w:rsidP="007E174C">
            <w:pPr>
              <w:spacing w:line="276" w:lineRule="auto"/>
              <w:ind w:right="630"/>
              <w:rPr>
                <w:color w:val="000000"/>
              </w:rPr>
            </w:pPr>
            <w:r w:rsidRPr="00D402C7">
              <w:rPr>
                <w:color w:val="000000"/>
              </w:rPr>
              <w:t>Theory</w:t>
            </w:r>
          </w:p>
        </w:tc>
        <w:tc>
          <w:tcPr>
            <w:tcW w:w="4962" w:type="dxa"/>
          </w:tcPr>
          <w:p w:rsidR="00192C52" w:rsidRPr="00D402C7" w:rsidRDefault="00BB046C" w:rsidP="007E174C">
            <w:pPr>
              <w:spacing w:line="276" w:lineRule="auto"/>
              <w:ind w:right="630"/>
              <w:rPr>
                <w:color w:val="000000"/>
              </w:rPr>
            </w:pPr>
            <w:r>
              <w:rPr>
                <w:color w:val="000000"/>
              </w:rPr>
              <w:t>Subject code: BOPT -</w:t>
            </w:r>
            <w:r w:rsidR="00192C52" w:rsidRPr="00D402C7">
              <w:rPr>
                <w:color w:val="000000"/>
              </w:rPr>
              <w:t xml:space="preserve">103 </w:t>
            </w:r>
          </w:p>
        </w:tc>
      </w:tr>
      <w:tr w:rsidR="00192C52" w:rsidRPr="00D402C7" w:rsidTr="00042E4B">
        <w:tc>
          <w:tcPr>
            <w:tcW w:w="5211" w:type="dxa"/>
          </w:tcPr>
          <w:p w:rsidR="00192C52" w:rsidRPr="00D402C7" w:rsidRDefault="00192C52" w:rsidP="007E174C">
            <w:pPr>
              <w:spacing w:line="276" w:lineRule="auto"/>
              <w:ind w:right="630"/>
              <w:rPr>
                <w:color w:val="000000"/>
              </w:rPr>
            </w:pPr>
            <w:r w:rsidRPr="00D402C7">
              <w:rPr>
                <w:color w:val="000000"/>
              </w:rPr>
              <w:t xml:space="preserve">Total Marks for Evaluation 100 </w:t>
            </w:r>
          </w:p>
        </w:tc>
        <w:tc>
          <w:tcPr>
            <w:tcW w:w="4962" w:type="dxa"/>
          </w:tcPr>
          <w:p w:rsidR="00192C52" w:rsidRPr="00D402C7" w:rsidRDefault="00192C52" w:rsidP="007E174C">
            <w:pPr>
              <w:spacing w:line="276" w:lineRule="auto"/>
              <w:ind w:right="630"/>
              <w:rPr>
                <w:color w:val="000000"/>
              </w:rPr>
            </w:pPr>
            <w:r w:rsidRPr="00D402C7">
              <w:rPr>
                <w:color w:val="000000"/>
              </w:rPr>
              <w:t>No. of Credit Hours: 120, Credit: 4</w:t>
            </w:r>
          </w:p>
        </w:tc>
      </w:tr>
    </w:tbl>
    <w:p w:rsidR="00192C52" w:rsidRPr="00D402C7" w:rsidRDefault="00192C52" w:rsidP="00192C52">
      <w:pPr>
        <w:spacing w:line="276" w:lineRule="auto"/>
        <w:ind w:right="630"/>
        <w:rPr>
          <w:b/>
          <w:color w:val="000000"/>
        </w:rPr>
      </w:pPr>
    </w:p>
    <w:p w:rsidR="00192C52" w:rsidRPr="00D402C7" w:rsidRDefault="00192C52" w:rsidP="00192C52">
      <w:pPr>
        <w:spacing w:line="276" w:lineRule="auto"/>
        <w:ind w:right="630"/>
        <w:rPr>
          <w:b/>
          <w:color w:val="000000"/>
        </w:rPr>
      </w:pPr>
      <w:r w:rsidRPr="00D402C7">
        <w:rPr>
          <w:b/>
          <w:color w:val="000000"/>
        </w:rPr>
        <w:lastRenderedPageBreak/>
        <w:t>Course Objective</w:t>
      </w:r>
    </w:p>
    <w:p w:rsidR="00192C52" w:rsidRPr="00D402C7" w:rsidRDefault="00192C52" w:rsidP="00192C52">
      <w:pPr>
        <w:tabs>
          <w:tab w:val="left" w:pos="740"/>
        </w:tabs>
        <w:spacing w:after="160" w:line="276" w:lineRule="auto"/>
        <w:jc w:val="both"/>
        <w:rPr>
          <w:color w:val="000000" w:themeColor="text1"/>
        </w:rPr>
      </w:pPr>
      <w:r w:rsidRPr="00D402C7">
        <w:rPr>
          <w:color w:val="000000" w:themeColor="text1"/>
          <w:shd w:val="clear" w:color="auto" w:fill="FFFFFF"/>
        </w:rPr>
        <w:t>Biochemistry</w:t>
      </w:r>
      <w:r w:rsidRPr="00D402C7">
        <w:rPr>
          <w:color w:val="000000" w:themeColor="text1"/>
          <w:shd w:val="clear" w:color="auto" w:fill="FFFFFF"/>
        </w:rPr>
        <w:tab/>
        <w:t>is the science</w:t>
      </w:r>
      <w:r w:rsidRPr="00D402C7">
        <w:rPr>
          <w:color w:val="000000" w:themeColor="text1"/>
          <w:shd w:val="clear" w:color="auto" w:fill="FFFFFF"/>
        </w:rPr>
        <w:tab/>
        <w:t xml:space="preserve">concerned with the chemical constituents of living cells and with the reactions and processes they undergo. The major objective of biochemistry is the complete understanding, at molecular level, of all the chemical processes associated with living cells. </w:t>
      </w:r>
      <w:r w:rsidRPr="00D402C7">
        <w:rPr>
          <w:color w:val="000000" w:themeColor="text1"/>
        </w:rPr>
        <w:t>To understand the pathogenesis of the diseases caused by the above listed organisms in the human body in special reference to the eye infection.</w:t>
      </w:r>
    </w:p>
    <w:p w:rsidR="00192C52" w:rsidRPr="00D402C7" w:rsidRDefault="00192C52" w:rsidP="00192C52">
      <w:pPr>
        <w:spacing w:line="276" w:lineRule="auto"/>
        <w:ind w:right="630"/>
        <w:rPr>
          <w:b/>
          <w:color w:val="000000"/>
        </w:rPr>
      </w:pPr>
      <w:r w:rsidRPr="00D402C7">
        <w:rPr>
          <w:b/>
          <w:color w:val="000000"/>
        </w:rPr>
        <w:t>Course Outcomes (Cos)</w:t>
      </w:r>
    </w:p>
    <w:p w:rsidR="00192C52" w:rsidRPr="00D402C7" w:rsidRDefault="00192C52" w:rsidP="00BB046C">
      <w:pPr>
        <w:pStyle w:val="ListParagraph"/>
        <w:numPr>
          <w:ilvl w:val="0"/>
          <w:numId w:val="11"/>
        </w:numPr>
        <w:spacing w:after="0"/>
        <w:ind w:left="709" w:right="630" w:hanging="283"/>
        <w:rPr>
          <w:rFonts w:ascii="Times New Roman" w:hAnsi="Times New Roman"/>
          <w:color w:val="000000"/>
          <w:sz w:val="24"/>
          <w:szCs w:val="24"/>
        </w:rPr>
      </w:pPr>
      <w:r w:rsidRPr="00D402C7">
        <w:rPr>
          <w:rFonts w:ascii="Times New Roman" w:hAnsi="Times New Roman"/>
          <w:sz w:val="24"/>
          <w:szCs w:val="24"/>
        </w:rPr>
        <w:t>The students should demonstrate fundamental knowledge and insight into general pathology and general Biochemistry disorder and how they can affect the eye.</w:t>
      </w:r>
    </w:p>
    <w:p w:rsidR="00192C52" w:rsidRPr="00D402C7" w:rsidRDefault="00192C52" w:rsidP="00BB046C">
      <w:pPr>
        <w:pStyle w:val="ListParagraph"/>
        <w:numPr>
          <w:ilvl w:val="0"/>
          <w:numId w:val="11"/>
        </w:numPr>
        <w:spacing w:after="0"/>
        <w:ind w:left="709" w:right="630" w:hanging="218"/>
        <w:rPr>
          <w:rFonts w:ascii="Times New Roman" w:hAnsi="Times New Roman"/>
          <w:color w:val="000000"/>
          <w:sz w:val="24"/>
          <w:szCs w:val="24"/>
        </w:rPr>
      </w:pPr>
      <w:r w:rsidRPr="00D402C7">
        <w:rPr>
          <w:rFonts w:ascii="Times New Roman" w:hAnsi="Times New Roman"/>
          <w:sz w:val="24"/>
          <w:szCs w:val="24"/>
        </w:rPr>
        <w:t>The students should demonstrate fundamental knowledge and insight into pathology and biochemistry mainly focus on those microbes causing many ocular diseases.</w:t>
      </w:r>
    </w:p>
    <w:p w:rsidR="00192C52" w:rsidRPr="00D402C7" w:rsidRDefault="00192C52" w:rsidP="00BB046C">
      <w:pPr>
        <w:pStyle w:val="Default"/>
        <w:numPr>
          <w:ilvl w:val="0"/>
          <w:numId w:val="11"/>
        </w:numPr>
        <w:spacing w:line="276" w:lineRule="auto"/>
        <w:ind w:left="709"/>
        <w:jc w:val="both"/>
        <w:rPr>
          <w:rFonts w:ascii="Times New Roman" w:hAnsi="Times New Roman" w:cs="Times New Roman"/>
          <w:bCs/>
          <w:color w:val="auto"/>
        </w:rPr>
      </w:pPr>
      <w:r w:rsidRPr="00D402C7">
        <w:rPr>
          <w:rFonts w:ascii="Times New Roman" w:hAnsi="Times New Roman" w:cs="Times New Roman"/>
          <w:color w:val="auto"/>
        </w:rPr>
        <w:t>At the end of the course the student should know the structures and functions of biomolecules, their relations that form the basis of what we understand to be living organisms and know the experiment, research related to them.</w:t>
      </w:r>
    </w:p>
    <w:p w:rsidR="00192C52" w:rsidRPr="00D402C7" w:rsidRDefault="00192C52" w:rsidP="00192C52">
      <w:pPr>
        <w:ind w:right="630"/>
        <w:rPr>
          <w:b/>
          <w:color w:val="000000"/>
        </w:rPr>
      </w:pPr>
    </w:p>
    <w:tbl>
      <w:tblPr>
        <w:tblStyle w:val="TableGrid"/>
        <w:tblW w:w="0" w:type="auto"/>
        <w:tblLook w:val="04A0"/>
      </w:tblPr>
      <w:tblGrid>
        <w:gridCol w:w="1526"/>
        <w:gridCol w:w="6237"/>
        <w:gridCol w:w="2410"/>
      </w:tblGrid>
      <w:tr w:rsidR="00192C52" w:rsidRPr="00D402C7" w:rsidTr="00042E4B">
        <w:tc>
          <w:tcPr>
            <w:tcW w:w="1526" w:type="dxa"/>
          </w:tcPr>
          <w:p w:rsidR="00192C52" w:rsidRPr="00D402C7" w:rsidRDefault="00192C52" w:rsidP="007E174C">
            <w:pPr>
              <w:ind w:right="630"/>
              <w:rPr>
                <w:b/>
                <w:color w:val="000000"/>
              </w:rPr>
            </w:pPr>
            <w:r w:rsidRPr="00D402C7">
              <w:rPr>
                <w:b/>
                <w:color w:val="000000"/>
              </w:rPr>
              <w:t xml:space="preserve">Unit </w:t>
            </w:r>
          </w:p>
        </w:tc>
        <w:tc>
          <w:tcPr>
            <w:tcW w:w="6237" w:type="dxa"/>
          </w:tcPr>
          <w:p w:rsidR="00192C52" w:rsidRPr="00D402C7" w:rsidRDefault="00192C52" w:rsidP="007E174C">
            <w:pPr>
              <w:ind w:right="630"/>
              <w:rPr>
                <w:b/>
                <w:color w:val="000000"/>
              </w:rPr>
            </w:pPr>
            <w:r w:rsidRPr="00D402C7">
              <w:rPr>
                <w:b/>
                <w:color w:val="000000"/>
              </w:rPr>
              <w:t xml:space="preserve">Content </w:t>
            </w:r>
          </w:p>
        </w:tc>
        <w:tc>
          <w:tcPr>
            <w:tcW w:w="2410" w:type="dxa"/>
          </w:tcPr>
          <w:p w:rsidR="00192C52" w:rsidRPr="00D402C7" w:rsidRDefault="00192C52" w:rsidP="007E174C">
            <w:pPr>
              <w:ind w:right="630"/>
              <w:jc w:val="center"/>
              <w:rPr>
                <w:b/>
                <w:color w:val="000000"/>
              </w:rPr>
            </w:pPr>
            <w:r w:rsidRPr="00D402C7">
              <w:rPr>
                <w:b/>
                <w:color w:val="000000"/>
              </w:rPr>
              <w:t>Credit Hours</w:t>
            </w:r>
          </w:p>
        </w:tc>
      </w:tr>
      <w:tr w:rsidR="00192C52" w:rsidRPr="00D402C7" w:rsidTr="00042E4B">
        <w:tc>
          <w:tcPr>
            <w:tcW w:w="1526" w:type="dxa"/>
          </w:tcPr>
          <w:p w:rsidR="00192C52" w:rsidRPr="00D402C7" w:rsidRDefault="00192C52" w:rsidP="007E174C">
            <w:pPr>
              <w:ind w:right="630"/>
              <w:rPr>
                <w:color w:val="000000"/>
              </w:rPr>
            </w:pPr>
            <w:r w:rsidRPr="00D402C7">
              <w:rPr>
                <w:color w:val="000000"/>
              </w:rPr>
              <w:t>1</w:t>
            </w:r>
          </w:p>
        </w:tc>
        <w:tc>
          <w:tcPr>
            <w:tcW w:w="6237" w:type="dxa"/>
          </w:tcPr>
          <w:p w:rsidR="00192C52" w:rsidRPr="00D402C7" w:rsidRDefault="00192C52" w:rsidP="007E174C">
            <w:pPr>
              <w:ind w:right="630"/>
              <w:rPr>
                <w:b/>
                <w:color w:val="000000"/>
              </w:rPr>
            </w:pPr>
            <w:r w:rsidRPr="00D402C7">
              <w:rPr>
                <w:b/>
                <w:color w:val="000000"/>
              </w:rPr>
              <w:t xml:space="preserve">Introduction to Biomolecules </w:t>
            </w:r>
          </w:p>
          <w:p w:rsidR="00192C52" w:rsidRPr="00D402C7" w:rsidRDefault="00192C52" w:rsidP="00192C52">
            <w:pPr>
              <w:ind w:right="630"/>
              <w:rPr>
                <w:color w:val="000000"/>
              </w:rPr>
            </w:pPr>
            <w:r w:rsidRPr="00D402C7">
              <w:rPr>
                <w:color w:val="000000"/>
              </w:rPr>
              <w:t xml:space="preserve">Carbohydrates, Lipids, Protein, </w:t>
            </w:r>
            <w:r w:rsidRPr="00D402C7">
              <w:rPr>
                <w:color w:val="292526"/>
              </w:rPr>
              <w:t>Rhodopsin cycle</w:t>
            </w:r>
          </w:p>
        </w:tc>
        <w:tc>
          <w:tcPr>
            <w:tcW w:w="2410" w:type="dxa"/>
          </w:tcPr>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r w:rsidRPr="00D402C7">
              <w:rPr>
                <w:b/>
                <w:color w:val="000000"/>
              </w:rPr>
              <w:t>10</w:t>
            </w:r>
          </w:p>
        </w:tc>
      </w:tr>
      <w:tr w:rsidR="00192C52" w:rsidRPr="00D402C7" w:rsidTr="00042E4B">
        <w:tc>
          <w:tcPr>
            <w:tcW w:w="1526" w:type="dxa"/>
          </w:tcPr>
          <w:p w:rsidR="00192C52" w:rsidRPr="00D402C7" w:rsidRDefault="00192C52" w:rsidP="007E174C">
            <w:pPr>
              <w:ind w:right="630"/>
              <w:rPr>
                <w:color w:val="000000"/>
              </w:rPr>
            </w:pPr>
            <w:r w:rsidRPr="00D402C7">
              <w:rPr>
                <w:color w:val="000000"/>
              </w:rPr>
              <w:t xml:space="preserve"> 2</w:t>
            </w:r>
          </w:p>
        </w:tc>
        <w:tc>
          <w:tcPr>
            <w:tcW w:w="6237" w:type="dxa"/>
          </w:tcPr>
          <w:p w:rsidR="00192C52" w:rsidRPr="00D402C7" w:rsidRDefault="00192C52" w:rsidP="007E174C">
            <w:pPr>
              <w:ind w:right="630"/>
              <w:rPr>
                <w:b/>
                <w:color w:val="000000"/>
              </w:rPr>
            </w:pPr>
            <w:r w:rsidRPr="00D402C7">
              <w:rPr>
                <w:b/>
                <w:color w:val="000000"/>
              </w:rPr>
              <w:t>Biochemistry of Cornea and Lens</w:t>
            </w:r>
          </w:p>
          <w:p w:rsidR="00192C52" w:rsidRPr="00D402C7" w:rsidRDefault="00192C52" w:rsidP="00192C52">
            <w:pPr>
              <w:tabs>
                <w:tab w:val="left" w:pos="720"/>
              </w:tabs>
              <w:rPr>
                <w:color w:val="292526"/>
              </w:rPr>
            </w:pPr>
            <w:r w:rsidRPr="00D402C7">
              <w:rPr>
                <w:color w:val="292526"/>
              </w:rPr>
              <w:t>Tears film and ph. Aqueous humour. Vitreous humour, Metabolism of lens and cornea, General Introduction to metabolic processes affecting the eye</w:t>
            </w:r>
          </w:p>
        </w:tc>
        <w:tc>
          <w:tcPr>
            <w:tcW w:w="2410" w:type="dxa"/>
          </w:tcPr>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r w:rsidRPr="00D402C7">
              <w:rPr>
                <w:b/>
                <w:color w:val="000000"/>
              </w:rPr>
              <w:t>30</w:t>
            </w:r>
          </w:p>
        </w:tc>
      </w:tr>
      <w:tr w:rsidR="00192C52" w:rsidRPr="00D402C7" w:rsidTr="00042E4B">
        <w:tc>
          <w:tcPr>
            <w:tcW w:w="1526" w:type="dxa"/>
          </w:tcPr>
          <w:p w:rsidR="00192C52" w:rsidRPr="00D402C7" w:rsidRDefault="00192C52" w:rsidP="007E174C">
            <w:pPr>
              <w:ind w:right="630"/>
              <w:rPr>
                <w:color w:val="000000"/>
              </w:rPr>
            </w:pPr>
            <w:r w:rsidRPr="00D402C7">
              <w:rPr>
                <w:color w:val="000000"/>
              </w:rPr>
              <w:t>3</w:t>
            </w:r>
          </w:p>
        </w:tc>
        <w:tc>
          <w:tcPr>
            <w:tcW w:w="6237" w:type="dxa"/>
          </w:tcPr>
          <w:p w:rsidR="00192C52" w:rsidRPr="00D402C7" w:rsidRDefault="00192C52" w:rsidP="007E174C">
            <w:pPr>
              <w:ind w:right="630"/>
              <w:rPr>
                <w:b/>
                <w:color w:val="000000"/>
              </w:rPr>
            </w:pPr>
            <w:r w:rsidRPr="00D402C7">
              <w:rPr>
                <w:b/>
                <w:color w:val="000000"/>
              </w:rPr>
              <w:t>Hematology</w:t>
            </w:r>
          </w:p>
          <w:p w:rsidR="00192C52" w:rsidRPr="00D402C7" w:rsidRDefault="00192C52" w:rsidP="00192C52">
            <w:pPr>
              <w:ind w:right="630"/>
              <w:rPr>
                <w:b/>
                <w:color w:val="000000"/>
              </w:rPr>
            </w:pPr>
            <w:r w:rsidRPr="00D402C7">
              <w:t>Blood Cells and blood collection techniques, Hemoglobin estimation, Total leucocyte count, Differential leucocyte count, Erythrocyte sedimentation rate, Peripheral blood film – staining, significance of a peripheral smear</w:t>
            </w:r>
          </w:p>
          <w:p w:rsidR="00192C52" w:rsidRPr="00D402C7" w:rsidRDefault="00192C52" w:rsidP="007E174C">
            <w:r w:rsidRPr="00D402C7">
              <w:t>Bleeding time and clotting time</w:t>
            </w:r>
          </w:p>
        </w:tc>
        <w:tc>
          <w:tcPr>
            <w:tcW w:w="2410" w:type="dxa"/>
          </w:tcPr>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r w:rsidRPr="00D402C7">
              <w:rPr>
                <w:b/>
                <w:color w:val="000000"/>
              </w:rPr>
              <w:t>30</w:t>
            </w:r>
          </w:p>
        </w:tc>
      </w:tr>
      <w:tr w:rsidR="00192C52" w:rsidRPr="00D402C7" w:rsidTr="00042E4B">
        <w:tc>
          <w:tcPr>
            <w:tcW w:w="1526" w:type="dxa"/>
          </w:tcPr>
          <w:p w:rsidR="00192C52" w:rsidRPr="00D402C7" w:rsidRDefault="00192C52" w:rsidP="007E174C">
            <w:pPr>
              <w:ind w:right="630"/>
              <w:rPr>
                <w:color w:val="000000"/>
              </w:rPr>
            </w:pPr>
            <w:r w:rsidRPr="00D402C7">
              <w:rPr>
                <w:color w:val="000000"/>
              </w:rPr>
              <w:t>4</w:t>
            </w:r>
          </w:p>
        </w:tc>
        <w:tc>
          <w:tcPr>
            <w:tcW w:w="6237" w:type="dxa"/>
          </w:tcPr>
          <w:p w:rsidR="00192C52" w:rsidRPr="00D402C7" w:rsidRDefault="00192C52" w:rsidP="007E174C">
            <w:pPr>
              <w:ind w:right="630"/>
              <w:rPr>
                <w:b/>
                <w:color w:val="000000"/>
              </w:rPr>
            </w:pPr>
            <w:r w:rsidRPr="00D402C7">
              <w:rPr>
                <w:b/>
                <w:color w:val="000000"/>
              </w:rPr>
              <w:t>Clinical Pathology</w:t>
            </w:r>
          </w:p>
          <w:p w:rsidR="00192C52" w:rsidRPr="00D402C7" w:rsidRDefault="00192C52" w:rsidP="00192C52">
            <w:pPr>
              <w:rPr>
                <w:color w:val="292526"/>
              </w:rPr>
            </w:pPr>
            <w:r w:rsidRPr="00D402C7">
              <w:rPr>
                <w:color w:val="292526"/>
              </w:rPr>
              <w:t>Urine collection methods, Physical Examination of Urine, Chemical Examination of Urine, Microscopic Examination of Urine</w:t>
            </w:r>
          </w:p>
        </w:tc>
        <w:tc>
          <w:tcPr>
            <w:tcW w:w="2410" w:type="dxa"/>
          </w:tcPr>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r w:rsidRPr="00D402C7">
              <w:rPr>
                <w:b/>
                <w:color w:val="000000"/>
              </w:rPr>
              <w:t>20</w:t>
            </w:r>
          </w:p>
        </w:tc>
      </w:tr>
      <w:tr w:rsidR="00192C52" w:rsidRPr="00D402C7" w:rsidTr="00042E4B">
        <w:tc>
          <w:tcPr>
            <w:tcW w:w="1526" w:type="dxa"/>
          </w:tcPr>
          <w:p w:rsidR="00192C52" w:rsidRPr="00D402C7" w:rsidRDefault="00192C52" w:rsidP="007E174C">
            <w:pPr>
              <w:ind w:right="630"/>
              <w:rPr>
                <w:color w:val="000000"/>
              </w:rPr>
            </w:pPr>
            <w:r w:rsidRPr="00D402C7">
              <w:rPr>
                <w:color w:val="000000"/>
              </w:rPr>
              <w:t>5</w:t>
            </w:r>
          </w:p>
        </w:tc>
        <w:tc>
          <w:tcPr>
            <w:tcW w:w="6237" w:type="dxa"/>
          </w:tcPr>
          <w:p w:rsidR="00192C52" w:rsidRPr="00D402C7" w:rsidRDefault="00192C52" w:rsidP="007E174C">
            <w:pPr>
              <w:ind w:right="630"/>
              <w:rPr>
                <w:b/>
                <w:color w:val="000000"/>
              </w:rPr>
            </w:pPr>
            <w:r w:rsidRPr="00D402C7">
              <w:rPr>
                <w:b/>
                <w:color w:val="000000"/>
              </w:rPr>
              <w:t>Histopathology and Tissue Processing</w:t>
            </w:r>
          </w:p>
          <w:p w:rsidR="00192C52" w:rsidRPr="00D402C7" w:rsidRDefault="00192C52" w:rsidP="00192C52">
            <w:pPr>
              <w:rPr>
                <w:color w:val="292526"/>
              </w:rPr>
            </w:pPr>
            <w:r w:rsidRPr="00D402C7">
              <w:rPr>
                <w:color w:val="292526"/>
              </w:rPr>
              <w:t>Grossing of tissue, Tissue processing, Fixation of tissue, Section cutting, Staining – Haematoxylin and Eosin and Special Stains</w:t>
            </w:r>
          </w:p>
        </w:tc>
        <w:tc>
          <w:tcPr>
            <w:tcW w:w="2410" w:type="dxa"/>
          </w:tcPr>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r w:rsidRPr="00D402C7">
              <w:rPr>
                <w:b/>
                <w:color w:val="000000"/>
              </w:rPr>
              <w:t>30</w:t>
            </w:r>
          </w:p>
        </w:tc>
      </w:tr>
    </w:tbl>
    <w:p w:rsidR="00192C52" w:rsidRPr="00D402C7" w:rsidRDefault="00192C52" w:rsidP="00192C52">
      <w:pPr>
        <w:spacing w:line="276" w:lineRule="auto"/>
        <w:ind w:right="630"/>
        <w:rPr>
          <w:color w:val="000000"/>
        </w:rPr>
      </w:pPr>
    </w:p>
    <w:p w:rsidR="00192C52" w:rsidRPr="00D402C7" w:rsidRDefault="00192C52" w:rsidP="00192C52">
      <w:pPr>
        <w:spacing w:line="276" w:lineRule="auto"/>
        <w:ind w:right="630"/>
        <w:rPr>
          <w:color w:val="000000"/>
        </w:rPr>
      </w:pPr>
      <w:r w:rsidRPr="00D402C7">
        <w:rPr>
          <w:b/>
          <w:color w:val="000000"/>
        </w:rPr>
        <w:t>Ocular Biochemistry and Pathology Practical</w:t>
      </w:r>
    </w:p>
    <w:tbl>
      <w:tblPr>
        <w:tblStyle w:val="TableGrid"/>
        <w:tblW w:w="0" w:type="auto"/>
        <w:tblLook w:val="04A0"/>
      </w:tblPr>
      <w:tblGrid>
        <w:gridCol w:w="5495"/>
        <w:gridCol w:w="4678"/>
      </w:tblGrid>
      <w:tr w:rsidR="00192C52" w:rsidRPr="00D402C7" w:rsidTr="00042E4B">
        <w:tc>
          <w:tcPr>
            <w:tcW w:w="5495" w:type="dxa"/>
          </w:tcPr>
          <w:p w:rsidR="00192C52" w:rsidRPr="00D402C7" w:rsidRDefault="00192C52" w:rsidP="007E174C">
            <w:pPr>
              <w:spacing w:line="276" w:lineRule="auto"/>
              <w:ind w:right="630"/>
              <w:rPr>
                <w:color w:val="000000"/>
              </w:rPr>
            </w:pPr>
            <w:r w:rsidRPr="00D402C7">
              <w:rPr>
                <w:color w:val="000000"/>
              </w:rPr>
              <w:t>Practical</w:t>
            </w:r>
          </w:p>
        </w:tc>
        <w:tc>
          <w:tcPr>
            <w:tcW w:w="4678" w:type="dxa"/>
          </w:tcPr>
          <w:p w:rsidR="00192C52" w:rsidRPr="00D402C7" w:rsidRDefault="00192C52" w:rsidP="007E174C">
            <w:pPr>
              <w:spacing w:line="276" w:lineRule="auto"/>
              <w:ind w:right="630"/>
              <w:rPr>
                <w:color w:val="000000"/>
              </w:rPr>
            </w:pPr>
            <w:r w:rsidRPr="00D402C7">
              <w:rPr>
                <w:color w:val="000000"/>
              </w:rPr>
              <w:t>Subject code: BOPT – 103P</w:t>
            </w:r>
          </w:p>
        </w:tc>
      </w:tr>
      <w:tr w:rsidR="00192C52" w:rsidRPr="00D402C7" w:rsidTr="00042E4B">
        <w:tc>
          <w:tcPr>
            <w:tcW w:w="5495" w:type="dxa"/>
          </w:tcPr>
          <w:p w:rsidR="00192C52" w:rsidRPr="00D402C7" w:rsidRDefault="00192C52" w:rsidP="007E174C">
            <w:pPr>
              <w:spacing w:line="276" w:lineRule="auto"/>
              <w:ind w:right="630"/>
              <w:rPr>
                <w:color w:val="000000"/>
              </w:rPr>
            </w:pPr>
            <w:r w:rsidRPr="00D402C7">
              <w:rPr>
                <w:color w:val="000000"/>
              </w:rPr>
              <w:t xml:space="preserve">Total Marks for Evaluation 50 </w:t>
            </w:r>
          </w:p>
        </w:tc>
        <w:tc>
          <w:tcPr>
            <w:tcW w:w="4678" w:type="dxa"/>
          </w:tcPr>
          <w:p w:rsidR="00192C52" w:rsidRPr="00D402C7" w:rsidRDefault="00192C52" w:rsidP="007E174C">
            <w:pPr>
              <w:spacing w:line="276" w:lineRule="auto"/>
              <w:ind w:right="630"/>
              <w:rPr>
                <w:color w:val="000000"/>
              </w:rPr>
            </w:pPr>
            <w:r w:rsidRPr="00D402C7">
              <w:rPr>
                <w:color w:val="000000"/>
              </w:rPr>
              <w:t>No. of Credit Hours: 60, Credit: 2</w:t>
            </w:r>
          </w:p>
        </w:tc>
      </w:tr>
    </w:tbl>
    <w:p w:rsidR="00192C52" w:rsidRPr="00D402C7" w:rsidRDefault="00192C52" w:rsidP="00192C52">
      <w:pPr>
        <w:spacing w:line="276" w:lineRule="auto"/>
        <w:ind w:right="630"/>
        <w:rPr>
          <w:b/>
          <w:color w:val="000000"/>
        </w:rPr>
      </w:pPr>
    </w:p>
    <w:tbl>
      <w:tblPr>
        <w:tblStyle w:val="TableGrid"/>
        <w:tblW w:w="0" w:type="auto"/>
        <w:tblLayout w:type="fixed"/>
        <w:tblLook w:val="04A0"/>
      </w:tblPr>
      <w:tblGrid>
        <w:gridCol w:w="1526"/>
        <w:gridCol w:w="6379"/>
        <w:gridCol w:w="2268"/>
      </w:tblGrid>
      <w:tr w:rsidR="00192C52" w:rsidRPr="00D402C7" w:rsidTr="00042E4B">
        <w:tc>
          <w:tcPr>
            <w:tcW w:w="1526" w:type="dxa"/>
          </w:tcPr>
          <w:p w:rsidR="00192C52" w:rsidRPr="00D402C7" w:rsidRDefault="00192C52" w:rsidP="007E174C">
            <w:pPr>
              <w:spacing w:line="276" w:lineRule="auto"/>
              <w:ind w:right="630"/>
              <w:jc w:val="center"/>
              <w:rPr>
                <w:b/>
                <w:color w:val="000000"/>
              </w:rPr>
            </w:pPr>
            <w:r w:rsidRPr="00D402C7">
              <w:rPr>
                <w:b/>
                <w:color w:val="000000"/>
              </w:rPr>
              <w:t>S.No.</w:t>
            </w:r>
          </w:p>
        </w:tc>
        <w:tc>
          <w:tcPr>
            <w:tcW w:w="6379" w:type="dxa"/>
          </w:tcPr>
          <w:p w:rsidR="00192C52" w:rsidRPr="00D402C7" w:rsidRDefault="00192C52" w:rsidP="007E174C">
            <w:pPr>
              <w:spacing w:line="276" w:lineRule="auto"/>
              <w:ind w:right="630"/>
              <w:jc w:val="center"/>
              <w:rPr>
                <w:b/>
                <w:color w:val="000000"/>
              </w:rPr>
            </w:pPr>
            <w:r w:rsidRPr="00D402C7">
              <w:rPr>
                <w:b/>
                <w:color w:val="000000"/>
              </w:rPr>
              <w:t>List of Experiments</w:t>
            </w:r>
          </w:p>
        </w:tc>
        <w:tc>
          <w:tcPr>
            <w:tcW w:w="2268" w:type="dxa"/>
          </w:tcPr>
          <w:p w:rsidR="00192C52" w:rsidRPr="00D402C7" w:rsidRDefault="00192C52" w:rsidP="007E174C">
            <w:pPr>
              <w:spacing w:line="276" w:lineRule="auto"/>
              <w:ind w:right="630"/>
              <w:jc w:val="center"/>
              <w:rPr>
                <w:b/>
                <w:color w:val="000000"/>
              </w:rPr>
            </w:pPr>
            <w:r w:rsidRPr="00D402C7">
              <w:rPr>
                <w:b/>
                <w:color w:val="000000"/>
              </w:rPr>
              <w:t>Credit Hours</w:t>
            </w:r>
          </w:p>
        </w:tc>
      </w:tr>
      <w:tr w:rsidR="00192C52" w:rsidRPr="00D402C7" w:rsidTr="00042E4B">
        <w:trPr>
          <w:trHeight w:val="538"/>
        </w:trPr>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042E4B">
            <w:pPr>
              <w:tabs>
                <w:tab w:val="left" w:pos="720"/>
              </w:tabs>
              <w:spacing w:line="276" w:lineRule="auto"/>
              <w:rPr>
                <w:color w:val="292526"/>
              </w:rPr>
            </w:pPr>
            <w:r w:rsidRPr="00D402C7">
              <w:rPr>
                <w:color w:val="292526"/>
              </w:rPr>
              <w:t>Sampling and Collection of Blood: intro-venous and peripheral</w:t>
            </w:r>
          </w:p>
        </w:tc>
        <w:tc>
          <w:tcPr>
            <w:tcW w:w="2268" w:type="dxa"/>
            <w:vMerge w:val="restart"/>
          </w:tcPr>
          <w:p w:rsidR="00042E4B" w:rsidRDefault="00042E4B" w:rsidP="00042E4B">
            <w:pPr>
              <w:spacing w:line="276" w:lineRule="auto"/>
              <w:ind w:right="630"/>
              <w:jc w:val="center"/>
              <w:rPr>
                <w:b/>
                <w:color w:val="000000"/>
              </w:rPr>
            </w:pPr>
          </w:p>
          <w:p w:rsidR="00042E4B" w:rsidRDefault="00042E4B" w:rsidP="00042E4B">
            <w:pPr>
              <w:spacing w:line="276" w:lineRule="auto"/>
              <w:ind w:right="630"/>
              <w:jc w:val="center"/>
              <w:rPr>
                <w:b/>
                <w:color w:val="000000"/>
              </w:rPr>
            </w:pPr>
          </w:p>
          <w:p w:rsidR="00042E4B" w:rsidRDefault="00042E4B" w:rsidP="00042E4B">
            <w:pPr>
              <w:spacing w:line="276" w:lineRule="auto"/>
              <w:ind w:right="630"/>
              <w:jc w:val="center"/>
              <w:rPr>
                <w:b/>
                <w:color w:val="000000"/>
              </w:rPr>
            </w:pPr>
          </w:p>
          <w:p w:rsidR="00042E4B" w:rsidRDefault="00042E4B" w:rsidP="00042E4B">
            <w:pPr>
              <w:spacing w:line="276" w:lineRule="auto"/>
              <w:ind w:right="630"/>
              <w:jc w:val="center"/>
              <w:rPr>
                <w:b/>
                <w:color w:val="000000"/>
              </w:rPr>
            </w:pPr>
          </w:p>
          <w:p w:rsidR="00042E4B" w:rsidRDefault="00042E4B" w:rsidP="00042E4B">
            <w:pPr>
              <w:spacing w:line="276" w:lineRule="auto"/>
              <w:ind w:right="630"/>
              <w:jc w:val="center"/>
              <w:rPr>
                <w:b/>
                <w:color w:val="000000"/>
              </w:rPr>
            </w:pPr>
          </w:p>
          <w:p w:rsidR="00042E4B" w:rsidRDefault="00042E4B" w:rsidP="00042E4B">
            <w:pPr>
              <w:spacing w:line="276" w:lineRule="auto"/>
              <w:ind w:right="630"/>
              <w:jc w:val="center"/>
              <w:rPr>
                <w:b/>
                <w:color w:val="000000"/>
              </w:rPr>
            </w:pPr>
          </w:p>
          <w:p w:rsidR="00192C52" w:rsidRPr="00D402C7" w:rsidRDefault="00192C52" w:rsidP="00042E4B">
            <w:pPr>
              <w:spacing w:line="276" w:lineRule="auto"/>
              <w:ind w:right="630"/>
              <w:jc w:val="center"/>
              <w:rPr>
                <w:b/>
                <w:color w:val="000000"/>
              </w:rPr>
            </w:pPr>
            <w:r w:rsidRPr="00D402C7">
              <w:rPr>
                <w:b/>
                <w:color w:val="000000"/>
              </w:rPr>
              <w:t>60</w:t>
            </w:r>
          </w:p>
        </w:tc>
      </w:tr>
      <w:tr w:rsidR="00192C52" w:rsidRPr="00D402C7" w:rsidTr="00042E4B">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042E4B">
            <w:pPr>
              <w:tabs>
                <w:tab w:val="left" w:pos="720"/>
              </w:tabs>
              <w:spacing w:line="276" w:lineRule="auto"/>
              <w:rPr>
                <w:color w:val="292526"/>
              </w:rPr>
            </w:pPr>
            <w:r w:rsidRPr="00D402C7">
              <w:rPr>
                <w:color w:val="292526"/>
              </w:rPr>
              <w:t>Estimation of hemoglobin</w:t>
            </w:r>
          </w:p>
        </w:tc>
        <w:tc>
          <w:tcPr>
            <w:tcW w:w="2268"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7E174C">
            <w:pPr>
              <w:tabs>
                <w:tab w:val="left" w:pos="720"/>
              </w:tabs>
              <w:spacing w:line="0" w:lineRule="atLeast"/>
              <w:rPr>
                <w:color w:val="292526"/>
              </w:rPr>
            </w:pPr>
            <w:r w:rsidRPr="00D402C7">
              <w:rPr>
                <w:color w:val="292526"/>
              </w:rPr>
              <w:t>Peripheral Blood Film Staining</w:t>
            </w:r>
          </w:p>
        </w:tc>
        <w:tc>
          <w:tcPr>
            <w:tcW w:w="2268"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7E174C">
            <w:pPr>
              <w:tabs>
                <w:tab w:val="left" w:pos="720"/>
              </w:tabs>
              <w:spacing w:line="0" w:lineRule="atLeast"/>
              <w:rPr>
                <w:color w:val="292526"/>
              </w:rPr>
            </w:pPr>
            <w:r w:rsidRPr="00D402C7">
              <w:rPr>
                <w:color w:val="292526"/>
              </w:rPr>
              <w:t>Identification of normal white blood cells</w:t>
            </w:r>
          </w:p>
        </w:tc>
        <w:tc>
          <w:tcPr>
            <w:tcW w:w="2268"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7E174C">
            <w:pPr>
              <w:tabs>
                <w:tab w:val="left" w:pos="720"/>
              </w:tabs>
              <w:spacing w:line="0" w:lineRule="atLeast"/>
              <w:rPr>
                <w:color w:val="292526"/>
              </w:rPr>
            </w:pPr>
            <w:r w:rsidRPr="00D402C7">
              <w:rPr>
                <w:color w:val="292526"/>
              </w:rPr>
              <w:t>Erythrocyte sedimentation rate</w:t>
            </w:r>
          </w:p>
        </w:tc>
        <w:tc>
          <w:tcPr>
            <w:tcW w:w="2268"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7E174C">
            <w:pPr>
              <w:tabs>
                <w:tab w:val="left" w:pos="720"/>
              </w:tabs>
              <w:spacing w:line="0" w:lineRule="atLeast"/>
              <w:rPr>
                <w:color w:val="292526"/>
              </w:rPr>
            </w:pPr>
            <w:r w:rsidRPr="00D402C7">
              <w:rPr>
                <w:color w:val="292526"/>
              </w:rPr>
              <w:t>Urine chemical examination – Sugar and Protein</w:t>
            </w:r>
          </w:p>
        </w:tc>
        <w:tc>
          <w:tcPr>
            <w:tcW w:w="2268"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7E174C">
            <w:pPr>
              <w:tabs>
                <w:tab w:val="left" w:pos="720"/>
              </w:tabs>
              <w:spacing w:line="0" w:lineRule="atLeast"/>
              <w:rPr>
                <w:color w:val="292526"/>
              </w:rPr>
            </w:pPr>
            <w:r w:rsidRPr="00D402C7">
              <w:rPr>
                <w:color w:val="292526"/>
              </w:rPr>
              <w:t>Hematoxylin and Cosine Staining</w:t>
            </w:r>
          </w:p>
        </w:tc>
        <w:tc>
          <w:tcPr>
            <w:tcW w:w="2268" w:type="dxa"/>
            <w:vMerge/>
          </w:tcPr>
          <w:p w:rsidR="00192C52" w:rsidRPr="00D402C7" w:rsidRDefault="00192C52" w:rsidP="007E174C">
            <w:pPr>
              <w:spacing w:line="276" w:lineRule="auto"/>
              <w:ind w:right="630"/>
              <w:rPr>
                <w:b/>
                <w:color w:val="000000"/>
              </w:rPr>
            </w:pPr>
          </w:p>
        </w:tc>
      </w:tr>
      <w:tr w:rsidR="00192C52" w:rsidRPr="00D402C7" w:rsidTr="00042E4B">
        <w:trPr>
          <w:trHeight w:val="291"/>
        </w:trPr>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7E174C">
            <w:pPr>
              <w:tabs>
                <w:tab w:val="left" w:pos="720"/>
              </w:tabs>
              <w:rPr>
                <w:color w:val="292526"/>
              </w:rPr>
            </w:pPr>
            <w:r w:rsidRPr="00D402C7">
              <w:rPr>
                <w:color w:val="292526"/>
              </w:rPr>
              <w:t>Sampling and Collection of Blood</w:t>
            </w:r>
          </w:p>
        </w:tc>
        <w:tc>
          <w:tcPr>
            <w:tcW w:w="2268"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7E174C">
            <w:pPr>
              <w:tabs>
                <w:tab w:val="left" w:pos="720"/>
              </w:tabs>
              <w:rPr>
                <w:color w:val="292526"/>
              </w:rPr>
            </w:pPr>
            <w:r w:rsidRPr="00D402C7">
              <w:rPr>
                <w:color w:val="292526"/>
              </w:rPr>
              <w:t>Biochemical tests, including blood sugar estimation</w:t>
            </w:r>
          </w:p>
        </w:tc>
        <w:tc>
          <w:tcPr>
            <w:tcW w:w="2268"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7E174C">
            <w:pPr>
              <w:tabs>
                <w:tab w:val="left" w:pos="720"/>
              </w:tabs>
              <w:rPr>
                <w:color w:val="292526"/>
              </w:rPr>
            </w:pPr>
            <w:r w:rsidRPr="00D402C7">
              <w:rPr>
                <w:color w:val="292526"/>
              </w:rPr>
              <w:t>Ketone bodies in urine</w:t>
            </w:r>
          </w:p>
        </w:tc>
        <w:tc>
          <w:tcPr>
            <w:tcW w:w="2268"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7E174C">
            <w:pPr>
              <w:tabs>
                <w:tab w:val="left" w:pos="720"/>
              </w:tabs>
              <w:rPr>
                <w:color w:val="292526"/>
              </w:rPr>
            </w:pPr>
            <w:r w:rsidRPr="00D402C7">
              <w:rPr>
                <w:color w:val="292526"/>
              </w:rPr>
              <w:t>Spectrophotometry</w:t>
            </w:r>
          </w:p>
        </w:tc>
        <w:tc>
          <w:tcPr>
            <w:tcW w:w="2268"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4"/>
              </w:numPr>
              <w:spacing w:after="0"/>
              <w:ind w:right="630"/>
              <w:rPr>
                <w:rFonts w:ascii="Times New Roman" w:hAnsi="Times New Roman"/>
                <w:b/>
                <w:color w:val="000000"/>
                <w:sz w:val="24"/>
                <w:szCs w:val="24"/>
              </w:rPr>
            </w:pPr>
          </w:p>
        </w:tc>
        <w:tc>
          <w:tcPr>
            <w:tcW w:w="6379" w:type="dxa"/>
          </w:tcPr>
          <w:p w:rsidR="00192C52" w:rsidRPr="00D402C7" w:rsidRDefault="00192C52" w:rsidP="007E174C">
            <w:pPr>
              <w:ind w:right="630"/>
              <w:rPr>
                <w:color w:val="000000"/>
              </w:rPr>
            </w:pPr>
            <w:r w:rsidRPr="00D402C7">
              <w:rPr>
                <w:color w:val="292526"/>
              </w:rPr>
              <w:t>Serum-cholesterol</w:t>
            </w:r>
          </w:p>
        </w:tc>
        <w:tc>
          <w:tcPr>
            <w:tcW w:w="2268" w:type="dxa"/>
            <w:vMerge/>
          </w:tcPr>
          <w:p w:rsidR="00192C52" w:rsidRPr="00D402C7" w:rsidRDefault="00192C52" w:rsidP="007E174C">
            <w:pPr>
              <w:spacing w:line="276" w:lineRule="auto"/>
              <w:ind w:right="630"/>
              <w:rPr>
                <w:b/>
                <w:color w:val="000000"/>
              </w:rPr>
            </w:pPr>
          </w:p>
        </w:tc>
      </w:tr>
    </w:tbl>
    <w:p w:rsidR="00192C52" w:rsidRPr="00D402C7" w:rsidRDefault="00192C52" w:rsidP="00192C52">
      <w:pPr>
        <w:spacing w:line="276" w:lineRule="auto"/>
        <w:ind w:right="630"/>
        <w:rPr>
          <w:b/>
          <w:color w:val="000000"/>
        </w:rPr>
      </w:pPr>
    </w:p>
    <w:p w:rsidR="00192C52" w:rsidRPr="00D402C7" w:rsidRDefault="00192C52" w:rsidP="00192C52">
      <w:pPr>
        <w:spacing w:line="276" w:lineRule="auto"/>
        <w:ind w:right="630"/>
        <w:rPr>
          <w:b/>
          <w:color w:val="000000"/>
        </w:rPr>
      </w:pPr>
      <w:r w:rsidRPr="00D402C7">
        <w:rPr>
          <w:b/>
          <w:color w:val="000000"/>
        </w:rPr>
        <w:t>Reference Book</w:t>
      </w:r>
    </w:p>
    <w:p w:rsidR="00192C52" w:rsidRPr="00D402C7" w:rsidRDefault="00192C52" w:rsidP="00660D3F">
      <w:pPr>
        <w:pStyle w:val="ListParagraph"/>
        <w:numPr>
          <w:ilvl w:val="0"/>
          <w:numId w:val="18"/>
        </w:numPr>
        <w:spacing w:after="0"/>
        <w:ind w:right="630"/>
        <w:rPr>
          <w:rFonts w:ascii="Times New Roman" w:hAnsi="Times New Roman"/>
          <w:color w:val="000000"/>
          <w:sz w:val="24"/>
          <w:szCs w:val="24"/>
        </w:rPr>
      </w:pPr>
      <w:r w:rsidRPr="00D402C7">
        <w:rPr>
          <w:rFonts w:ascii="Times New Roman" w:hAnsi="Times New Roman"/>
          <w:color w:val="000000"/>
          <w:sz w:val="24"/>
          <w:szCs w:val="24"/>
        </w:rPr>
        <w:t>Biochemistry, NaikPankaja, Edition-4</w:t>
      </w:r>
    </w:p>
    <w:p w:rsidR="00192C52" w:rsidRPr="00D402C7" w:rsidRDefault="00192C52" w:rsidP="00660D3F">
      <w:pPr>
        <w:pStyle w:val="ListParagraph"/>
        <w:numPr>
          <w:ilvl w:val="0"/>
          <w:numId w:val="18"/>
        </w:numPr>
        <w:spacing w:after="0"/>
        <w:ind w:right="630"/>
        <w:rPr>
          <w:rFonts w:ascii="Times New Roman" w:hAnsi="Times New Roman"/>
          <w:color w:val="000000"/>
          <w:sz w:val="24"/>
          <w:szCs w:val="24"/>
        </w:rPr>
      </w:pPr>
      <w:r w:rsidRPr="00D402C7">
        <w:rPr>
          <w:rFonts w:ascii="Times New Roman" w:hAnsi="Times New Roman"/>
          <w:color w:val="000000"/>
          <w:sz w:val="24"/>
          <w:szCs w:val="24"/>
        </w:rPr>
        <w:t>Practical Clinical Biochemistry: Method and Interpretations, ChawlaRanjan, Edition- 4</w:t>
      </w:r>
    </w:p>
    <w:p w:rsidR="00192C52" w:rsidRPr="00D402C7" w:rsidRDefault="00192C52" w:rsidP="00660D3F">
      <w:pPr>
        <w:pStyle w:val="ListParagraph"/>
        <w:numPr>
          <w:ilvl w:val="0"/>
          <w:numId w:val="18"/>
        </w:numPr>
        <w:spacing w:after="0"/>
        <w:ind w:right="630"/>
        <w:rPr>
          <w:rFonts w:ascii="Times New Roman" w:hAnsi="Times New Roman"/>
          <w:color w:val="000000"/>
          <w:sz w:val="24"/>
          <w:szCs w:val="24"/>
        </w:rPr>
      </w:pPr>
      <w:r w:rsidRPr="00D402C7">
        <w:rPr>
          <w:rFonts w:ascii="Times New Roman" w:hAnsi="Times New Roman"/>
          <w:color w:val="000000"/>
          <w:sz w:val="24"/>
          <w:szCs w:val="24"/>
        </w:rPr>
        <w:t xml:space="preserve">Robbins and Eotrain’s Atlas of Pathology, Klatt and Edward C., Edition- 3 </w:t>
      </w:r>
    </w:p>
    <w:p w:rsidR="00192C52" w:rsidRPr="00D402C7" w:rsidRDefault="00192C52" w:rsidP="00660D3F">
      <w:pPr>
        <w:pStyle w:val="ListParagraph"/>
        <w:numPr>
          <w:ilvl w:val="0"/>
          <w:numId w:val="18"/>
        </w:numPr>
        <w:spacing w:after="0"/>
        <w:ind w:right="630"/>
        <w:rPr>
          <w:rFonts w:ascii="Times New Roman" w:hAnsi="Times New Roman"/>
          <w:color w:val="000000"/>
          <w:sz w:val="24"/>
          <w:szCs w:val="24"/>
        </w:rPr>
      </w:pPr>
      <w:r w:rsidRPr="00D402C7">
        <w:rPr>
          <w:rFonts w:ascii="Times New Roman" w:hAnsi="Times New Roman"/>
          <w:color w:val="000000"/>
          <w:sz w:val="24"/>
          <w:szCs w:val="24"/>
        </w:rPr>
        <w:t>Text Book of Pathology, Mohan and Harsh, Edition- 3</w:t>
      </w:r>
    </w:p>
    <w:p w:rsidR="00192C52" w:rsidRPr="00D402C7" w:rsidRDefault="00192C52" w:rsidP="00192C52">
      <w:pPr>
        <w:rPr>
          <w:b/>
          <w:bCs/>
          <w:color w:val="000000" w:themeColor="text1"/>
        </w:rPr>
      </w:pPr>
      <w:r w:rsidRPr="00D402C7">
        <w:rPr>
          <w:b/>
          <w:bCs/>
          <w:color w:val="000000" w:themeColor="text1"/>
        </w:rPr>
        <w:t>* Latest editions of all the suggested books are recommended.</w:t>
      </w:r>
    </w:p>
    <w:p w:rsidR="00192C52" w:rsidRPr="00D402C7" w:rsidRDefault="00192C52" w:rsidP="00192C52">
      <w:pPr>
        <w:rPr>
          <w:b/>
          <w:bCs/>
          <w:color w:val="000000" w:themeColor="text1"/>
        </w:rPr>
      </w:pPr>
    </w:p>
    <w:p w:rsidR="00192C52" w:rsidRDefault="00192C52" w:rsidP="00192C52">
      <w:pPr>
        <w:rPr>
          <w:b/>
          <w:bCs/>
          <w:color w:val="000000" w:themeColor="text1"/>
        </w:rPr>
      </w:pPr>
    </w:p>
    <w:p w:rsidR="00192C52" w:rsidRPr="00D1062E" w:rsidRDefault="00192C52" w:rsidP="00192C52">
      <w:pPr>
        <w:rPr>
          <w:color w:val="000000" w:themeColor="text1"/>
        </w:rPr>
      </w:pPr>
    </w:p>
    <w:p w:rsidR="00192C52" w:rsidRDefault="00192C52" w:rsidP="00192C52">
      <w:pPr>
        <w:spacing w:line="276" w:lineRule="auto"/>
        <w:ind w:right="630"/>
        <w:rPr>
          <w:b/>
          <w:color w:val="000000"/>
          <w:sz w:val="28"/>
          <w:szCs w:val="28"/>
        </w:rPr>
      </w:pPr>
      <w:r>
        <w:rPr>
          <w:b/>
          <w:color w:val="000000"/>
          <w:sz w:val="28"/>
          <w:szCs w:val="28"/>
        </w:rPr>
        <w:t>Paper-4: Physical and Physiological Optics</w:t>
      </w:r>
    </w:p>
    <w:p w:rsidR="00192C52" w:rsidRPr="00D402C7" w:rsidRDefault="00192C52" w:rsidP="00192C52">
      <w:pPr>
        <w:spacing w:line="276" w:lineRule="auto"/>
        <w:ind w:right="630"/>
        <w:jc w:val="center"/>
        <w:rPr>
          <w:b/>
          <w:color w:val="000000"/>
        </w:rPr>
      </w:pPr>
    </w:p>
    <w:tbl>
      <w:tblPr>
        <w:tblStyle w:val="TableGrid"/>
        <w:tblW w:w="0" w:type="auto"/>
        <w:tblLook w:val="04A0"/>
      </w:tblPr>
      <w:tblGrid>
        <w:gridCol w:w="5495"/>
        <w:gridCol w:w="4678"/>
      </w:tblGrid>
      <w:tr w:rsidR="00192C52" w:rsidRPr="00D402C7" w:rsidTr="00042E4B">
        <w:tc>
          <w:tcPr>
            <w:tcW w:w="5495" w:type="dxa"/>
          </w:tcPr>
          <w:p w:rsidR="00192C52" w:rsidRPr="00D402C7" w:rsidRDefault="00192C52" w:rsidP="007E174C">
            <w:pPr>
              <w:spacing w:line="276" w:lineRule="auto"/>
              <w:ind w:right="630"/>
              <w:rPr>
                <w:color w:val="000000"/>
              </w:rPr>
            </w:pPr>
            <w:r w:rsidRPr="00D402C7">
              <w:rPr>
                <w:color w:val="000000"/>
              </w:rPr>
              <w:t>Theory</w:t>
            </w:r>
          </w:p>
        </w:tc>
        <w:tc>
          <w:tcPr>
            <w:tcW w:w="4678" w:type="dxa"/>
          </w:tcPr>
          <w:p w:rsidR="00192C52" w:rsidRPr="00D402C7" w:rsidRDefault="00192C52" w:rsidP="007E174C">
            <w:pPr>
              <w:spacing w:line="276" w:lineRule="auto"/>
              <w:ind w:right="630"/>
              <w:rPr>
                <w:color w:val="000000"/>
              </w:rPr>
            </w:pPr>
            <w:r w:rsidRPr="00D402C7">
              <w:rPr>
                <w:color w:val="000000"/>
              </w:rPr>
              <w:t>Subject code: BOPT - 104</w:t>
            </w:r>
          </w:p>
        </w:tc>
      </w:tr>
      <w:tr w:rsidR="00192C52" w:rsidRPr="00D402C7" w:rsidTr="00042E4B">
        <w:tc>
          <w:tcPr>
            <w:tcW w:w="5495" w:type="dxa"/>
          </w:tcPr>
          <w:p w:rsidR="00192C52" w:rsidRPr="00D402C7" w:rsidRDefault="00192C52" w:rsidP="007E174C">
            <w:pPr>
              <w:spacing w:line="276" w:lineRule="auto"/>
              <w:ind w:right="630"/>
              <w:rPr>
                <w:color w:val="000000"/>
              </w:rPr>
            </w:pPr>
            <w:r w:rsidRPr="00D402C7">
              <w:rPr>
                <w:color w:val="000000"/>
              </w:rPr>
              <w:t xml:space="preserve">Total Marks for Evaluation 100 </w:t>
            </w:r>
          </w:p>
        </w:tc>
        <w:tc>
          <w:tcPr>
            <w:tcW w:w="4678" w:type="dxa"/>
          </w:tcPr>
          <w:p w:rsidR="00192C52" w:rsidRPr="00D402C7" w:rsidRDefault="00192C52" w:rsidP="007E174C">
            <w:pPr>
              <w:spacing w:line="276" w:lineRule="auto"/>
              <w:ind w:right="630"/>
              <w:rPr>
                <w:color w:val="000000"/>
              </w:rPr>
            </w:pPr>
            <w:r w:rsidRPr="00D402C7">
              <w:rPr>
                <w:color w:val="000000"/>
              </w:rPr>
              <w:t>No. of Credit Hours: 120, Credit: 4</w:t>
            </w:r>
          </w:p>
        </w:tc>
      </w:tr>
    </w:tbl>
    <w:p w:rsidR="00192C52" w:rsidRPr="00D402C7" w:rsidRDefault="00192C52" w:rsidP="00192C52">
      <w:pPr>
        <w:spacing w:line="276" w:lineRule="auto"/>
        <w:ind w:right="630"/>
        <w:jc w:val="center"/>
        <w:rPr>
          <w:b/>
          <w:color w:val="000000"/>
        </w:rPr>
      </w:pPr>
    </w:p>
    <w:p w:rsidR="00192C52" w:rsidRPr="00D402C7" w:rsidRDefault="00192C52" w:rsidP="00192C52">
      <w:pPr>
        <w:spacing w:line="276" w:lineRule="auto"/>
        <w:ind w:right="630"/>
        <w:rPr>
          <w:b/>
          <w:color w:val="000000"/>
        </w:rPr>
      </w:pPr>
      <w:r w:rsidRPr="00D402C7">
        <w:rPr>
          <w:b/>
          <w:color w:val="000000"/>
        </w:rPr>
        <w:t>Course Objective</w:t>
      </w:r>
    </w:p>
    <w:p w:rsidR="00192C52" w:rsidRPr="00D402C7" w:rsidRDefault="00192C52" w:rsidP="00192C52">
      <w:pPr>
        <w:tabs>
          <w:tab w:val="left" w:pos="740"/>
        </w:tabs>
        <w:spacing w:after="160" w:line="276" w:lineRule="auto"/>
        <w:jc w:val="both"/>
        <w:rPr>
          <w:color w:val="000000" w:themeColor="text1"/>
          <w:shd w:val="clear" w:color="auto" w:fill="FFFFFF"/>
        </w:rPr>
      </w:pPr>
      <w:r w:rsidRPr="00D402C7">
        <w:rPr>
          <w:color w:val="000000" w:themeColor="text1"/>
          <w:shd w:val="clear" w:color="auto" w:fill="FFFFFF"/>
        </w:rPr>
        <w:t>The Optometric students should learn the basic computation and behavior of light, without which eyes can see anything. Importance of Artificial Light sources increases the relevance of light today and measures of wave theory of light and wave aspects like interference, diffraction, polarization, various optical instruments used to study theory and experiments will be presented.</w:t>
      </w:r>
    </w:p>
    <w:p w:rsidR="00192C52" w:rsidRPr="00D402C7" w:rsidRDefault="00192C52" w:rsidP="00192C52">
      <w:pPr>
        <w:spacing w:line="276" w:lineRule="auto"/>
        <w:ind w:right="630"/>
        <w:rPr>
          <w:b/>
          <w:color w:val="000000"/>
        </w:rPr>
      </w:pPr>
      <w:r w:rsidRPr="00D402C7">
        <w:rPr>
          <w:b/>
          <w:color w:val="000000"/>
        </w:rPr>
        <w:t>Course Outcomes (Cos)</w:t>
      </w:r>
    </w:p>
    <w:p w:rsidR="00192C52" w:rsidRPr="00D402C7" w:rsidRDefault="00192C52" w:rsidP="00660D3F">
      <w:pPr>
        <w:pStyle w:val="ListParagraph"/>
        <w:numPr>
          <w:ilvl w:val="0"/>
          <w:numId w:val="12"/>
        </w:numPr>
        <w:spacing w:after="0"/>
        <w:ind w:right="630"/>
        <w:rPr>
          <w:rFonts w:ascii="Times New Roman" w:hAnsi="Times New Roman"/>
          <w:color w:val="000000"/>
          <w:sz w:val="24"/>
          <w:szCs w:val="24"/>
        </w:rPr>
      </w:pPr>
      <w:r w:rsidRPr="00D402C7">
        <w:rPr>
          <w:rFonts w:ascii="Times New Roman" w:hAnsi="Times New Roman"/>
          <w:sz w:val="24"/>
          <w:szCs w:val="24"/>
        </w:rPr>
        <w:t>Students gain fundamental knowledge and insight into physical optics.</w:t>
      </w:r>
    </w:p>
    <w:p w:rsidR="00192C52" w:rsidRPr="00D402C7" w:rsidRDefault="00192C52" w:rsidP="00660D3F">
      <w:pPr>
        <w:pStyle w:val="ListParagraph"/>
        <w:numPr>
          <w:ilvl w:val="0"/>
          <w:numId w:val="12"/>
        </w:numPr>
        <w:spacing w:after="160" w:line="259" w:lineRule="auto"/>
        <w:rPr>
          <w:rFonts w:ascii="Times New Roman" w:hAnsi="Times New Roman"/>
          <w:sz w:val="24"/>
          <w:szCs w:val="24"/>
        </w:rPr>
      </w:pPr>
      <w:r w:rsidRPr="00D402C7">
        <w:rPr>
          <w:rFonts w:ascii="Times New Roman" w:hAnsi="Times New Roman"/>
          <w:sz w:val="24"/>
          <w:szCs w:val="24"/>
        </w:rPr>
        <w:t>Students gain fundamental knowledge and insight into optics.</w:t>
      </w:r>
    </w:p>
    <w:p w:rsidR="00192C52" w:rsidRPr="00D402C7" w:rsidRDefault="00192C52" w:rsidP="00660D3F">
      <w:pPr>
        <w:pStyle w:val="ListParagraph"/>
        <w:numPr>
          <w:ilvl w:val="0"/>
          <w:numId w:val="12"/>
        </w:numPr>
        <w:spacing w:after="160" w:line="259" w:lineRule="auto"/>
        <w:rPr>
          <w:rFonts w:ascii="Times New Roman" w:hAnsi="Times New Roman"/>
          <w:sz w:val="24"/>
          <w:szCs w:val="24"/>
        </w:rPr>
      </w:pPr>
      <w:r w:rsidRPr="00D402C7">
        <w:rPr>
          <w:rFonts w:ascii="Times New Roman" w:hAnsi="Times New Roman"/>
          <w:sz w:val="24"/>
          <w:szCs w:val="24"/>
        </w:rPr>
        <w:t>The candidate to be able to understand and solve problems related to the eye and optical instruments.</w:t>
      </w:r>
    </w:p>
    <w:p w:rsidR="00192C52" w:rsidRPr="00D402C7" w:rsidRDefault="00192C52" w:rsidP="00660D3F">
      <w:pPr>
        <w:pStyle w:val="ListParagraph"/>
        <w:numPr>
          <w:ilvl w:val="0"/>
          <w:numId w:val="12"/>
        </w:numPr>
        <w:spacing w:after="0" w:line="240" w:lineRule="auto"/>
        <w:rPr>
          <w:rFonts w:ascii="Times New Roman" w:hAnsi="Times New Roman"/>
          <w:sz w:val="24"/>
          <w:szCs w:val="24"/>
        </w:rPr>
      </w:pPr>
      <w:r w:rsidRPr="00D402C7">
        <w:rPr>
          <w:rFonts w:ascii="Times New Roman" w:hAnsi="Times New Roman"/>
          <w:sz w:val="24"/>
          <w:szCs w:val="24"/>
        </w:rPr>
        <w:t>The candidate to be able to understand and solve problems related to the eye lenses, their functions and correction.</w:t>
      </w:r>
    </w:p>
    <w:p w:rsidR="00192C52" w:rsidRPr="00D402C7" w:rsidRDefault="00192C52" w:rsidP="00192C52">
      <w:pPr>
        <w:ind w:right="630"/>
        <w:rPr>
          <w:b/>
          <w:color w:val="000000"/>
        </w:rPr>
      </w:pPr>
    </w:p>
    <w:tbl>
      <w:tblPr>
        <w:tblStyle w:val="TableGrid"/>
        <w:tblW w:w="0" w:type="auto"/>
        <w:tblLayout w:type="fixed"/>
        <w:tblLook w:val="04A0"/>
      </w:tblPr>
      <w:tblGrid>
        <w:gridCol w:w="1413"/>
        <w:gridCol w:w="6208"/>
        <w:gridCol w:w="2552"/>
      </w:tblGrid>
      <w:tr w:rsidR="00192C52" w:rsidRPr="00D402C7" w:rsidTr="00042E4B">
        <w:trPr>
          <w:trHeight w:val="434"/>
        </w:trPr>
        <w:tc>
          <w:tcPr>
            <w:tcW w:w="1413" w:type="dxa"/>
          </w:tcPr>
          <w:p w:rsidR="00192C52" w:rsidRPr="00D402C7" w:rsidRDefault="00192C52" w:rsidP="00042E4B">
            <w:pPr>
              <w:ind w:right="630"/>
              <w:jc w:val="center"/>
              <w:rPr>
                <w:b/>
                <w:color w:val="000000"/>
              </w:rPr>
            </w:pPr>
            <w:r w:rsidRPr="00D402C7">
              <w:rPr>
                <w:b/>
                <w:color w:val="000000"/>
              </w:rPr>
              <w:t>Unit</w:t>
            </w:r>
          </w:p>
        </w:tc>
        <w:tc>
          <w:tcPr>
            <w:tcW w:w="6208" w:type="dxa"/>
          </w:tcPr>
          <w:p w:rsidR="00192C52" w:rsidRPr="00D402C7" w:rsidRDefault="00192C52" w:rsidP="00042E4B">
            <w:pPr>
              <w:ind w:right="630"/>
              <w:jc w:val="center"/>
              <w:rPr>
                <w:b/>
                <w:color w:val="000000"/>
              </w:rPr>
            </w:pPr>
            <w:r w:rsidRPr="00D402C7">
              <w:rPr>
                <w:b/>
                <w:color w:val="000000"/>
              </w:rPr>
              <w:t>Content</w:t>
            </w:r>
          </w:p>
        </w:tc>
        <w:tc>
          <w:tcPr>
            <w:tcW w:w="2552" w:type="dxa"/>
          </w:tcPr>
          <w:p w:rsidR="00192C52" w:rsidRPr="00D402C7" w:rsidRDefault="00192C52" w:rsidP="00042E4B">
            <w:pPr>
              <w:ind w:right="630"/>
              <w:jc w:val="center"/>
              <w:rPr>
                <w:b/>
                <w:color w:val="000000"/>
              </w:rPr>
            </w:pPr>
            <w:r w:rsidRPr="00D402C7">
              <w:rPr>
                <w:b/>
                <w:color w:val="000000"/>
              </w:rPr>
              <w:t>Credit Hours</w:t>
            </w:r>
          </w:p>
        </w:tc>
      </w:tr>
      <w:tr w:rsidR="00192C52" w:rsidRPr="00D402C7" w:rsidTr="00042E4B">
        <w:tc>
          <w:tcPr>
            <w:tcW w:w="1413" w:type="dxa"/>
          </w:tcPr>
          <w:p w:rsidR="00192C52" w:rsidRPr="00D402C7" w:rsidRDefault="00192C52" w:rsidP="007E174C">
            <w:pPr>
              <w:ind w:right="630"/>
              <w:rPr>
                <w:color w:val="000000"/>
              </w:rPr>
            </w:pPr>
            <w:r w:rsidRPr="00D402C7">
              <w:rPr>
                <w:color w:val="000000"/>
              </w:rPr>
              <w:t>1</w:t>
            </w:r>
          </w:p>
        </w:tc>
        <w:tc>
          <w:tcPr>
            <w:tcW w:w="6208" w:type="dxa"/>
          </w:tcPr>
          <w:p w:rsidR="00192C52" w:rsidRPr="00D402C7" w:rsidRDefault="00192C52" w:rsidP="007E174C">
            <w:pPr>
              <w:ind w:right="630"/>
              <w:rPr>
                <w:b/>
                <w:color w:val="000000"/>
              </w:rPr>
            </w:pPr>
            <w:r w:rsidRPr="00D402C7">
              <w:rPr>
                <w:b/>
                <w:color w:val="000000"/>
              </w:rPr>
              <w:t>Introduction</w:t>
            </w:r>
          </w:p>
          <w:p w:rsidR="00192C52" w:rsidRPr="00D402C7" w:rsidRDefault="00192C52" w:rsidP="00192C52">
            <w:pPr>
              <w:tabs>
                <w:tab w:val="left" w:pos="720"/>
              </w:tabs>
              <w:spacing w:line="246" w:lineRule="auto"/>
              <w:rPr>
                <w:color w:val="292526"/>
              </w:rPr>
            </w:pPr>
            <w:r w:rsidRPr="00D402C7">
              <w:rPr>
                <w:color w:val="292526"/>
              </w:rPr>
              <w:t>Elementary basis of light, Interference, Diffraction, Polarization, spectrum, Surface tension, Viscosity, Principles of Refraction, Prisms</w:t>
            </w:r>
          </w:p>
        </w:tc>
        <w:tc>
          <w:tcPr>
            <w:tcW w:w="2552" w:type="dxa"/>
          </w:tcPr>
          <w:p w:rsidR="00192C52" w:rsidRPr="00D402C7" w:rsidRDefault="00192C52" w:rsidP="007E174C">
            <w:pPr>
              <w:ind w:right="630"/>
              <w:jc w:val="center"/>
              <w:rPr>
                <w:b/>
                <w:color w:val="000000"/>
              </w:rPr>
            </w:pPr>
          </w:p>
          <w:p w:rsidR="00192C52" w:rsidRPr="00D402C7" w:rsidRDefault="00192C52" w:rsidP="00904803">
            <w:pPr>
              <w:ind w:right="630"/>
              <w:rPr>
                <w:b/>
                <w:color w:val="000000"/>
              </w:rPr>
            </w:pPr>
          </w:p>
          <w:p w:rsidR="00192C52" w:rsidRPr="00D402C7" w:rsidRDefault="00192C52" w:rsidP="007E174C">
            <w:pPr>
              <w:ind w:right="630"/>
              <w:jc w:val="center"/>
              <w:rPr>
                <w:b/>
                <w:color w:val="000000"/>
              </w:rPr>
            </w:pPr>
            <w:r w:rsidRPr="00D402C7">
              <w:rPr>
                <w:b/>
                <w:color w:val="000000"/>
              </w:rPr>
              <w:t>20</w:t>
            </w:r>
          </w:p>
        </w:tc>
      </w:tr>
      <w:tr w:rsidR="00192C52" w:rsidRPr="00D402C7" w:rsidTr="00042E4B">
        <w:tc>
          <w:tcPr>
            <w:tcW w:w="1413" w:type="dxa"/>
          </w:tcPr>
          <w:p w:rsidR="00192C52" w:rsidRPr="00D402C7" w:rsidRDefault="00192C52" w:rsidP="007E174C">
            <w:pPr>
              <w:ind w:right="630"/>
              <w:rPr>
                <w:color w:val="000000"/>
              </w:rPr>
            </w:pPr>
            <w:r w:rsidRPr="00D402C7">
              <w:rPr>
                <w:color w:val="000000"/>
              </w:rPr>
              <w:t xml:space="preserve"> 2</w:t>
            </w:r>
          </w:p>
        </w:tc>
        <w:tc>
          <w:tcPr>
            <w:tcW w:w="6208" w:type="dxa"/>
          </w:tcPr>
          <w:p w:rsidR="00192C52" w:rsidRPr="00D402C7" w:rsidRDefault="00192C52" w:rsidP="007E174C">
            <w:pPr>
              <w:ind w:right="630"/>
              <w:rPr>
                <w:b/>
                <w:color w:val="000000"/>
              </w:rPr>
            </w:pPr>
            <w:r w:rsidRPr="00D402C7">
              <w:rPr>
                <w:b/>
                <w:color w:val="000000"/>
              </w:rPr>
              <w:t>Optics</w:t>
            </w:r>
          </w:p>
          <w:p w:rsidR="00192C52" w:rsidRPr="00D402C7" w:rsidRDefault="00192C52" w:rsidP="00192C52">
            <w:pPr>
              <w:tabs>
                <w:tab w:val="left" w:pos="720"/>
              </w:tabs>
              <w:spacing w:line="0" w:lineRule="atLeast"/>
              <w:rPr>
                <w:color w:val="292526"/>
              </w:rPr>
            </w:pPr>
            <w:r w:rsidRPr="00D402C7">
              <w:rPr>
                <w:color w:val="292526"/>
              </w:rPr>
              <w:t xml:space="preserve">Lens Shapes – Convex and Concave, Thin Lens equation, thick lens equation, Front and back vertex power. Aberrations, Spherical, Cylindrical &amp;Toric surfaces, Aspheric surfaces, Strum’s Conoid, Prismatic effect and Decentration, Aberrations and Tints in </w:t>
            </w:r>
            <w:r w:rsidRPr="00D402C7">
              <w:rPr>
                <w:color w:val="292526"/>
              </w:rPr>
              <w:lastRenderedPageBreak/>
              <w:t>spectacle Lenses, Schematic eye</w:t>
            </w:r>
          </w:p>
        </w:tc>
        <w:tc>
          <w:tcPr>
            <w:tcW w:w="2552" w:type="dxa"/>
          </w:tcPr>
          <w:p w:rsidR="00192C52" w:rsidRPr="00D402C7" w:rsidRDefault="00192C52" w:rsidP="007E174C">
            <w:pPr>
              <w:ind w:right="630"/>
              <w:jc w:val="center"/>
              <w:rPr>
                <w:b/>
                <w:color w:val="000000"/>
              </w:rPr>
            </w:pPr>
          </w:p>
          <w:p w:rsidR="00192C52" w:rsidRPr="00D402C7" w:rsidRDefault="00192C52" w:rsidP="00904803">
            <w:pPr>
              <w:ind w:right="630"/>
              <w:rPr>
                <w:b/>
                <w:color w:val="000000"/>
              </w:rPr>
            </w:pPr>
          </w:p>
          <w:p w:rsidR="00192C52" w:rsidRPr="00D402C7" w:rsidRDefault="00192C52" w:rsidP="007E174C">
            <w:pPr>
              <w:ind w:right="630"/>
              <w:jc w:val="center"/>
              <w:rPr>
                <w:b/>
                <w:color w:val="000000"/>
              </w:rPr>
            </w:pPr>
            <w:r w:rsidRPr="00D402C7">
              <w:rPr>
                <w:b/>
                <w:color w:val="000000"/>
              </w:rPr>
              <w:t>30</w:t>
            </w:r>
          </w:p>
        </w:tc>
      </w:tr>
      <w:tr w:rsidR="00192C52" w:rsidRPr="00D402C7" w:rsidTr="00042E4B">
        <w:tc>
          <w:tcPr>
            <w:tcW w:w="1413" w:type="dxa"/>
          </w:tcPr>
          <w:p w:rsidR="00192C52" w:rsidRPr="00D402C7" w:rsidRDefault="00192C52" w:rsidP="007E174C">
            <w:pPr>
              <w:ind w:right="630"/>
              <w:rPr>
                <w:color w:val="000000"/>
              </w:rPr>
            </w:pPr>
            <w:r w:rsidRPr="00D402C7">
              <w:rPr>
                <w:color w:val="000000"/>
              </w:rPr>
              <w:lastRenderedPageBreak/>
              <w:t>3</w:t>
            </w:r>
          </w:p>
        </w:tc>
        <w:tc>
          <w:tcPr>
            <w:tcW w:w="6208" w:type="dxa"/>
          </w:tcPr>
          <w:p w:rsidR="00192C52" w:rsidRPr="00D402C7" w:rsidRDefault="00192C52" w:rsidP="007E174C">
            <w:pPr>
              <w:ind w:right="630"/>
              <w:rPr>
                <w:b/>
                <w:color w:val="000000"/>
              </w:rPr>
            </w:pPr>
            <w:r w:rsidRPr="00D402C7">
              <w:rPr>
                <w:b/>
                <w:color w:val="000000"/>
              </w:rPr>
              <w:t>Refraction</w:t>
            </w:r>
          </w:p>
          <w:p w:rsidR="00192C52" w:rsidRPr="00D402C7" w:rsidRDefault="00192C52" w:rsidP="007E174C">
            <w:pPr>
              <w:tabs>
                <w:tab w:val="left" w:pos="720"/>
              </w:tabs>
              <w:rPr>
                <w:color w:val="292526"/>
              </w:rPr>
            </w:pPr>
            <w:r w:rsidRPr="00D402C7">
              <w:rPr>
                <w:color w:val="292526"/>
              </w:rPr>
              <w:t>Emmetropia and Ametropia</w:t>
            </w:r>
            <w:r w:rsidR="00D402C7">
              <w:rPr>
                <w:color w:val="292526"/>
              </w:rPr>
              <w:t>,</w:t>
            </w:r>
            <w:r w:rsidRPr="00D402C7">
              <w:rPr>
                <w:color w:val="292526"/>
              </w:rPr>
              <w:t xml:space="preserve"> Myopia, Hypermetropia, Astigmatism,Aphakia and Pseudo-phakia, Presbyopia,Keratoconus,Post-Op. Refractive errors, Refraction of irregular reflex, Accommodation and Convergence - Far point, near point, range, amplitude of accommodation Methods of measurements, NPA,  AC/A ratio, Retinoscopy ,Objective Refraction, Subjective Refraction, Cross Cylinder, Test chart standards,Phoropter,ObjectiveOptometer, Projection Charts, Refraction room Standards, Simple &amp;Toric transposition</w:t>
            </w:r>
          </w:p>
        </w:tc>
        <w:tc>
          <w:tcPr>
            <w:tcW w:w="2552" w:type="dxa"/>
          </w:tcPr>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904803">
            <w:pPr>
              <w:ind w:right="630"/>
              <w:rPr>
                <w:b/>
                <w:color w:val="000000"/>
              </w:rPr>
            </w:pPr>
          </w:p>
          <w:p w:rsidR="00192C52" w:rsidRPr="00D402C7" w:rsidRDefault="00192C52" w:rsidP="007E174C">
            <w:pPr>
              <w:ind w:right="630"/>
              <w:jc w:val="center"/>
              <w:rPr>
                <w:b/>
                <w:color w:val="000000"/>
              </w:rPr>
            </w:pPr>
            <w:r w:rsidRPr="00D402C7">
              <w:rPr>
                <w:b/>
                <w:color w:val="000000"/>
              </w:rPr>
              <w:t>30</w:t>
            </w:r>
          </w:p>
        </w:tc>
      </w:tr>
      <w:tr w:rsidR="00192C52" w:rsidRPr="00D402C7" w:rsidTr="00042E4B">
        <w:tc>
          <w:tcPr>
            <w:tcW w:w="1413" w:type="dxa"/>
          </w:tcPr>
          <w:p w:rsidR="00192C52" w:rsidRPr="00D402C7" w:rsidRDefault="00192C52" w:rsidP="007E174C">
            <w:pPr>
              <w:ind w:right="630"/>
              <w:rPr>
                <w:color w:val="000000"/>
              </w:rPr>
            </w:pPr>
            <w:r w:rsidRPr="00D402C7">
              <w:rPr>
                <w:color w:val="000000"/>
              </w:rPr>
              <w:t>4</w:t>
            </w:r>
          </w:p>
        </w:tc>
        <w:tc>
          <w:tcPr>
            <w:tcW w:w="6208" w:type="dxa"/>
          </w:tcPr>
          <w:p w:rsidR="00192C52" w:rsidRPr="00D402C7" w:rsidRDefault="00192C52" w:rsidP="007E174C">
            <w:pPr>
              <w:ind w:right="630"/>
              <w:rPr>
                <w:b/>
                <w:color w:val="000000"/>
              </w:rPr>
            </w:pPr>
            <w:r w:rsidRPr="00D402C7">
              <w:rPr>
                <w:b/>
                <w:color w:val="000000"/>
              </w:rPr>
              <w:t>Lenses</w:t>
            </w:r>
          </w:p>
          <w:p w:rsidR="00192C52" w:rsidRPr="00D402C7" w:rsidRDefault="00192C52" w:rsidP="00D402C7">
            <w:pPr>
              <w:tabs>
                <w:tab w:val="left" w:pos="720"/>
              </w:tabs>
              <w:spacing w:line="0" w:lineRule="atLeast"/>
              <w:rPr>
                <w:color w:val="292526"/>
              </w:rPr>
            </w:pPr>
            <w:r w:rsidRPr="00D402C7">
              <w:rPr>
                <w:color w:val="292526"/>
              </w:rPr>
              <w:t>Neutralization of lenses, Foci meter, Centre and Axis Marking by foci meter, High Index Lenses, Photochromatic Lenses, Tinted Lenses, Polaroid Lenses, Bifocals</w:t>
            </w:r>
          </w:p>
        </w:tc>
        <w:tc>
          <w:tcPr>
            <w:tcW w:w="2552" w:type="dxa"/>
          </w:tcPr>
          <w:p w:rsidR="00192C52" w:rsidRPr="00D402C7" w:rsidRDefault="00192C52" w:rsidP="007E174C">
            <w:pPr>
              <w:ind w:right="630"/>
              <w:jc w:val="center"/>
              <w:rPr>
                <w:b/>
                <w:color w:val="000000"/>
              </w:rPr>
            </w:pPr>
          </w:p>
          <w:p w:rsidR="00192C52" w:rsidRPr="00D402C7" w:rsidRDefault="00192C52" w:rsidP="00904803">
            <w:pPr>
              <w:ind w:right="630"/>
              <w:rPr>
                <w:b/>
                <w:color w:val="000000"/>
              </w:rPr>
            </w:pPr>
          </w:p>
          <w:p w:rsidR="00192C52" w:rsidRPr="00D402C7" w:rsidRDefault="00192C52" w:rsidP="007E174C">
            <w:pPr>
              <w:ind w:right="630"/>
              <w:jc w:val="center"/>
              <w:rPr>
                <w:b/>
                <w:color w:val="000000"/>
              </w:rPr>
            </w:pPr>
            <w:r w:rsidRPr="00D402C7">
              <w:rPr>
                <w:b/>
                <w:color w:val="000000"/>
              </w:rPr>
              <w:t>10</w:t>
            </w:r>
          </w:p>
        </w:tc>
      </w:tr>
      <w:tr w:rsidR="00192C52" w:rsidRPr="00D402C7" w:rsidTr="00042E4B">
        <w:tc>
          <w:tcPr>
            <w:tcW w:w="1413" w:type="dxa"/>
          </w:tcPr>
          <w:p w:rsidR="00192C52" w:rsidRPr="00D402C7" w:rsidRDefault="00192C52" w:rsidP="007E174C">
            <w:pPr>
              <w:ind w:right="630"/>
              <w:rPr>
                <w:color w:val="000000"/>
              </w:rPr>
            </w:pPr>
            <w:r w:rsidRPr="00D402C7">
              <w:rPr>
                <w:color w:val="000000"/>
              </w:rPr>
              <w:t>5</w:t>
            </w:r>
          </w:p>
        </w:tc>
        <w:tc>
          <w:tcPr>
            <w:tcW w:w="6208" w:type="dxa"/>
          </w:tcPr>
          <w:p w:rsidR="00192C52" w:rsidRPr="00D402C7" w:rsidRDefault="00192C52" w:rsidP="007E174C">
            <w:pPr>
              <w:ind w:right="630"/>
              <w:rPr>
                <w:b/>
                <w:color w:val="000000"/>
              </w:rPr>
            </w:pPr>
            <w:r w:rsidRPr="00D402C7">
              <w:rPr>
                <w:b/>
                <w:color w:val="000000"/>
              </w:rPr>
              <w:t xml:space="preserve">Lens fitting and Manufacturing </w:t>
            </w:r>
          </w:p>
          <w:p w:rsidR="00192C52" w:rsidRPr="00D402C7" w:rsidRDefault="00192C52" w:rsidP="00D402C7">
            <w:pPr>
              <w:tabs>
                <w:tab w:val="left" w:pos="720"/>
              </w:tabs>
              <w:spacing w:line="0" w:lineRule="atLeast"/>
              <w:rPr>
                <w:color w:val="292526"/>
              </w:rPr>
            </w:pPr>
            <w:r w:rsidRPr="00D402C7">
              <w:rPr>
                <w:color w:val="292526"/>
              </w:rPr>
              <w:t xml:space="preserve">Spectacle Lens Manufacturing -Spherical, Toric, Bifocals, Lenticular &amp; Lab Visit, Spectacle Frames -History, Nomenclature, Types &amp; parts, sides, joints, frame bridge., Shape of Spectacle Frame -Measurements &amp; Making, Frame &amp; Face Measurements, Manufacturing Spectacle Lens,PlasticLenses -Manufacturing &amp; Characteristic, Lens Designs –Aspheric, Measurement for ordering spectacle, IPD, Marking centration, Fitting Bifocals, Multifocal, Prism Lenses, Fitting Lenses in Frames, Glazing and Edging, Final Checking and Adjustments to prescriptions, Patient complains, handling correction., Repair of spectacles. Special types of spectacles monocles/ptosis </w:t>
            </w:r>
          </w:p>
        </w:tc>
        <w:tc>
          <w:tcPr>
            <w:tcW w:w="2552" w:type="dxa"/>
          </w:tcPr>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p>
          <w:p w:rsidR="00192C52" w:rsidRPr="00D402C7" w:rsidRDefault="00192C52" w:rsidP="007E174C">
            <w:pPr>
              <w:ind w:right="630"/>
              <w:jc w:val="center"/>
              <w:rPr>
                <w:b/>
                <w:color w:val="000000"/>
              </w:rPr>
            </w:pPr>
            <w:r w:rsidRPr="00D402C7">
              <w:rPr>
                <w:b/>
                <w:color w:val="000000"/>
              </w:rPr>
              <w:t xml:space="preserve"> 30</w:t>
            </w:r>
          </w:p>
        </w:tc>
      </w:tr>
    </w:tbl>
    <w:p w:rsidR="00192C52" w:rsidRPr="00D402C7" w:rsidRDefault="00192C52" w:rsidP="00192C52">
      <w:pPr>
        <w:spacing w:line="276" w:lineRule="auto"/>
        <w:ind w:right="630"/>
        <w:rPr>
          <w:b/>
        </w:rPr>
      </w:pPr>
    </w:p>
    <w:p w:rsidR="00192C52" w:rsidRPr="00D402C7" w:rsidRDefault="00192C52" w:rsidP="00192C52">
      <w:pPr>
        <w:spacing w:line="276" w:lineRule="auto"/>
        <w:ind w:right="630"/>
        <w:rPr>
          <w:b/>
        </w:rPr>
      </w:pPr>
      <w:r w:rsidRPr="00D402C7">
        <w:rPr>
          <w:b/>
          <w:color w:val="000000"/>
        </w:rPr>
        <w:t>Physical and Physiological Optics Practical</w:t>
      </w:r>
    </w:p>
    <w:tbl>
      <w:tblPr>
        <w:tblStyle w:val="TableGrid"/>
        <w:tblW w:w="0" w:type="auto"/>
        <w:tblLook w:val="04A0"/>
      </w:tblPr>
      <w:tblGrid>
        <w:gridCol w:w="4928"/>
        <w:gridCol w:w="5245"/>
      </w:tblGrid>
      <w:tr w:rsidR="00192C52" w:rsidRPr="00D402C7" w:rsidTr="00042E4B">
        <w:tc>
          <w:tcPr>
            <w:tcW w:w="4928" w:type="dxa"/>
          </w:tcPr>
          <w:p w:rsidR="00192C52" w:rsidRPr="00D402C7" w:rsidRDefault="00192C52" w:rsidP="007E174C">
            <w:pPr>
              <w:spacing w:line="276" w:lineRule="auto"/>
              <w:ind w:right="630"/>
              <w:rPr>
                <w:color w:val="000000"/>
              </w:rPr>
            </w:pPr>
            <w:r w:rsidRPr="00D402C7">
              <w:rPr>
                <w:color w:val="000000"/>
              </w:rPr>
              <w:t>Practical</w:t>
            </w:r>
          </w:p>
        </w:tc>
        <w:tc>
          <w:tcPr>
            <w:tcW w:w="5245" w:type="dxa"/>
          </w:tcPr>
          <w:p w:rsidR="00192C52" w:rsidRPr="00D402C7" w:rsidRDefault="00192C52" w:rsidP="007E174C">
            <w:pPr>
              <w:spacing w:line="276" w:lineRule="auto"/>
              <w:ind w:right="630"/>
              <w:rPr>
                <w:color w:val="000000"/>
              </w:rPr>
            </w:pPr>
            <w:r w:rsidRPr="00D402C7">
              <w:rPr>
                <w:color w:val="000000"/>
              </w:rPr>
              <w:t xml:space="preserve">Subject code : BOPT – 104P </w:t>
            </w:r>
          </w:p>
        </w:tc>
      </w:tr>
      <w:tr w:rsidR="00192C52" w:rsidRPr="00D402C7" w:rsidTr="00042E4B">
        <w:tc>
          <w:tcPr>
            <w:tcW w:w="4928" w:type="dxa"/>
          </w:tcPr>
          <w:p w:rsidR="00192C52" w:rsidRPr="00D402C7" w:rsidRDefault="00192C52" w:rsidP="007E174C">
            <w:pPr>
              <w:spacing w:line="276" w:lineRule="auto"/>
              <w:ind w:right="630"/>
              <w:rPr>
                <w:color w:val="000000"/>
              </w:rPr>
            </w:pPr>
            <w:r w:rsidRPr="00D402C7">
              <w:rPr>
                <w:color w:val="000000"/>
              </w:rPr>
              <w:t xml:space="preserve">Total Marks for Evaluation 50 </w:t>
            </w:r>
          </w:p>
        </w:tc>
        <w:tc>
          <w:tcPr>
            <w:tcW w:w="5245" w:type="dxa"/>
          </w:tcPr>
          <w:p w:rsidR="00192C52" w:rsidRPr="00D402C7" w:rsidRDefault="00192C52" w:rsidP="007E174C">
            <w:pPr>
              <w:spacing w:line="276" w:lineRule="auto"/>
              <w:ind w:right="630"/>
              <w:rPr>
                <w:color w:val="000000"/>
              </w:rPr>
            </w:pPr>
            <w:r w:rsidRPr="00D402C7">
              <w:rPr>
                <w:color w:val="000000"/>
              </w:rPr>
              <w:t>No. of Credit Hours: 60, Credit: 2</w:t>
            </w:r>
          </w:p>
        </w:tc>
      </w:tr>
    </w:tbl>
    <w:p w:rsidR="00192C52" w:rsidRPr="00D402C7" w:rsidRDefault="00192C52" w:rsidP="00192C52">
      <w:pPr>
        <w:spacing w:line="276" w:lineRule="auto"/>
        <w:ind w:right="630"/>
        <w:rPr>
          <w:b/>
          <w:color w:val="000000"/>
        </w:rPr>
      </w:pPr>
    </w:p>
    <w:tbl>
      <w:tblPr>
        <w:tblStyle w:val="TableGrid"/>
        <w:tblW w:w="0" w:type="auto"/>
        <w:tblLayout w:type="fixed"/>
        <w:tblLook w:val="04A0"/>
      </w:tblPr>
      <w:tblGrid>
        <w:gridCol w:w="1526"/>
        <w:gridCol w:w="6095"/>
        <w:gridCol w:w="2552"/>
      </w:tblGrid>
      <w:tr w:rsidR="00192C52" w:rsidRPr="00D402C7" w:rsidTr="00042E4B">
        <w:tc>
          <w:tcPr>
            <w:tcW w:w="1526" w:type="dxa"/>
          </w:tcPr>
          <w:p w:rsidR="00192C52" w:rsidRPr="00D402C7" w:rsidRDefault="00192C52" w:rsidP="007E174C">
            <w:pPr>
              <w:spacing w:line="276" w:lineRule="auto"/>
              <w:ind w:right="630"/>
              <w:jc w:val="center"/>
              <w:rPr>
                <w:b/>
                <w:color w:val="000000"/>
              </w:rPr>
            </w:pPr>
            <w:r w:rsidRPr="00D402C7">
              <w:rPr>
                <w:b/>
                <w:color w:val="000000"/>
              </w:rPr>
              <w:t>S.No.</w:t>
            </w:r>
          </w:p>
        </w:tc>
        <w:tc>
          <w:tcPr>
            <w:tcW w:w="6095" w:type="dxa"/>
          </w:tcPr>
          <w:p w:rsidR="00192C52" w:rsidRPr="00D402C7" w:rsidRDefault="00192C52" w:rsidP="007E174C">
            <w:pPr>
              <w:spacing w:line="276" w:lineRule="auto"/>
              <w:ind w:right="630"/>
              <w:jc w:val="center"/>
              <w:rPr>
                <w:b/>
                <w:color w:val="000000"/>
              </w:rPr>
            </w:pPr>
            <w:r w:rsidRPr="00D402C7">
              <w:rPr>
                <w:b/>
                <w:color w:val="000000"/>
              </w:rPr>
              <w:t>List of Experiments</w:t>
            </w:r>
          </w:p>
        </w:tc>
        <w:tc>
          <w:tcPr>
            <w:tcW w:w="2552" w:type="dxa"/>
          </w:tcPr>
          <w:p w:rsidR="00192C52" w:rsidRPr="00D402C7" w:rsidRDefault="00192C52" w:rsidP="007E174C">
            <w:pPr>
              <w:spacing w:line="276" w:lineRule="auto"/>
              <w:ind w:right="630"/>
              <w:jc w:val="center"/>
              <w:rPr>
                <w:b/>
                <w:color w:val="000000"/>
              </w:rPr>
            </w:pPr>
            <w:r w:rsidRPr="00D402C7">
              <w:rPr>
                <w:b/>
                <w:color w:val="000000"/>
              </w:rPr>
              <w:t>Credit Hours</w:t>
            </w: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360" w:lineRule="auto"/>
              <w:rPr>
                <w:color w:val="292526"/>
              </w:rPr>
            </w:pPr>
            <w:r w:rsidRPr="00D402C7">
              <w:rPr>
                <w:color w:val="292526"/>
              </w:rPr>
              <w:t>Manufacturing Spectacle Lens</w:t>
            </w:r>
          </w:p>
        </w:tc>
        <w:tc>
          <w:tcPr>
            <w:tcW w:w="2552" w:type="dxa"/>
            <w:vMerge w:val="restart"/>
          </w:tcPr>
          <w:p w:rsidR="00192C52" w:rsidRPr="00D402C7" w:rsidRDefault="00192C52" w:rsidP="007E174C">
            <w:pPr>
              <w:spacing w:line="276" w:lineRule="auto"/>
              <w:ind w:right="630"/>
              <w:jc w:val="center"/>
              <w:rPr>
                <w:b/>
                <w:color w:val="000000"/>
              </w:rPr>
            </w:pPr>
          </w:p>
          <w:p w:rsidR="00192C52" w:rsidRPr="00D402C7" w:rsidRDefault="00192C52" w:rsidP="007E174C">
            <w:pPr>
              <w:spacing w:line="276" w:lineRule="auto"/>
              <w:ind w:right="630"/>
              <w:jc w:val="center"/>
              <w:rPr>
                <w:b/>
                <w:color w:val="000000"/>
              </w:rPr>
            </w:pPr>
          </w:p>
          <w:p w:rsidR="00192C52" w:rsidRPr="00D402C7" w:rsidRDefault="00192C52" w:rsidP="007E174C">
            <w:pPr>
              <w:spacing w:line="276" w:lineRule="auto"/>
              <w:ind w:right="630"/>
              <w:jc w:val="center"/>
              <w:rPr>
                <w:b/>
                <w:color w:val="000000"/>
              </w:rPr>
            </w:pPr>
          </w:p>
          <w:p w:rsidR="00192C52" w:rsidRPr="00D402C7" w:rsidRDefault="00192C52" w:rsidP="007E174C">
            <w:pPr>
              <w:spacing w:line="276" w:lineRule="auto"/>
              <w:ind w:right="630"/>
              <w:jc w:val="center"/>
              <w:rPr>
                <w:b/>
                <w:color w:val="000000"/>
              </w:rPr>
            </w:pPr>
          </w:p>
          <w:p w:rsidR="00192C52" w:rsidRPr="00D402C7" w:rsidRDefault="00192C52" w:rsidP="007E174C">
            <w:pPr>
              <w:spacing w:line="276" w:lineRule="auto"/>
              <w:ind w:right="630"/>
              <w:jc w:val="center"/>
              <w:rPr>
                <w:b/>
                <w:color w:val="000000"/>
              </w:rPr>
            </w:pPr>
          </w:p>
          <w:p w:rsidR="00192C52" w:rsidRPr="00D402C7" w:rsidRDefault="00192C52" w:rsidP="007E174C">
            <w:pPr>
              <w:spacing w:line="276" w:lineRule="auto"/>
              <w:ind w:right="630"/>
              <w:jc w:val="center"/>
              <w:rPr>
                <w:b/>
                <w:color w:val="000000"/>
              </w:rPr>
            </w:pPr>
          </w:p>
          <w:p w:rsidR="00192C52" w:rsidRPr="00D402C7" w:rsidRDefault="00192C52" w:rsidP="007E174C">
            <w:pPr>
              <w:spacing w:line="276" w:lineRule="auto"/>
              <w:ind w:right="630"/>
              <w:jc w:val="center"/>
              <w:rPr>
                <w:b/>
                <w:color w:val="000000"/>
              </w:rPr>
            </w:pPr>
            <w:r w:rsidRPr="00D402C7">
              <w:rPr>
                <w:b/>
                <w:color w:val="000000"/>
              </w:rPr>
              <w:t>60</w:t>
            </w: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360" w:lineRule="auto"/>
              <w:rPr>
                <w:color w:val="292526"/>
              </w:rPr>
            </w:pPr>
            <w:r w:rsidRPr="00D402C7">
              <w:rPr>
                <w:color w:val="292526"/>
              </w:rPr>
              <w:t>Manufacturing Bifocal Lenses</w:t>
            </w:r>
          </w:p>
        </w:tc>
        <w:tc>
          <w:tcPr>
            <w:tcW w:w="2552"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360" w:lineRule="auto"/>
              <w:rPr>
                <w:color w:val="292526"/>
              </w:rPr>
            </w:pPr>
            <w:r w:rsidRPr="00D402C7">
              <w:rPr>
                <w:color w:val="292526"/>
              </w:rPr>
              <w:t>Measurement for ordering spectacle, IPD, Marking centration, V. D. Calculation</w:t>
            </w:r>
          </w:p>
        </w:tc>
        <w:tc>
          <w:tcPr>
            <w:tcW w:w="2552"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360" w:lineRule="auto"/>
              <w:rPr>
                <w:color w:val="292526"/>
              </w:rPr>
            </w:pPr>
            <w:r w:rsidRPr="00D402C7">
              <w:rPr>
                <w:color w:val="292526"/>
              </w:rPr>
              <w:t>Fitting Bifocals, Multifocal, Prism Lenses</w:t>
            </w:r>
          </w:p>
        </w:tc>
        <w:tc>
          <w:tcPr>
            <w:tcW w:w="2552"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360" w:lineRule="auto"/>
              <w:rPr>
                <w:color w:val="292526"/>
              </w:rPr>
            </w:pPr>
            <w:r w:rsidRPr="00D402C7">
              <w:rPr>
                <w:color w:val="292526"/>
              </w:rPr>
              <w:t>Fitting Lenses in Frames</w:t>
            </w:r>
          </w:p>
        </w:tc>
        <w:tc>
          <w:tcPr>
            <w:tcW w:w="2552"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360" w:lineRule="auto"/>
              <w:rPr>
                <w:color w:val="292526"/>
              </w:rPr>
            </w:pPr>
            <w:r w:rsidRPr="00D402C7">
              <w:rPr>
                <w:color w:val="292526"/>
              </w:rPr>
              <w:t>Glazing &amp; Edging</w:t>
            </w:r>
          </w:p>
        </w:tc>
        <w:tc>
          <w:tcPr>
            <w:tcW w:w="2552"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0" w:lineRule="atLeast"/>
              <w:rPr>
                <w:color w:val="292526"/>
              </w:rPr>
            </w:pPr>
            <w:r w:rsidRPr="00D402C7">
              <w:rPr>
                <w:color w:val="292526"/>
              </w:rPr>
              <w:t>Final Checking, Adjustments to prescriptions</w:t>
            </w:r>
          </w:p>
        </w:tc>
        <w:tc>
          <w:tcPr>
            <w:tcW w:w="2552"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0" w:lineRule="atLeast"/>
              <w:rPr>
                <w:color w:val="292526"/>
              </w:rPr>
            </w:pPr>
            <w:r w:rsidRPr="00D402C7">
              <w:rPr>
                <w:color w:val="292526"/>
              </w:rPr>
              <w:t>Repair of spectacles</w:t>
            </w:r>
          </w:p>
        </w:tc>
        <w:tc>
          <w:tcPr>
            <w:tcW w:w="2552"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0" w:lineRule="atLeast"/>
              <w:rPr>
                <w:color w:val="292526"/>
              </w:rPr>
            </w:pPr>
            <w:r w:rsidRPr="00D402C7">
              <w:rPr>
                <w:color w:val="292526"/>
              </w:rPr>
              <w:t>Neutralization of lenses</w:t>
            </w:r>
          </w:p>
        </w:tc>
        <w:tc>
          <w:tcPr>
            <w:tcW w:w="2552"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0" w:lineRule="atLeast"/>
              <w:rPr>
                <w:color w:val="292526"/>
              </w:rPr>
            </w:pPr>
            <w:r w:rsidRPr="00D402C7">
              <w:rPr>
                <w:color w:val="292526"/>
              </w:rPr>
              <w:t>Foci meter</w:t>
            </w:r>
          </w:p>
        </w:tc>
        <w:tc>
          <w:tcPr>
            <w:tcW w:w="2552"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0" w:lineRule="atLeast"/>
              <w:rPr>
                <w:color w:val="292526"/>
              </w:rPr>
            </w:pPr>
            <w:r w:rsidRPr="00D402C7">
              <w:rPr>
                <w:color w:val="292526"/>
              </w:rPr>
              <w:t>Shape of Spectacle Frame -Measurements &amp; Making, Frame &amp; Face Measurements</w:t>
            </w:r>
          </w:p>
        </w:tc>
        <w:tc>
          <w:tcPr>
            <w:tcW w:w="2552" w:type="dxa"/>
            <w:vMerge/>
          </w:tcPr>
          <w:p w:rsidR="00192C52" w:rsidRPr="00D402C7" w:rsidRDefault="00192C52" w:rsidP="007E174C">
            <w:pPr>
              <w:spacing w:line="276" w:lineRule="auto"/>
              <w:ind w:right="630"/>
              <w:rPr>
                <w:b/>
                <w:color w:val="000000"/>
              </w:rPr>
            </w:pPr>
          </w:p>
        </w:tc>
      </w:tr>
      <w:tr w:rsidR="00192C52" w:rsidRPr="00D402C7" w:rsidTr="00042E4B">
        <w:tc>
          <w:tcPr>
            <w:tcW w:w="1526" w:type="dxa"/>
          </w:tcPr>
          <w:p w:rsidR="00192C52" w:rsidRPr="00D402C7" w:rsidRDefault="00192C52" w:rsidP="00660D3F">
            <w:pPr>
              <w:pStyle w:val="ListParagraph"/>
              <w:numPr>
                <w:ilvl w:val="0"/>
                <w:numId w:val="6"/>
              </w:numPr>
              <w:spacing w:after="0"/>
              <w:ind w:right="630"/>
              <w:rPr>
                <w:rFonts w:ascii="Times New Roman" w:hAnsi="Times New Roman"/>
                <w:b/>
                <w:color w:val="000000"/>
                <w:sz w:val="24"/>
                <w:szCs w:val="24"/>
              </w:rPr>
            </w:pPr>
          </w:p>
        </w:tc>
        <w:tc>
          <w:tcPr>
            <w:tcW w:w="6095" w:type="dxa"/>
          </w:tcPr>
          <w:p w:rsidR="00192C52" w:rsidRPr="00D402C7" w:rsidRDefault="00192C52" w:rsidP="007E174C">
            <w:pPr>
              <w:tabs>
                <w:tab w:val="left" w:pos="720"/>
              </w:tabs>
              <w:spacing w:line="0" w:lineRule="atLeast"/>
              <w:rPr>
                <w:color w:val="292526"/>
              </w:rPr>
            </w:pPr>
            <w:r w:rsidRPr="00D402C7">
              <w:rPr>
                <w:color w:val="292526"/>
              </w:rPr>
              <w:t>Refraction under the supervision</w:t>
            </w:r>
          </w:p>
        </w:tc>
        <w:tc>
          <w:tcPr>
            <w:tcW w:w="2552" w:type="dxa"/>
            <w:vMerge/>
          </w:tcPr>
          <w:p w:rsidR="00192C52" w:rsidRPr="00D402C7" w:rsidRDefault="00192C52" w:rsidP="007E174C">
            <w:pPr>
              <w:spacing w:line="276" w:lineRule="auto"/>
              <w:ind w:right="630"/>
              <w:rPr>
                <w:b/>
                <w:color w:val="000000"/>
              </w:rPr>
            </w:pPr>
          </w:p>
        </w:tc>
      </w:tr>
    </w:tbl>
    <w:p w:rsidR="00192C52" w:rsidRPr="00D402C7" w:rsidRDefault="00192C52" w:rsidP="00192C52">
      <w:pPr>
        <w:spacing w:line="276" w:lineRule="auto"/>
        <w:ind w:right="630"/>
        <w:rPr>
          <w:b/>
          <w:color w:val="000000"/>
        </w:rPr>
      </w:pPr>
    </w:p>
    <w:p w:rsidR="00192C52" w:rsidRPr="00D402C7" w:rsidRDefault="00192C52" w:rsidP="00192C52">
      <w:pPr>
        <w:spacing w:line="276" w:lineRule="auto"/>
        <w:ind w:right="630"/>
        <w:rPr>
          <w:b/>
          <w:color w:val="000000"/>
        </w:rPr>
      </w:pPr>
      <w:r w:rsidRPr="00D402C7">
        <w:rPr>
          <w:b/>
          <w:color w:val="000000"/>
        </w:rPr>
        <w:t>Reference Book</w:t>
      </w:r>
    </w:p>
    <w:p w:rsidR="00192C52" w:rsidRPr="00D402C7" w:rsidRDefault="00192C52" w:rsidP="00660D3F">
      <w:pPr>
        <w:pStyle w:val="ListParagraph"/>
        <w:numPr>
          <w:ilvl w:val="0"/>
          <w:numId w:val="19"/>
        </w:numPr>
        <w:spacing w:after="0"/>
        <w:ind w:right="630"/>
        <w:rPr>
          <w:rFonts w:ascii="Times New Roman" w:hAnsi="Times New Roman"/>
          <w:color w:val="000000"/>
          <w:sz w:val="24"/>
          <w:szCs w:val="24"/>
        </w:rPr>
      </w:pPr>
      <w:r w:rsidRPr="00D402C7">
        <w:rPr>
          <w:rFonts w:ascii="Times New Roman" w:hAnsi="Times New Roman"/>
          <w:color w:val="000000"/>
          <w:sz w:val="24"/>
          <w:szCs w:val="24"/>
        </w:rPr>
        <w:t>Theory and Practical of Optics and Refraction, R. Elsevier, Edition- 4</w:t>
      </w:r>
    </w:p>
    <w:p w:rsidR="00192C52" w:rsidRPr="00D402C7" w:rsidRDefault="00192C52" w:rsidP="00660D3F">
      <w:pPr>
        <w:pStyle w:val="ListParagraph"/>
        <w:numPr>
          <w:ilvl w:val="0"/>
          <w:numId w:val="19"/>
        </w:numPr>
        <w:spacing w:after="0"/>
        <w:ind w:right="630"/>
        <w:rPr>
          <w:rFonts w:ascii="Times New Roman" w:hAnsi="Times New Roman"/>
          <w:color w:val="000000"/>
          <w:sz w:val="24"/>
          <w:szCs w:val="24"/>
        </w:rPr>
      </w:pPr>
      <w:r w:rsidRPr="00D402C7">
        <w:rPr>
          <w:rFonts w:ascii="Times New Roman" w:hAnsi="Times New Roman"/>
          <w:color w:val="000000"/>
          <w:sz w:val="24"/>
          <w:szCs w:val="24"/>
        </w:rPr>
        <w:t>Ophthalmology, A.K. Khurana, Edition- 3</w:t>
      </w:r>
    </w:p>
    <w:p w:rsidR="00192C52" w:rsidRPr="00D402C7" w:rsidRDefault="00192C52" w:rsidP="00660D3F">
      <w:pPr>
        <w:pStyle w:val="ListParagraph"/>
        <w:numPr>
          <w:ilvl w:val="0"/>
          <w:numId w:val="19"/>
        </w:numPr>
        <w:spacing w:after="0"/>
        <w:ind w:right="630"/>
        <w:rPr>
          <w:rFonts w:ascii="Times New Roman" w:hAnsi="Times New Roman"/>
          <w:color w:val="000000"/>
          <w:sz w:val="24"/>
          <w:szCs w:val="24"/>
        </w:rPr>
      </w:pPr>
      <w:r w:rsidRPr="00D402C7">
        <w:rPr>
          <w:rFonts w:ascii="Times New Roman" w:hAnsi="Times New Roman"/>
          <w:color w:val="000000"/>
          <w:sz w:val="24"/>
          <w:szCs w:val="24"/>
        </w:rPr>
        <w:t>Comprehensive Ophthalmology, A.K. Khurana, Edition- 4</w:t>
      </w:r>
    </w:p>
    <w:p w:rsidR="00192C52" w:rsidRPr="00D402C7" w:rsidRDefault="00192C52" w:rsidP="00660D3F">
      <w:pPr>
        <w:pStyle w:val="ListParagraph"/>
        <w:numPr>
          <w:ilvl w:val="0"/>
          <w:numId w:val="19"/>
        </w:numPr>
        <w:spacing w:after="0"/>
        <w:ind w:right="630"/>
        <w:rPr>
          <w:rFonts w:ascii="Times New Roman" w:hAnsi="Times New Roman"/>
          <w:color w:val="000000"/>
          <w:sz w:val="24"/>
          <w:szCs w:val="24"/>
        </w:rPr>
      </w:pPr>
      <w:r w:rsidRPr="00D402C7">
        <w:rPr>
          <w:rFonts w:ascii="Times New Roman" w:hAnsi="Times New Roman"/>
          <w:color w:val="000000"/>
          <w:sz w:val="24"/>
          <w:szCs w:val="24"/>
        </w:rPr>
        <w:t>Comprehensive Ophthalmology, A.K. Khurana, Edition- 6</w:t>
      </w:r>
    </w:p>
    <w:p w:rsidR="00192C52" w:rsidRPr="00D402C7" w:rsidRDefault="00192C52" w:rsidP="00660D3F">
      <w:pPr>
        <w:pStyle w:val="ListParagraph"/>
        <w:numPr>
          <w:ilvl w:val="0"/>
          <w:numId w:val="19"/>
        </w:numPr>
        <w:spacing w:after="0"/>
        <w:ind w:right="630"/>
        <w:rPr>
          <w:rFonts w:ascii="Times New Roman" w:hAnsi="Times New Roman"/>
          <w:color w:val="000000"/>
          <w:sz w:val="24"/>
          <w:szCs w:val="24"/>
        </w:rPr>
      </w:pPr>
      <w:r w:rsidRPr="00D402C7">
        <w:rPr>
          <w:rFonts w:ascii="Times New Roman" w:hAnsi="Times New Roman"/>
          <w:color w:val="000000"/>
          <w:sz w:val="24"/>
          <w:szCs w:val="24"/>
        </w:rPr>
        <w:t>Principles of Optics and Refraction, L.P. Aggarwal, Edition- 5</w:t>
      </w:r>
    </w:p>
    <w:p w:rsidR="00192C52" w:rsidRPr="00D402C7" w:rsidRDefault="00192C52" w:rsidP="00192C52">
      <w:pPr>
        <w:rPr>
          <w:color w:val="000000" w:themeColor="text1"/>
        </w:rPr>
      </w:pPr>
      <w:r w:rsidRPr="00D402C7">
        <w:rPr>
          <w:b/>
          <w:bCs/>
          <w:color w:val="000000" w:themeColor="text1"/>
        </w:rPr>
        <w:t>* Latest editions of all the suggested books are recommended.</w:t>
      </w:r>
    </w:p>
    <w:p w:rsidR="00192C52" w:rsidRPr="00D402C7" w:rsidRDefault="00192C52" w:rsidP="00192C52">
      <w:pPr>
        <w:spacing w:line="276" w:lineRule="auto"/>
        <w:ind w:right="630"/>
        <w:rPr>
          <w:b/>
        </w:rPr>
      </w:pPr>
    </w:p>
    <w:p w:rsidR="00E66CAF" w:rsidRPr="00D402C7" w:rsidRDefault="00E66CAF" w:rsidP="00E66CAF">
      <w:pPr>
        <w:spacing w:line="276" w:lineRule="auto"/>
        <w:ind w:right="630"/>
        <w:rPr>
          <w:b/>
        </w:rPr>
      </w:pPr>
    </w:p>
    <w:p w:rsidR="00631ABD" w:rsidRPr="00D402C7" w:rsidRDefault="00631ABD" w:rsidP="00E66CAF">
      <w:pPr>
        <w:spacing w:line="276" w:lineRule="auto"/>
        <w:ind w:right="630"/>
        <w:rPr>
          <w:b/>
        </w:rPr>
      </w:pPr>
    </w:p>
    <w:p w:rsidR="00BB046C" w:rsidRDefault="00BB046C" w:rsidP="00631ABD">
      <w:pPr>
        <w:rPr>
          <w:b/>
          <w:color w:val="000000" w:themeColor="text1"/>
          <w:sz w:val="28"/>
          <w:lang w:eastAsia="en-IN" w:bidi="hi-IN"/>
        </w:rPr>
      </w:pPr>
    </w:p>
    <w:p w:rsidR="00631ABD" w:rsidRPr="00D402C7" w:rsidRDefault="00631ABD" w:rsidP="00631ABD">
      <w:pPr>
        <w:rPr>
          <w:b/>
          <w:sz w:val="28"/>
        </w:rPr>
      </w:pPr>
      <w:r w:rsidRPr="00D402C7">
        <w:rPr>
          <w:b/>
          <w:color w:val="000000" w:themeColor="text1"/>
          <w:sz w:val="28"/>
          <w:lang w:eastAsia="en-IN" w:bidi="hi-IN"/>
        </w:rPr>
        <w:t xml:space="preserve">Paper-5: </w:t>
      </w:r>
      <w:r w:rsidRPr="00D402C7">
        <w:rPr>
          <w:b/>
          <w:sz w:val="28"/>
        </w:rPr>
        <w:t>COMPUTATIONAL SKILLS AND BIOSTATISTICS</w:t>
      </w:r>
    </w:p>
    <w:p w:rsidR="00631ABD" w:rsidRPr="00D402C7" w:rsidRDefault="00631ABD" w:rsidP="00631ABD">
      <w:pPr>
        <w:rPr>
          <w:b/>
          <w:color w:val="000000" w:themeColor="text1"/>
        </w:rPr>
      </w:pPr>
    </w:p>
    <w:tbl>
      <w:tblPr>
        <w:tblStyle w:val="TableGrid"/>
        <w:tblW w:w="0" w:type="auto"/>
        <w:tblLook w:val="04A0"/>
      </w:tblPr>
      <w:tblGrid>
        <w:gridCol w:w="5495"/>
        <w:gridCol w:w="4678"/>
      </w:tblGrid>
      <w:tr w:rsidR="00631ABD" w:rsidRPr="00D402C7" w:rsidTr="00042E4B">
        <w:tc>
          <w:tcPr>
            <w:tcW w:w="5495" w:type="dxa"/>
          </w:tcPr>
          <w:p w:rsidR="00631ABD" w:rsidRPr="00D402C7" w:rsidRDefault="00631ABD" w:rsidP="007E174C">
            <w:pPr>
              <w:rPr>
                <w:color w:val="000000" w:themeColor="text1"/>
                <w:lang w:eastAsia="en-IN" w:bidi="hi-IN"/>
              </w:rPr>
            </w:pPr>
            <w:r w:rsidRPr="00D402C7">
              <w:rPr>
                <w:color w:val="000000" w:themeColor="text1"/>
                <w:lang w:eastAsia="en-IN" w:bidi="hi-IN"/>
              </w:rPr>
              <w:t>Theory</w:t>
            </w:r>
          </w:p>
        </w:tc>
        <w:tc>
          <w:tcPr>
            <w:tcW w:w="4678" w:type="dxa"/>
          </w:tcPr>
          <w:p w:rsidR="00631ABD" w:rsidRPr="00D402C7" w:rsidRDefault="00042E4B" w:rsidP="007E174C">
            <w:pPr>
              <w:rPr>
                <w:color w:val="000000" w:themeColor="text1"/>
                <w:lang w:eastAsia="en-IN" w:bidi="hi-IN"/>
              </w:rPr>
            </w:pPr>
            <w:r>
              <w:rPr>
                <w:color w:val="000000" w:themeColor="text1"/>
                <w:lang w:eastAsia="en-IN" w:bidi="hi-IN"/>
              </w:rPr>
              <w:t>Subject Code-  BOP</w:t>
            </w:r>
            <w:r w:rsidR="00631ABD" w:rsidRPr="00D402C7">
              <w:rPr>
                <w:color w:val="000000" w:themeColor="text1"/>
                <w:lang w:eastAsia="en-IN" w:bidi="hi-IN"/>
              </w:rPr>
              <w:t>T-105</w:t>
            </w:r>
          </w:p>
        </w:tc>
      </w:tr>
      <w:tr w:rsidR="00631ABD" w:rsidRPr="00D402C7" w:rsidTr="00042E4B">
        <w:tc>
          <w:tcPr>
            <w:tcW w:w="5495" w:type="dxa"/>
          </w:tcPr>
          <w:p w:rsidR="00631ABD" w:rsidRPr="00D402C7" w:rsidRDefault="00631ABD" w:rsidP="007E174C">
            <w:pPr>
              <w:rPr>
                <w:color w:val="000000" w:themeColor="text1"/>
                <w:lang w:eastAsia="en-IN" w:bidi="hi-IN"/>
              </w:rPr>
            </w:pPr>
            <w:r w:rsidRPr="00D402C7">
              <w:rPr>
                <w:color w:val="000000" w:themeColor="text1"/>
                <w:lang w:eastAsia="en-IN" w:bidi="hi-IN"/>
              </w:rPr>
              <w:t>Total Marks for Evaluation- 100</w:t>
            </w:r>
          </w:p>
        </w:tc>
        <w:tc>
          <w:tcPr>
            <w:tcW w:w="4678" w:type="dxa"/>
          </w:tcPr>
          <w:p w:rsidR="00631ABD" w:rsidRPr="00D402C7" w:rsidRDefault="00631ABD" w:rsidP="007E174C">
            <w:pPr>
              <w:rPr>
                <w:color w:val="000000" w:themeColor="text1"/>
                <w:lang w:eastAsia="en-IN" w:bidi="hi-IN"/>
              </w:rPr>
            </w:pPr>
            <w:r w:rsidRPr="00D402C7">
              <w:rPr>
                <w:color w:val="000000" w:themeColor="text1"/>
                <w:lang w:eastAsia="en-IN" w:bidi="hi-IN"/>
              </w:rPr>
              <w:t xml:space="preserve">No. of Contact Hours- </w:t>
            </w:r>
            <w:r w:rsidRPr="00D402C7">
              <w:t>120, Credits:4</w:t>
            </w:r>
          </w:p>
        </w:tc>
      </w:tr>
    </w:tbl>
    <w:p w:rsidR="00904803" w:rsidRDefault="00904803" w:rsidP="00631ABD">
      <w:pPr>
        <w:spacing w:line="360" w:lineRule="auto"/>
        <w:jc w:val="both"/>
        <w:textAlignment w:val="baseline"/>
        <w:rPr>
          <w:b/>
        </w:rPr>
      </w:pPr>
    </w:p>
    <w:p w:rsidR="00631ABD" w:rsidRPr="00D402C7" w:rsidRDefault="00631ABD" w:rsidP="00631ABD">
      <w:pPr>
        <w:spacing w:line="360" w:lineRule="auto"/>
        <w:jc w:val="both"/>
        <w:textAlignment w:val="baseline"/>
        <w:rPr>
          <w:b/>
          <w:color w:val="000000" w:themeColor="text1"/>
          <w:lang w:eastAsia="en-IN" w:bidi="hi-IN"/>
        </w:rPr>
      </w:pPr>
      <w:r w:rsidRPr="00D402C7">
        <w:rPr>
          <w:b/>
        </w:rPr>
        <w:t>Course objective</w:t>
      </w:r>
    </w:p>
    <w:p w:rsidR="00631ABD" w:rsidRPr="00D402C7" w:rsidRDefault="00631ABD" w:rsidP="00904803">
      <w:pPr>
        <w:spacing w:line="276" w:lineRule="auto"/>
        <w:jc w:val="both"/>
        <w:textAlignment w:val="baseline"/>
        <w:rPr>
          <w:b/>
          <w:color w:val="000000" w:themeColor="text1"/>
          <w:lang w:eastAsia="en-IN" w:bidi="hi-IN"/>
        </w:rPr>
      </w:pPr>
      <w:r w:rsidRPr="00D402C7">
        <w:t>Students get to know in depth about Computer and biostatistics. In this subject students learn about basic computer fundamentals, use of network terminology and calculate the central tendency and use different test of significance.</w:t>
      </w:r>
    </w:p>
    <w:p w:rsidR="00631ABD" w:rsidRPr="00D402C7" w:rsidRDefault="00631ABD" w:rsidP="00631ABD">
      <w:pPr>
        <w:spacing w:line="360" w:lineRule="auto"/>
        <w:jc w:val="both"/>
        <w:textAlignment w:val="baseline"/>
        <w:rPr>
          <w:b/>
          <w:color w:val="000000" w:themeColor="text1"/>
          <w:lang w:eastAsia="en-IN" w:bidi="hi-IN"/>
        </w:rPr>
      </w:pPr>
      <w:r w:rsidRPr="00D402C7">
        <w:rPr>
          <w:b/>
          <w:color w:val="000000" w:themeColor="text1"/>
          <w:lang w:eastAsia="en-IN" w:bidi="hi-IN"/>
        </w:rPr>
        <w:t>Course Outcomes (COs)</w:t>
      </w:r>
    </w:p>
    <w:p w:rsidR="00631ABD" w:rsidRPr="00D402C7" w:rsidRDefault="00631ABD" w:rsidP="00631ABD">
      <w:pPr>
        <w:spacing w:line="360" w:lineRule="auto"/>
        <w:jc w:val="both"/>
        <w:textAlignment w:val="baseline"/>
        <w:rPr>
          <w:color w:val="000000" w:themeColor="text1"/>
          <w:lang w:eastAsia="en-IN" w:bidi="hi-IN"/>
        </w:rPr>
      </w:pPr>
      <w:r w:rsidRPr="00D402C7">
        <w:rPr>
          <w:color w:val="000000" w:themeColor="text1"/>
          <w:lang w:eastAsia="en-IN" w:bidi="hi-IN"/>
        </w:rPr>
        <w:t>CO1- Understand the basic fundamentals of computers, computer organization and representation of data.</w:t>
      </w:r>
    </w:p>
    <w:p w:rsidR="00631ABD" w:rsidRPr="00D402C7" w:rsidRDefault="00631ABD" w:rsidP="00631ABD">
      <w:pPr>
        <w:spacing w:line="360" w:lineRule="auto"/>
        <w:jc w:val="both"/>
        <w:textAlignment w:val="baseline"/>
        <w:rPr>
          <w:color w:val="000000" w:themeColor="text1"/>
          <w:lang w:eastAsia="en-IN" w:bidi="hi-IN"/>
        </w:rPr>
      </w:pPr>
      <w:r w:rsidRPr="00D402C7">
        <w:rPr>
          <w:color w:val="000000" w:themeColor="text1"/>
          <w:lang w:eastAsia="en-IN" w:bidi="hi-IN"/>
        </w:rPr>
        <w:t>CO2- understand the network terminology and application of multimedia</w:t>
      </w:r>
    </w:p>
    <w:p w:rsidR="00631ABD" w:rsidRPr="00D402C7" w:rsidRDefault="00631ABD" w:rsidP="00631ABD">
      <w:pPr>
        <w:spacing w:line="360" w:lineRule="auto"/>
        <w:jc w:val="both"/>
        <w:textAlignment w:val="baseline"/>
        <w:rPr>
          <w:color w:val="000000" w:themeColor="text1"/>
          <w:lang w:eastAsia="en-IN" w:bidi="hi-IN"/>
        </w:rPr>
      </w:pPr>
      <w:r w:rsidRPr="00D402C7">
        <w:rPr>
          <w:color w:val="000000" w:themeColor="text1"/>
          <w:lang w:eastAsia="en-IN" w:bidi="hi-IN"/>
        </w:rPr>
        <w:t xml:space="preserve">CO3- Apply the </w:t>
      </w:r>
      <w:r w:rsidRPr="00D402C7">
        <w:rPr>
          <w:rFonts w:eastAsia="Calibri"/>
        </w:rPr>
        <w:t>stepwise methodology of developing an algorithm and general awareness in information technology.</w:t>
      </w:r>
    </w:p>
    <w:p w:rsidR="00631ABD" w:rsidRPr="00D402C7" w:rsidRDefault="00631ABD" w:rsidP="00631ABD">
      <w:pPr>
        <w:spacing w:line="360" w:lineRule="auto"/>
        <w:jc w:val="both"/>
        <w:textAlignment w:val="baseline"/>
        <w:rPr>
          <w:color w:val="000000" w:themeColor="text1"/>
          <w:lang w:eastAsia="en-IN" w:bidi="hi-IN"/>
        </w:rPr>
      </w:pPr>
      <w:r w:rsidRPr="00D402C7">
        <w:rPr>
          <w:color w:val="000000" w:themeColor="text1"/>
          <w:lang w:eastAsia="en-IN" w:bidi="hi-IN"/>
        </w:rPr>
        <w:t>CO4- To demonstrate the central tendency and calculate the measure od dispersion in biostatistics.</w:t>
      </w:r>
    </w:p>
    <w:p w:rsidR="00631ABD" w:rsidRPr="00D402C7" w:rsidRDefault="00631ABD" w:rsidP="00631ABD">
      <w:pPr>
        <w:spacing w:line="360" w:lineRule="auto"/>
        <w:jc w:val="both"/>
        <w:textAlignment w:val="baseline"/>
        <w:rPr>
          <w:color w:val="000000" w:themeColor="text1"/>
          <w:lang w:eastAsia="en-IN" w:bidi="hi-IN"/>
        </w:rPr>
      </w:pPr>
      <w:r w:rsidRPr="00D402C7">
        <w:rPr>
          <w:color w:val="000000" w:themeColor="text1"/>
          <w:lang w:eastAsia="en-IN" w:bidi="hi-IN"/>
        </w:rPr>
        <w:t>CO5- To Apply the use of different types of test of significance.</w:t>
      </w:r>
    </w:p>
    <w:p w:rsidR="00631ABD" w:rsidRPr="00D402C7" w:rsidRDefault="00631ABD" w:rsidP="00631ABD">
      <w:pPr>
        <w:pStyle w:val="Default"/>
        <w:rPr>
          <w:rFonts w:ascii="Times New Roman" w:hAnsi="Times New Roman" w:cs="Times New Roman"/>
          <w:b/>
          <w:color w:val="000000" w:themeColor="text1"/>
        </w:rPr>
      </w:pPr>
    </w:p>
    <w:tbl>
      <w:tblPr>
        <w:tblStyle w:val="TableGrid"/>
        <w:tblW w:w="9828" w:type="dxa"/>
        <w:tblInd w:w="198" w:type="dxa"/>
        <w:tblLook w:val="04A0"/>
      </w:tblPr>
      <w:tblGrid>
        <w:gridCol w:w="1591"/>
        <w:gridCol w:w="6475"/>
        <w:gridCol w:w="1762"/>
      </w:tblGrid>
      <w:tr w:rsidR="00631ABD" w:rsidRPr="00D402C7" w:rsidTr="007E174C">
        <w:tc>
          <w:tcPr>
            <w:tcW w:w="1591" w:type="dxa"/>
            <w:vAlign w:val="center"/>
          </w:tcPr>
          <w:p w:rsidR="00631ABD" w:rsidRPr="00D402C7" w:rsidRDefault="00631ABD" w:rsidP="007E174C">
            <w:pPr>
              <w:pStyle w:val="Default"/>
              <w:jc w:val="center"/>
              <w:rPr>
                <w:rFonts w:ascii="Times New Roman" w:hAnsi="Times New Roman" w:cs="Times New Roman"/>
                <w:b/>
                <w:color w:val="000000" w:themeColor="text1"/>
              </w:rPr>
            </w:pPr>
            <w:r w:rsidRPr="00D402C7">
              <w:rPr>
                <w:rFonts w:ascii="Times New Roman" w:hAnsi="Times New Roman" w:cs="Times New Roman"/>
                <w:b/>
                <w:color w:val="000000" w:themeColor="text1"/>
              </w:rPr>
              <w:t>Unit</w:t>
            </w:r>
          </w:p>
        </w:tc>
        <w:tc>
          <w:tcPr>
            <w:tcW w:w="6475" w:type="dxa"/>
            <w:vAlign w:val="center"/>
          </w:tcPr>
          <w:p w:rsidR="00631ABD" w:rsidRPr="00D402C7" w:rsidRDefault="00631ABD" w:rsidP="007E174C">
            <w:pPr>
              <w:autoSpaceDE w:val="0"/>
              <w:autoSpaceDN w:val="0"/>
              <w:adjustRightInd w:val="0"/>
              <w:jc w:val="center"/>
              <w:rPr>
                <w:rFonts w:eastAsia="Calibri"/>
                <w:b/>
                <w:bCs/>
              </w:rPr>
            </w:pPr>
            <w:r w:rsidRPr="00D402C7">
              <w:rPr>
                <w:rFonts w:eastAsia="Calibri"/>
                <w:b/>
                <w:bCs/>
              </w:rPr>
              <w:t>Contents</w:t>
            </w:r>
          </w:p>
        </w:tc>
        <w:tc>
          <w:tcPr>
            <w:tcW w:w="1762" w:type="dxa"/>
            <w:vAlign w:val="center"/>
          </w:tcPr>
          <w:p w:rsidR="00631ABD" w:rsidRPr="00D402C7" w:rsidRDefault="00631ABD" w:rsidP="007E174C">
            <w:pPr>
              <w:jc w:val="center"/>
              <w:rPr>
                <w:b/>
                <w:color w:val="000000" w:themeColor="text1"/>
              </w:rPr>
            </w:pPr>
            <w:r w:rsidRPr="00D402C7">
              <w:rPr>
                <w:b/>
                <w:color w:val="000000" w:themeColor="text1"/>
              </w:rPr>
              <w:t>Credit Hours</w:t>
            </w:r>
          </w:p>
        </w:tc>
      </w:tr>
      <w:tr w:rsidR="00631ABD" w:rsidRPr="00D402C7" w:rsidTr="007E174C">
        <w:tc>
          <w:tcPr>
            <w:tcW w:w="1591" w:type="dxa"/>
          </w:tcPr>
          <w:p w:rsidR="00631ABD" w:rsidRPr="00D402C7" w:rsidRDefault="00631ABD" w:rsidP="007E174C">
            <w:pPr>
              <w:pStyle w:val="Default"/>
              <w:rPr>
                <w:rFonts w:ascii="Times New Roman" w:hAnsi="Times New Roman" w:cs="Times New Roman"/>
                <w:b/>
                <w:color w:val="000000" w:themeColor="text1"/>
              </w:rPr>
            </w:pPr>
            <w:r w:rsidRPr="00D402C7">
              <w:rPr>
                <w:rFonts w:ascii="Times New Roman" w:hAnsi="Times New Roman" w:cs="Times New Roman"/>
                <w:b/>
                <w:color w:val="000000" w:themeColor="text1"/>
              </w:rPr>
              <w:t xml:space="preserve">  1</w:t>
            </w:r>
          </w:p>
          <w:p w:rsidR="00631ABD" w:rsidRPr="00D402C7" w:rsidRDefault="00631ABD" w:rsidP="007E174C">
            <w:pPr>
              <w:autoSpaceDE w:val="0"/>
              <w:autoSpaceDN w:val="0"/>
              <w:adjustRightInd w:val="0"/>
              <w:jc w:val="center"/>
              <w:rPr>
                <w:color w:val="000000" w:themeColor="text1"/>
              </w:rPr>
            </w:pPr>
          </w:p>
        </w:tc>
        <w:tc>
          <w:tcPr>
            <w:tcW w:w="6475" w:type="dxa"/>
          </w:tcPr>
          <w:p w:rsidR="00631ABD" w:rsidRPr="00D402C7" w:rsidRDefault="00631ABD" w:rsidP="007E174C">
            <w:pPr>
              <w:autoSpaceDE w:val="0"/>
              <w:autoSpaceDN w:val="0"/>
              <w:adjustRightInd w:val="0"/>
              <w:jc w:val="both"/>
              <w:rPr>
                <w:rFonts w:eastAsia="Calibri"/>
                <w:b/>
                <w:bCs/>
              </w:rPr>
            </w:pPr>
            <w:r w:rsidRPr="00D402C7">
              <w:rPr>
                <w:b/>
              </w:rPr>
              <w:t>Part A: COMPUTATIONAL SKILLS</w:t>
            </w:r>
          </w:p>
          <w:p w:rsidR="00631ABD" w:rsidRPr="00D402C7" w:rsidRDefault="00631ABD" w:rsidP="007E174C">
            <w:pPr>
              <w:autoSpaceDE w:val="0"/>
              <w:autoSpaceDN w:val="0"/>
              <w:adjustRightInd w:val="0"/>
              <w:jc w:val="both"/>
              <w:rPr>
                <w:rFonts w:eastAsia="Calibri"/>
                <w:b/>
                <w:bCs/>
              </w:rPr>
            </w:pPr>
            <w:r w:rsidRPr="00D402C7">
              <w:rPr>
                <w:rFonts w:eastAsia="Calibri"/>
                <w:b/>
                <w:bCs/>
              </w:rPr>
              <w:t xml:space="preserve">Computer Fundamentals: </w:t>
            </w:r>
            <w:r w:rsidRPr="00D402C7">
              <w:rPr>
                <w:rFonts w:eastAsia="Calibri"/>
              </w:rPr>
              <w:t>Introduction to Computers: Characteristics of Computers, Uses of computers, Types andgenerations of Computers.</w:t>
            </w:r>
          </w:p>
          <w:p w:rsidR="00631ABD" w:rsidRPr="00D402C7" w:rsidRDefault="00631ABD" w:rsidP="007E174C">
            <w:pPr>
              <w:autoSpaceDE w:val="0"/>
              <w:autoSpaceDN w:val="0"/>
              <w:adjustRightInd w:val="0"/>
              <w:jc w:val="both"/>
              <w:rPr>
                <w:rFonts w:eastAsia="Calibri"/>
                <w:b/>
                <w:bCs/>
              </w:rPr>
            </w:pPr>
            <w:r w:rsidRPr="00D402C7">
              <w:rPr>
                <w:rFonts w:eastAsia="Calibri"/>
                <w:b/>
              </w:rPr>
              <w:t>Basic Computer Organization -</w:t>
            </w:r>
            <w:r w:rsidRPr="00D402C7">
              <w:rPr>
                <w:rFonts w:eastAsia="Calibri"/>
              </w:rPr>
              <w:t xml:space="preserve"> Units of a computer, CPU, ALU, memory hierarchy, registers, I/O devices. User Interface with the Operating System, System Tools</w:t>
            </w:r>
          </w:p>
          <w:p w:rsidR="00631ABD" w:rsidRPr="00D402C7" w:rsidRDefault="00631ABD" w:rsidP="007E174C">
            <w:pPr>
              <w:autoSpaceDE w:val="0"/>
              <w:autoSpaceDN w:val="0"/>
              <w:adjustRightInd w:val="0"/>
              <w:jc w:val="both"/>
              <w:rPr>
                <w:rFonts w:eastAsia="Calibri"/>
                <w:b/>
                <w:bCs/>
              </w:rPr>
            </w:pPr>
            <w:r w:rsidRPr="00D402C7">
              <w:rPr>
                <w:rFonts w:eastAsia="Calibri"/>
                <w:b/>
                <w:bCs/>
              </w:rPr>
              <w:t xml:space="preserve">Data Representation: </w:t>
            </w:r>
            <w:r w:rsidRPr="00D402C7">
              <w:rPr>
                <w:rFonts w:eastAsia="Calibri"/>
              </w:rPr>
              <w:t>Binary representation of integers and real numbers, 1's Complement, 2's Complement, Addition and subtraction of binary numbers, BCD, ASCII, Unicode</w:t>
            </w:r>
          </w:p>
        </w:tc>
        <w:tc>
          <w:tcPr>
            <w:tcW w:w="1762" w:type="dxa"/>
          </w:tcPr>
          <w:p w:rsidR="00904803" w:rsidRDefault="00904803" w:rsidP="00904803">
            <w:pPr>
              <w:jc w:val="center"/>
              <w:rPr>
                <w:color w:val="000000" w:themeColor="text1"/>
              </w:rPr>
            </w:pPr>
          </w:p>
          <w:p w:rsidR="00904803" w:rsidRDefault="00904803" w:rsidP="00904803">
            <w:pPr>
              <w:jc w:val="center"/>
              <w:rPr>
                <w:color w:val="000000" w:themeColor="text1"/>
              </w:rPr>
            </w:pPr>
          </w:p>
          <w:p w:rsidR="00904803" w:rsidRDefault="00904803" w:rsidP="00904803">
            <w:pPr>
              <w:jc w:val="center"/>
              <w:rPr>
                <w:color w:val="000000" w:themeColor="text1"/>
              </w:rPr>
            </w:pPr>
          </w:p>
          <w:p w:rsidR="00904803" w:rsidRDefault="00904803" w:rsidP="00904803">
            <w:pPr>
              <w:jc w:val="center"/>
              <w:rPr>
                <w:color w:val="000000" w:themeColor="text1"/>
              </w:rPr>
            </w:pPr>
          </w:p>
          <w:p w:rsidR="00631ABD" w:rsidRPr="00D402C7" w:rsidRDefault="00631ABD" w:rsidP="00904803">
            <w:pPr>
              <w:jc w:val="center"/>
              <w:rPr>
                <w:color w:val="000000" w:themeColor="text1"/>
              </w:rPr>
            </w:pPr>
            <w:r w:rsidRPr="00D402C7">
              <w:rPr>
                <w:color w:val="000000" w:themeColor="text1"/>
              </w:rPr>
              <w:t>30</w:t>
            </w:r>
          </w:p>
        </w:tc>
      </w:tr>
      <w:tr w:rsidR="00631ABD" w:rsidRPr="00D402C7" w:rsidTr="007E174C">
        <w:tc>
          <w:tcPr>
            <w:tcW w:w="1591" w:type="dxa"/>
          </w:tcPr>
          <w:p w:rsidR="00631ABD" w:rsidRPr="00D402C7" w:rsidRDefault="00631ABD" w:rsidP="007E174C">
            <w:pPr>
              <w:rPr>
                <w:color w:val="000000" w:themeColor="text1"/>
              </w:rPr>
            </w:pPr>
            <w:r w:rsidRPr="00D402C7">
              <w:rPr>
                <w:b/>
                <w:color w:val="000000" w:themeColor="text1"/>
              </w:rPr>
              <w:t xml:space="preserve">  2</w:t>
            </w:r>
          </w:p>
        </w:tc>
        <w:tc>
          <w:tcPr>
            <w:tcW w:w="6475" w:type="dxa"/>
          </w:tcPr>
          <w:p w:rsidR="00631ABD" w:rsidRPr="00D402C7" w:rsidRDefault="00631ABD" w:rsidP="007E174C">
            <w:pPr>
              <w:autoSpaceDE w:val="0"/>
              <w:autoSpaceDN w:val="0"/>
              <w:adjustRightInd w:val="0"/>
              <w:jc w:val="both"/>
              <w:rPr>
                <w:rFonts w:eastAsia="Calibri"/>
                <w:b/>
                <w:bCs/>
              </w:rPr>
            </w:pPr>
            <w:r w:rsidRPr="00D402C7">
              <w:rPr>
                <w:rFonts w:eastAsia="Calibri"/>
                <w:b/>
                <w:bCs/>
              </w:rPr>
              <w:t xml:space="preserve">Networks terminology: </w:t>
            </w:r>
            <w:r w:rsidRPr="00D402C7">
              <w:rPr>
                <w:rFonts w:eastAsia="Calibri"/>
              </w:rPr>
              <w:t>Types of networks, router, switch, server-client architecture</w:t>
            </w:r>
          </w:p>
          <w:p w:rsidR="00631ABD" w:rsidRPr="00D402C7" w:rsidRDefault="00631ABD" w:rsidP="007E174C">
            <w:pPr>
              <w:autoSpaceDE w:val="0"/>
              <w:autoSpaceDN w:val="0"/>
              <w:adjustRightInd w:val="0"/>
              <w:jc w:val="both"/>
              <w:rPr>
                <w:rFonts w:eastAsia="Calibri"/>
              </w:rPr>
            </w:pPr>
            <w:r w:rsidRPr="00D402C7">
              <w:rPr>
                <w:rFonts w:eastAsia="Calibri"/>
                <w:b/>
                <w:bCs/>
              </w:rPr>
              <w:t xml:space="preserve">Multimedia: </w:t>
            </w:r>
            <w:r w:rsidRPr="00D402C7">
              <w:rPr>
                <w:rFonts w:eastAsia="Calibri"/>
              </w:rPr>
              <w:t>Introduction, Characteristics, Elements, Applications</w:t>
            </w:r>
          </w:p>
        </w:tc>
        <w:tc>
          <w:tcPr>
            <w:tcW w:w="1762" w:type="dxa"/>
          </w:tcPr>
          <w:p w:rsidR="00904803" w:rsidRDefault="00904803" w:rsidP="00904803">
            <w:pPr>
              <w:jc w:val="center"/>
              <w:rPr>
                <w:color w:val="000000" w:themeColor="text1"/>
              </w:rPr>
            </w:pPr>
          </w:p>
          <w:p w:rsidR="00631ABD" w:rsidRPr="00D402C7" w:rsidRDefault="00631ABD" w:rsidP="00904803">
            <w:pPr>
              <w:jc w:val="center"/>
              <w:rPr>
                <w:color w:val="000000" w:themeColor="text1"/>
              </w:rPr>
            </w:pPr>
            <w:r w:rsidRPr="00D402C7">
              <w:rPr>
                <w:color w:val="000000" w:themeColor="text1"/>
              </w:rPr>
              <w:t>20</w:t>
            </w:r>
          </w:p>
        </w:tc>
      </w:tr>
      <w:tr w:rsidR="00631ABD" w:rsidRPr="00D402C7" w:rsidTr="007E174C">
        <w:tc>
          <w:tcPr>
            <w:tcW w:w="1591" w:type="dxa"/>
          </w:tcPr>
          <w:p w:rsidR="00631ABD" w:rsidRPr="00D402C7" w:rsidRDefault="00631ABD" w:rsidP="007E174C">
            <w:pPr>
              <w:rPr>
                <w:color w:val="000000" w:themeColor="text1"/>
              </w:rPr>
            </w:pPr>
            <w:r w:rsidRPr="00D402C7">
              <w:rPr>
                <w:b/>
                <w:color w:val="000000" w:themeColor="text1"/>
              </w:rPr>
              <w:t xml:space="preserve">  3</w:t>
            </w:r>
          </w:p>
        </w:tc>
        <w:tc>
          <w:tcPr>
            <w:tcW w:w="6475" w:type="dxa"/>
          </w:tcPr>
          <w:p w:rsidR="00631ABD" w:rsidRPr="00D402C7" w:rsidRDefault="00631ABD" w:rsidP="007E174C">
            <w:pPr>
              <w:autoSpaceDE w:val="0"/>
              <w:autoSpaceDN w:val="0"/>
              <w:adjustRightInd w:val="0"/>
              <w:rPr>
                <w:rFonts w:eastAsia="Calibri"/>
                <w:b/>
                <w:bCs/>
              </w:rPr>
            </w:pPr>
            <w:r w:rsidRPr="00D402C7">
              <w:rPr>
                <w:rFonts w:eastAsia="Calibri"/>
                <w:b/>
                <w:bCs/>
              </w:rPr>
              <w:t xml:space="preserve">Problem Solving: </w:t>
            </w:r>
            <w:r w:rsidRPr="00D402C7">
              <w:rPr>
                <w:rFonts w:eastAsia="Calibri"/>
              </w:rPr>
              <w:t xml:space="preserve">Notion of algorithms, stepwise methodology of </w:t>
            </w:r>
            <w:r w:rsidRPr="00D402C7">
              <w:rPr>
                <w:rFonts w:eastAsia="Calibri"/>
              </w:rPr>
              <w:lastRenderedPageBreak/>
              <w:t>developing an algorithm, developing macros in spreadsheet.M.S. Office: word, excel, power point, Internet, e-mail, search engine,</w:t>
            </w:r>
          </w:p>
          <w:p w:rsidR="00631ABD" w:rsidRPr="00D402C7" w:rsidRDefault="00631ABD" w:rsidP="007E174C">
            <w:pPr>
              <w:autoSpaceDE w:val="0"/>
              <w:autoSpaceDN w:val="0"/>
              <w:adjustRightInd w:val="0"/>
              <w:rPr>
                <w:rFonts w:eastAsia="Calibri"/>
              </w:rPr>
            </w:pPr>
            <w:r w:rsidRPr="00D402C7">
              <w:rPr>
                <w:rFonts w:eastAsia="Calibri"/>
                <w:b/>
                <w:bCs/>
              </w:rPr>
              <w:t>General Awareness :</w:t>
            </w:r>
            <w:r w:rsidRPr="00D402C7">
              <w:rPr>
                <w:rFonts w:eastAsia="Calibri"/>
              </w:rPr>
              <w:t xml:space="preserve">IT Act, System Security (virus/firewall etc.), </w:t>
            </w:r>
          </w:p>
          <w:p w:rsidR="00631ABD" w:rsidRPr="00D402C7" w:rsidRDefault="00631ABD" w:rsidP="007E174C">
            <w:pPr>
              <w:autoSpaceDE w:val="0"/>
              <w:autoSpaceDN w:val="0"/>
              <w:adjustRightInd w:val="0"/>
              <w:rPr>
                <w:rFonts w:eastAsia="Calibri"/>
                <w:b/>
                <w:bCs/>
              </w:rPr>
            </w:pPr>
            <w:r w:rsidRPr="00D402C7">
              <w:rPr>
                <w:rFonts w:eastAsia="Calibri"/>
                <w:b/>
                <w:bCs/>
                <w:iCs/>
              </w:rPr>
              <w:t>I-Tax, Reservations, Banking.</w:t>
            </w:r>
          </w:p>
        </w:tc>
        <w:tc>
          <w:tcPr>
            <w:tcW w:w="1762" w:type="dxa"/>
          </w:tcPr>
          <w:p w:rsidR="00904803" w:rsidRDefault="00904803" w:rsidP="00904803">
            <w:pPr>
              <w:jc w:val="center"/>
              <w:rPr>
                <w:color w:val="000000" w:themeColor="text1"/>
              </w:rPr>
            </w:pPr>
          </w:p>
          <w:p w:rsidR="00904803" w:rsidRDefault="00904803" w:rsidP="00904803">
            <w:pPr>
              <w:jc w:val="center"/>
              <w:rPr>
                <w:color w:val="000000" w:themeColor="text1"/>
              </w:rPr>
            </w:pPr>
          </w:p>
          <w:p w:rsidR="00904803" w:rsidRDefault="00904803" w:rsidP="00904803">
            <w:pPr>
              <w:jc w:val="center"/>
              <w:rPr>
                <w:color w:val="000000" w:themeColor="text1"/>
              </w:rPr>
            </w:pPr>
          </w:p>
          <w:p w:rsidR="00631ABD" w:rsidRPr="00D402C7" w:rsidRDefault="00631ABD" w:rsidP="00904803">
            <w:pPr>
              <w:jc w:val="center"/>
              <w:rPr>
                <w:color w:val="000000" w:themeColor="text1"/>
              </w:rPr>
            </w:pPr>
            <w:r w:rsidRPr="00D402C7">
              <w:rPr>
                <w:color w:val="000000" w:themeColor="text1"/>
              </w:rPr>
              <w:t>25</w:t>
            </w:r>
          </w:p>
        </w:tc>
      </w:tr>
      <w:tr w:rsidR="00631ABD" w:rsidRPr="00D402C7" w:rsidTr="007E174C">
        <w:tc>
          <w:tcPr>
            <w:tcW w:w="1591" w:type="dxa"/>
          </w:tcPr>
          <w:p w:rsidR="00631ABD" w:rsidRPr="00D402C7" w:rsidRDefault="00631ABD" w:rsidP="007E174C">
            <w:pPr>
              <w:rPr>
                <w:b/>
                <w:color w:val="000000" w:themeColor="text1"/>
              </w:rPr>
            </w:pPr>
            <w:r w:rsidRPr="00D402C7">
              <w:rPr>
                <w:b/>
                <w:color w:val="000000" w:themeColor="text1"/>
              </w:rPr>
              <w:lastRenderedPageBreak/>
              <w:t xml:space="preserve">  4 </w:t>
            </w:r>
          </w:p>
          <w:p w:rsidR="00631ABD" w:rsidRPr="00D402C7" w:rsidRDefault="00631ABD" w:rsidP="007E174C">
            <w:pPr>
              <w:rPr>
                <w:color w:val="000000" w:themeColor="text1"/>
              </w:rPr>
            </w:pPr>
          </w:p>
        </w:tc>
        <w:tc>
          <w:tcPr>
            <w:tcW w:w="6475" w:type="dxa"/>
          </w:tcPr>
          <w:p w:rsidR="00631ABD" w:rsidRPr="00D402C7" w:rsidRDefault="00631ABD" w:rsidP="007E174C">
            <w:pPr>
              <w:jc w:val="both"/>
              <w:rPr>
                <w:b/>
              </w:rPr>
            </w:pPr>
            <w:r w:rsidRPr="00D402C7">
              <w:rPr>
                <w:b/>
                <w:color w:val="000000" w:themeColor="text1"/>
              </w:rPr>
              <w:t xml:space="preserve">Part B: </w:t>
            </w:r>
            <w:r w:rsidRPr="00D402C7">
              <w:rPr>
                <w:b/>
              </w:rPr>
              <w:t>Biostatistics</w:t>
            </w:r>
          </w:p>
          <w:p w:rsidR="00631ABD" w:rsidRPr="00D402C7" w:rsidRDefault="00631ABD" w:rsidP="007E174C">
            <w:pPr>
              <w:jc w:val="both"/>
            </w:pPr>
            <w:r w:rsidRPr="00D402C7">
              <w:rPr>
                <w:b/>
              </w:rPr>
              <w:t>Measure of central tendency</w:t>
            </w:r>
            <w:r w:rsidRPr="00D402C7">
              <w:t xml:space="preserve">: Mean, median and mode and their relationship. </w:t>
            </w:r>
          </w:p>
          <w:p w:rsidR="00631ABD" w:rsidRPr="00D402C7" w:rsidRDefault="00631ABD" w:rsidP="007E174C">
            <w:pPr>
              <w:autoSpaceDE w:val="0"/>
              <w:autoSpaceDN w:val="0"/>
              <w:adjustRightInd w:val="0"/>
              <w:jc w:val="both"/>
              <w:rPr>
                <w:b/>
              </w:rPr>
            </w:pPr>
            <w:r w:rsidRPr="00D402C7">
              <w:rPr>
                <w:b/>
              </w:rPr>
              <w:t xml:space="preserve">Measure of dispersion: </w:t>
            </w:r>
            <w:r w:rsidRPr="00D402C7">
              <w:t>quantitative deviations, mean deviation, standard deviation, coefficient of variations. Concept of Standard errors.</w:t>
            </w:r>
          </w:p>
        </w:tc>
        <w:tc>
          <w:tcPr>
            <w:tcW w:w="1762" w:type="dxa"/>
          </w:tcPr>
          <w:p w:rsidR="00904803" w:rsidRDefault="00904803" w:rsidP="00904803">
            <w:pPr>
              <w:jc w:val="center"/>
              <w:rPr>
                <w:color w:val="000000" w:themeColor="text1"/>
              </w:rPr>
            </w:pPr>
          </w:p>
          <w:p w:rsidR="00904803" w:rsidRDefault="00904803" w:rsidP="00904803">
            <w:pPr>
              <w:jc w:val="center"/>
              <w:rPr>
                <w:color w:val="000000" w:themeColor="text1"/>
              </w:rPr>
            </w:pPr>
          </w:p>
          <w:p w:rsidR="00631ABD" w:rsidRPr="00D402C7" w:rsidRDefault="00631ABD" w:rsidP="00904803">
            <w:pPr>
              <w:jc w:val="center"/>
              <w:rPr>
                <w:color w:val="000000" w:themeColor="text1"/>
              </w:rPr>
            </w:pPr>
            <w:r w:rsidRPr="00D402C7">
              <w:rPr>
                <w:color w:val="000000" w:themeColor="text1"/>
              </w:rPr>
              <w:t>25</w:t>
            </w:r>
          </w:p>
        </w:tc>
      </w:tr>
      <w:tr w:rsidR="00631ABD" w:rsidRPr="00D402C7" w:rsidTr="007E174C">
        <w:tc>
          <w:tcPr>
            <w:tcW w:w="1591" w:type="dxa"/>
          </w:tcPr>
          <w:p w:rsidR="00631ABD" w:rsidRPr="00D402C7" w:rsidRDefault="00631ABD" w:rsidP="007E174C">
            <w:pPr>
              <w:rPr>
                <w:b/>
                <w:color w:val="000000" w:themeColor="text1"/>
              </w:rPr>
            </w:pPr>
            <w:r w:rsidRPr="00D402C7">
              <w:rPr>
                <w:b/>
                <w:color w:val="000000" w:themeColor="text1"/>
              </w:rPr>
              <w:t xml:space="preserve">  5</w:t>
            </w:r>
          </w:p>
          <w:p w:rsidR="00631ABD" w:rsidRPr="00D402C7" w:rsidRDefault="00631ABD" w:rsidP="007E174C">
            <w:pPr>
              <w:rPr>
                <w:color w:val="000000" w:themeColor="text1"/>
              </w:rPr>
            </w:pPr>
          </w:p>
        </w:tc>
        <w:tc>
          <w:tcPr>
            <w:tcW w:w="6475" w:type="dxa"/>
          </w:tcPr>
          <w:p w:rsidR="00631ABD" w:rsidRPr="00D402C7" w:rsidRDefault="00631ABD" w:rsidP="007E174C">
            <w:pPr>
              <w:jc w:val="both"/>
            </w:pPr>
            <w:r w:rsidRPr="00D402C7">
              <w:rPr>
                <w:b/>
              </w:rPr>
              <w:t>Tests of significance</w:t>
            </w:r>
            <w:r w:rsidRPr="00D402C7">
              <w:t>: Hypothesis testing (null and alternative hypothesis)</w:t>
            </w:r>
          </w:p>
          <w:p w:rsidR="00631ABD" w:rsidRPr="00D402C7" w:rsidRDefault="00631ABD" w:rsidP="007E174C">
            <w:pPr>
              <w:jc w:val="both"/>
            </w:pPr>
            <w:r w:rsidRPr="00D402C7">
              <w:rPr>
                <w:b/>
              </w:rPr>
              <w:t>Tests of significance ( non-parametric</w:t>
            </w:r>
            <w:r w:rsidRPr="00D402C7">
              <w:t xml:space="preserve"> ): T- test  and Chi-square test for independence; P-value of the statistic; Confidence limits</w:t>
            </w:r>
          </w:p>
        </w:tc>
        <w:tc>
          <w:tcPr>
            <w:tcW w:w="1762" w:type="dxa"/>
          </w:tcPr>
          <w:p w:rsidR="00904803" w:rsidRDefault="00904803" w:rsidP="00904803">
            <w:pPr>
              <w:jc w:val="center"/>
              <w:rPr>
                <w:color w:val="000000" w:themeColor="text1"/>
              </w:rPr>
            </w:pPr>
          </w:p>
          <w:p w:rsidR="00904803" w:rsidRDefault="00904803" w:rsidP="00904803">
            <w:pPr>
              <w:jc w:val="center"/>
              <w:rPr>
                <w:color w:val="000000" w:themeColor="text1"/>
              </w:rPr>
            </w:pPr>
          </w:p>
          <w:p w:rsidR="00631ABD" w:rsidRPr="00D402C7" w:rsidRDefault="00631ABD" w:rsidP="00904803">
            <w:pPr>
              <w:jc w:val="center"/>
              <w:rPr>
                <w:color w:val="000000" w:themeColor="text1"/>
              </w:rPr>
            </w:pPr>
            <w:r w:rsidRPr="00D402C7">
              <w:rPr>
                <w:color w:val="000000" w:themeColor="text1"/>
              </w:rPr>
              <w:t>20</w:t>
            </w:r>
          </w:p>
        </w:tc>
      </w:tr>
    </w:tbl>
    <w:p w:rsidR="00631ABD" w:rsidRPr="00D402C7" w:rsidRDefault="00631ABD" w:rsidP="00631ABD">
      <w:pPr>
        <w:rPr>
          <w:color w:val="000000" w:themeColor="text1"/>
        </w:rPr>
      </w:pPr>
    </w:p>
    <w:p w:rsidR="00631ABD" w:rsidRPr="00D402C7" w:rsidRDefault="00631ABD" w:rsidP="00631ABD">
      <w:pPr>
        <w:rPr>
          <w:b/>
          <w:color w:val="000000" w:themeColor="text1"/>
        </w:rPr>
      </w:pPr>
      <w:r w:rsidRPr="00D402C7">
        <w:rPr>
          <w:b/>
        </w:rPr>
        <w:t xml:space="preserve">COMPUTATIONAL SKILLS AND BIOSTATISTICS </w:t>
      </w:r>
      <w:r w:rsidRPr="00D402C7">
        <w:rPr>
          <w:b/>
          <w:color w:val="000000"/>
        </w:rPr>
        <w:t>PRACTICAL</w:t>
      </w:r>
    </w:p>
    <w:tbl>
      <w:tblPr>
        <w:tblW w:w="0" w:type="auto"/>
        <w:tblInd w:w="3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tblPr>
      <w:tblGrid>
        <w:gridCol w:w="4788"/>
        <w:gridCol w:w="4824"/>
      </w:tblGrid>
      <w:tr w:rsidR="00631ABD" w:rsidRPr="00D402C7" w:rsidTr="00042E4B">
        <w:trPr>
          <w:trHeight w:val="311"/>
        </w:trPr>
        <w:tc>
          <w:tcPr>
            <w:tcW w:w="4788" w:type="dxa"/>
          </w:tcPr>
          <w:p w:rsidR="00631ABD" w:rsidRPr="00D402C7" w:rsidRDefault="00631ABD" w:rsidP="007E174C">
            <w:pPr>
              <w:pStyle w:val="TableParagraph"/>
              <w:ind w:left="4"/>
              <w:rPr>
                <w:sz w:val="24"/>
                <w:szCs w:val="24"/>
              </w:rPr>
            </w:pPr>
            <w:r w:rsidRPr="00D402C7">
              <w:rPr>
                <w:sz w:val="24"/>
                <w:szCs w:val="24"/>
              </w:rPr>
              <w:t>Practical</w:t>
            </w:r>
          </w:p>
        </w:tc>
        <w:tc>
          <w:tcPr>
            <w:tcW w:w="4824" w:type="dxa"/>
          </w:tcPr>
          <w:p w:rsidR="00631ABD" w:rsidRPr="00D402C7" w:rsidRDefault="00631ABD" w:rsidP="007E174C">
            <w:pPr>
              <w:pStyle w:val="TableParagraph"/>
              <w:ind w:left="4"/>
              <w:rPr>
                <w:sz w:val="24"/>
                <w:szCs w:val="24"/>
              </w:rPr>
            </w:pPr>
            <w:r w:rsidRPr="00D402C7">
              <w:rPr>
                <w:sz w:val="24"/>
                <w:szCs w:val="24"/>
              </w:rPr>
              <w:t>SubjectCode:</w:t>
            </w:r>
            <w:r w:rsidR="00042E4B">
              <w:rPr>
                <w:bCs/>
                <w:color w:val="000000"/>
                <w:sz w:val="24"/>
                <w:szCs w:val="24"/>
              </w:rPr>
              <w:t>BOP</w:t>
            </w:r>
            <w:r w:rsidRPr="00D402C7">
              <w:rPr>
                <w:bCs/>
                <w:color w:val="000000"/>
                <w:sz w:val="24"/>
                <w:szCs w:val="24"/>
              </w:rPr>
              <w:t>T-105P</w:t>
            </w:r>
          </w:p>
        </w:tc>
      </w:tr>
      <w:tr w:rsidR="00631ABD" w:rsidRPr="00D402C7" w:rsidTr="00042E4B">
        <w:trPr>
          <w:trHeight w:val="309"/>
        </w:trPr>
        <w:tc>
          <w:tcPr>
            <w:tcW w:w="4788" w:type="dxa"/>
          </w:tcPr>
          <w:p w:rsidR="00631ABD" w:rsidRPr="00D402C7" w:rsidRDefault="00631ABD" w:rsidP="007E174C">
            <w:pPr>
              <w:pStyle w:val="TableParagraph"/>
              <w:ind w:left="4"/>
              <w:rPr>
                <w:sz w:val="24"/>
                <w:szCs w:val="24"/>
              </w:rPr>
            </w:pPr>
            <w:r w:rsidRPr="00D402C7">
              <w:rPr>
                <w:sz w:val="24"/>
                <w:szCs w:val="24"/>
              </w:rPr>
              <w:t>TotalMarksforEvaluation:100</w:t>
            </w:r>
          </w:p>
        </w:tc>
        <w:tc>
          <w:tcPr>
            <w:tcW w:w="4824" w:type="dxa"/>
          </w:tcPr>
          <w:p w:rsidR="00631ABD" w:rsidRPr="00D402C7" w:rsidRDefault="00631ABD" w:rsidP="007E174C">
            <w:pPr>
              <w:pStyle w:val="TableParagraph"/>
              <w:ind w:left="4"/>
              <w:rPr>
                <w:sz w:val="24"/>
                <w:szCs w:val="24"/>
              </w:rPr>
            </w:pPr>
            <w:r w:rsidRPr="00D402C7">
              <w:rPr>
                <w:sz w:val="24"/>
                <w:szCs w:val="24"/>
              </w:rPr>
              <w:t>No.ofCreditHours:60, Credits:2</w:t>
            </w:r>
          </w:p>
        </w:tc>
      </w:tr>
    </w:tbl>
    <w:p w:rsidR="00631ABD" w:rsidRPr="00D402C7" w:rsidRDefault="00631ABD" w:rsidP="00631ABD">
      <w:pPr>
        <w:tabs>
          <w:tab w:val="num" w:pos="810"/>
        </w:tabs>
        <w:autoSpaceDE w:val="0"/>
        <w:autoSpaceDN w:val="0"/>
        <w:adjustRightInd w:val="0"/>
        <w:spacing w:line="360" w:lineRule="auto"/>
        <w:ind w:right="-18"/>
        <w:jc w:val="both"/>
        <w:rPr>
          <w:b/>
          <w:bCs/>
          <w:color w:val="000000"/>
        </w:rPr>
      </w:pPr>
    </w:p>
    <w:tbl>
      <w:tblPr>
        <w:tblW w:w="0" w:type="auto"/>
        <w:tblInd w:w="2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tblPr>
      <w:tblGrid>
        <w:gridCol w:w="860"/>
        <w:gridCol w:w="7000"/>
        <w:gridCol w:w="1880"/>
      </w:tblGrid>
      <w:tr w:rsidR="00631ABD" w:rsidRPr="00D402C7" w:rsidTr="00042E4B">
        <w:trPr>
          <w:trHeight w:val="422"/>
        </w:trPr>
        <w:tc>
          <w:tcPr>
            <w:tcW w:w="860" w:type="dxa"/>
          </w:tcPr>
          <w:p w:rsidR="00631ABD" w:rsidRPr="00D402C7" w:rsidRDefault="00631ABD" w:rsidP="007E174C">
            <w:pPr>
              <w:pStyle w:val="TableParagraph"/>
              <w:ind w:left="64" w:right="147"/>
              <w:rPr>
                <w:b/>
                <w:sz w:val="24"/>
                <w:szCs w:val="24"/>
              </w:rPr>
            </w:pPr>
            <w:r w:rsidRPr="00D402C7">
              <w:rPr>
                <w:b/>
                <w:sz w:val="24"/>
                <w:szCs w:val="24"/>
              </w:rPr>
              <w:t>S.No.</w:t>
            </w:r>
          </w:p>
        </w:tc>
        <w:tc>
          <w:tcPr>
            <w:tcW w:w="7000" w:type="dxa"/>
          </w:tcPr>
          <w:p w:rsidR="00631ABD" w:rsidRPr="00D402C7" w:rsidRDefault="00042E4B" w:rsidP="00042E4B">
            <w:pPr>
              <w:pStyle w:val="TableParagraph"/>
              <w:ind w:right="2984"/>
              <w:rPr>
                <w:b/>
                <w:sz w:val="24"/>
                <w:szCs w:val="24"/>
              </w:rPr>
            </w:pPr>
            <w:r>
              <w:rPr>
                <w:b/>
                <w:sz w:val="24"/>
                <w:szCs w:val="24"/>
              </w:rPr>
              <w:t xml:space="preserve">              List of Experience </w:t>
            </w:r>
          </w:p>
        </w:tc>
        <w:tc>
          <w:tcPr>
            <w:tcW w:w="1880" w:type="dxa"/>
          </w:tcPr>
          <w:p w:rsidR="00631ABD" w:rsidRPr="00D402C7" w:rsidRDefault="00631ABD" w:rsidP="007E174C">
            <w:pPr>
              <w:pStyle w:val="TableParagraph"/>
              <w:ind w:left="6" w:right="89"/>
              <w:rPr>
                <w:b/>
                <w:sz w:val="24"/>
                <w:szCs w:val="24"/>
              </w:rPr>
            </w:pPr>
            <w:r w:rsidRPr="00D402C7">
              <w:rPr>
                <w:b/>
                <w:sz w:val="24"/>
                <w:szCs w:val="24"/>
              </w:rPr>
              <w:t>CreditHours</w:t>
            </w:r>
          </w:p>
        </w:tc>
      </w:tr>
      <w:tr w:rsidR="00631ABD" w:rsidRPr="00D402C7" w:rsidTr="00042E4B">
        <w:trPr>
          <w:trHeight w:val="269"/>
        </w:trPr>
        <w:tc>
          <w:tcPr>
            <w:tcW w:w="860" w:type="dxa"/>
          </w:tcPr>
          <w:p w:rsidR="00631ABD" w:rsidRPr="00D402C7" w:rsidRDefault="00631ABD" w:rsidP="007E174C">
            <w:pPr>
              <w:jc w:val="center"/>
            </w:pPr>
            <w:r w:rsidRPr="00D402C7">
              <w:rPr>
                <w:w w:val="99"/>
              </w:rPr>
              <w:t>1</w:t>
            </w:r>
          </w:p>
        </w:tc>
        <w:tc>
          <w:tcPr>
            <w:tcW w:w="7000" w:type="dxa"/>
          </w:tcPr>
          <w:p w:rsidR="00631ABD" w:rsidRPr="00D402C7" w:rsidRDefault="00631ABD" w:rsidP="007E174C">
            <w:pPr>
              <w:widowControl w:val="0"/>
              <w:tabs>
                <w:tab w:val="left" w:pos="1080"/>
              </w:tabs>
              <w:jc w:val="both"/>
              <w:rPr>
                <w:color w:val="000000"/>
              </w:rPr>
            </w:pPr>
            <w:r w:rsidRPr="00D402C7">
              <w:rPr>
                <w:color w:val="000000"/>
              </w:rPr>
              <w:t>Collection and tabulation of data</w:t>
            </w:r>
          </w:p>
        </w:tc>
        <w:tc>
          <w:tcPr>
            <w:tcW w:w="1880" w:type="dxa"/>
            <w:vMerge w:val="restart"/>
            <w:vAlign w:val="center"/>
          </w:tcPr>
          <w:p w:rsidR="00631ABD" w:rsidRPr="00D402C7" w:rsidRDefault="00631ABD" w:rsidP="007E174C">
            <w:pPr>
              <w:pStyle w:val="TableParagraph"/>
              <w:ind w:right="85"/>
              <w:rPr>
                <w:sz w:val="24"/>
                <w:szCs w:val="24"/>
              </w:rPr>
            </w:pPr>
            <w:r w:rsidRPr="00D402C7">
              <w:rPr>
                <w:sz w:val="24"/>
                <w:szCs w:val="24"/>
              </w:rPr>
              <w:t>60</w:t>
            </w:r>
          </w:p>
        </w:tc>
      </w:tr>
      <w:tr w:rsidR="00631ABD" w:rsidRPr="00D402C7" w:rsidTr="00042E4B">
        <w:trPr>
          <w:trHeight w:val="350"/>
        </w:trPr>
        <w:tc>
          <w:tcPr>
            <w:tcW w:w="860" w:type="dxa"/>
          </w:tcPr>
          <w:p w:rsidR="00631ABD" w:rsidRPr="00D402C7" w:rsidRDefault="00631ABD" w:rsidP="007E174C">
            <w:pPr>
              <w:jc w:val="center"/>
            </w:pPr>
            <w:r w:rsidRPr="00D402C7">
              <w:rPr>
                <w:w w:val="99"/>
              </w:rPr>
              <w:t>2</w:t>
            </w:r>
          </w:p>
        </w:tc>
        <w:tc>
          <w:tcPr>
            <w:tcW w:w="7000" w:type="dxa"/>
          </w:tcPr>
          <w:p w:rsidR="00631ABD" w:rsidRPr="00D402C7" w:rsidRDefault="00631ABD" w:rsidP="007E174C">
            <w:pPr>
              <w:widowControl w:val="0"/>
              <w:tabs>
                <w:tab w:val="left" w:pos="450"/>
                <w:tab w:val="left" w:pos="1080"/>
              </w:tabs>
              <w:jc w:val="both"/>
              <w:rPr>
                <w:color w:val="000000"/>
              </w:rPr>
            </w:pPr>
            <w:r w:rsidRPr="00D402C7">
              <w:rPr>
                <w:color w:val="000000"/>
              </w:rPr>
              <w:t>Graphical representation of data</w:t>
            </w:r>
          </w:p>
        </w:tc>
        <w:tc>
          <w:tcPr>
            <w:tcW w:w="1880" w:type="dxa"/>
            <w:vMerge/>
          </w:tcPr>
          <w:p w:rsidR="00631ABD" w:rsidRPr="00D402C7" w:rsidRDefault="00631ABD" w:rsidP="007E174C">
            <w:pPr>
              <w:pStyle w:val="TableParagraph"/>
              <w:ind w:right="85"/>
              <w:rPr>
                <w:sz w:val="24"/>
                <w:szCs w:val="24"/>
              </w:rPr>
            </w:pPr>
          </w:p>
        </w:tc>
      </w:tr>
      <w:tr w:rsidR="00631ABD" w:rsidRPr="00D402C7" w:rsidTr="00042E4B">
        <w:trPr>
          <w:trHeight w:val="332"/>
        </w:trPr>
        <w:tc>
          <w:tcPr>
            <w:tcW w:w="860" w:type="dxa"/>
          </w:tcPr>
          <w:p w:rsidR="00631ABD" w:rsidRPr="00D402C7" w:rsidRDefault="00631ABD" w:rsidP="007E174C">
            <w:pPr>
              <w:jc w:val="center"/>
            </w:pPr>
            <w:r w:rsidRPr="00D402C7">
              <w:rPr>
                <w:w w:val="99"/>
              </w:rPr>
              <w:t>3</w:t>
            </w:r>
          </w:p>
        </w:tc>
        <w:tc>
          <w:tcPr>
            <w:tcW w:w="7000" w:type="dxa"/>
          </w:tcPr>
          <w:p w:rsidR="00631ABD" w:rsidRPr="00D402C7" w:rsidRDefault="00631ABD" w:rsidP="007E174C">
            <w:pPr>
              <w:widowControl w:val="0"/>
              <w:tabs>
                <w:tab w:val="left" w:pos="1080"/>
              </w:tabs>
              <w:jc w:val="both"/>
              <w:rPr>
                <w:color w:val="000000"/>
              </w:rPr>
            </w:pPr>
            <w:r w:rsidRPr="00D402C7">
              <w:rPr>
                <w:color w:val="000000"/>
              </w:rPr>
              <w:t>Correlation and regression analysis</w:t>
            </w:r>
          </w:p>
        </w:tc>
        <w:tc>
          <w:tcPr>
            <w:tcW w:w="1880" w:type="dxa"/>
            <w:vMerge/>
          </w:tcPr>
          <w:p w:rsidR="00631ABD" w:rsidRPr="00D402C7" w:rsidRDefault="00631ABD" w:rsidP="007E174C">
            <w:pPr>
              <w:pStyle w:val="TableParagraph"/>
              <w:ind w:right="85"/>
              <w:rPr>
                <w:sz w:val="24"/>
                <w:szCs w:val="24"/>
              </w:rPr>
            </w:pPr>
          </w:p>
        </w:tc>
      </w:tr>
      <w:tr w:rsidR="00042E4B" w:rsidRPr="00D402C7" w:rsidTr="00042E4B">
        <w:trPr>
          <w:trHeight w:val="230"/>
        </w:trPr>
        <w:tc>
          <w:tcPr>
            <w:tcW w:w="860" w:type="dxa"/>
          </w:tcPr>
          <w:p w:rsidR="00042E4B" w:rsidRPr="00D402C7" w:rsidRDefault="00042E4B" w:rsidP="007E174C">
            <w:pPr>
              <w:jc w:val="center"/>
            </w:pPr>
            <w:r w:rsidRPr="00D402C7">
              <w:rPr>
                <w:w w:val="99"/>
              </w:rPr>
              <w:t>4</w:t>
            </w:r>
          </w:p>
        </w:tc>
        <w:tc>
          <w:tcPr>
            <w:tcW w:w="7000" w:type="dxa"/>
          </w:tcPr>
          <w:p w:rsidR="00042E4B" w:rsidRPr="00D402C7" w:rsidRDefault="00042E4B" w:rsidP="007E174C">
            <w:pPr>
              <w:widowControl w:val="0"/>
              <w:tabs>
                <w:tab w:val="left" w:pos="1080"/>
              </w:tabs>
              <w:jc w:val="both"/>
              <w:rPr>
                <w:color w:val="000000"/>
              </w:rPr>
            </w:pPr>
            <w:r w:rsidRPr="00D402C7">
              <w:rPr>
                <w:color w:val="000000"/>
              </w:rPr>
              <w:t>Chi-square test</w:t>
            </w:r>
          </w:p>
        </w:tc>
        <w:tc>
          <w:tcPr>
            <w:tcW w:w="1880" w:type="dxa"/>
            <w:vMerge/>
          </w:tcPr>
          <w:p w:rsidR="00042E4B" w:rsidRPr="00D402C7" w:rsidRDefault="00042E4B" w:rsidP="007E174C">
            <w:pPr>
              <w:pStyle w:val="TableParagraph"/>
              <w:ind w:right="85"/>
              <w:rPr>
                <w:sz w:val="24"/>
                <w:szCs w:val="24"/>
              </w:rPr>
            </w:pPr>
          </w:p>
        </w:tc>
      </w:tr>
      <w:tr w:rsidR="00042E4B" w:rsidRPr="00D402C7" w:rsidTr="00042E4B">
        <w:trPr>
          <w:trHeight w:val="230"/>
        </w:trPr>
        <w:tc>
          <w:tcPr>
            <w:tcW w:w="860" w:type="dxa"/>
          </w:tcPr>
          <w:p w:rsidR="00042E4B" w:rsidRPr="00D402C7" w:rsidRDefault="00042E4B" w:rsidP="007E174C">
            <w:pPr>
              <w:jc w:val="center"/>
            </w:pPr>
            <w:r w:rsidRPr="00D402C7">
              <w:rPr>
                <w:w w:val="99"/>
              </w:rPr>
              <w:t>5</w:t>
            </w:r>
          </w:p>
        </w:tc>
        <w:tc>
          <w:tcPr>
            <w:tcW w:w="7000" w:type="dxa"/>
          </w:tcPr>
          <w:p w:rsidR="00042E4B" w:rsidRPr="00D402C7" w:rsidRDefault="00042E4B" w:rsidP="007E174C">
            <w:pPr>
              <w:widowControl w:val="0"/>
              <w:tabs>
                <w:tab w:val="left" w:pos="1080"/>
              </w:tabs>
              <w:jc w:val="both"/>
              <w:rPr>
                <w:color w:val="000000"/>
              </w:rPr>
            </w:pPr>
            <w:r w:rsidRPr="00D402C7">
              <w:rPr>
                <w:color w:val="000000"/>
              </w:rPr>
              <w:t>ANOVA</w:t>
            </w:r>
          </w:p>
        </w:tc>
        <w:tc>
          <w:tcPr>
            <w:tcW w:w="1880" w:type="dxa"/>
            <w:vMerge/>
          </w:tcPr>
          <w:p w:rsidR="00042E4B" w:rsidRPr="00D402C7" w:rsidRDefault="00042E4B" w:rsidP="007E174C">
            <w:pPr>
              <w:pStyle w:val="TableParagraph"/>
              <w:ind w:right="85"/>
              <w:rPr>
                <w:sz w:val="24"/>
                <w:szCs w:val="24"/>
              </w:rPr>
            </w:pPr>
          </w:p>
        </w:tc>
      </w:tr>
      <w:tr w:rsidR="00042E4B" w:rsidRPr="00D402C7" w:rsidTr="00042E4B">
        <w:trPr>
          <w:trHeight w:val="230"/>
        </w:trPr>
        <w:tc>
          <w:tcPr>
            <w:tcW w:w="860" w:type="dxa"/>
          </w:tcPr>
          <w:p w:rsidR="00042E4B" w:rsidRPr="00D402C7" w:rsidRDefault="00042E4B" w:rsidP="007E174C">
            <w:pPr>
              <w:jc w:val="center"/>
            </w:pPr>
            <w:r w:rsidRPr="00D402C7">
              <w:rPr>
                <w:w w:val="99"/>
              </w:rPr>
              <w:t>6</w:t>
            </w:r>
          </w:p>
        </w:tc>
        <w:tc>
          <w:tcPr>
            <w:tcW w:w="7000" w:type="dxa"/>
          </w:tcPr>
          <w:p w:rsidR="00042E4B" w:rsidRPr="00D402C7" w:rsidRDefault="00042E4B" w:rsidP="007E174C">
            <w:pPr>
              <w:jc w:val="both"/>
            </w:pPr>
            <w:r w:rsidRPr="00D402C7">
              <w:rPr>
                <w:color w:val="000000"/>
              </w:rPr>
              <w:t>Use of MS EXCEL</w:t>
            </w:r>
          </w:p>
        </w:tc>
        <w:tc>
          <w:tcPr>
            <w:tcW w:w="1880" w:type="dxa"/>
            <w:vMerge/>
          </w:tcPr>
          <w:p w:rsidR="00042E4B" w:rsidRPr="00D402C7" w:rsidRDefault="00042E4B" w:rsidP="007E174C">
            <w:pPr>
              <w:pStyle w:val="TableParagraph"/>
              <w:ind w:right="85"/>
              <w:rPr>
                <w:sz w:val="24"/>
                <w:szCs w:val="24"/>
              </w:rPr>
            </w:pPr>
          </w:p>
        </w:tc>
      </w:tr>
      <w:tr w:rsidR="00042E4B" w:rsidRPr="00D402C7" w:rsidTr="00042E4B">
        <w:trPr>
          <w:trHeight w:val="230"/>
        </w:trPr>
        <w:tc>
          <w:tcPr>
            <w:tcW w:w="860" w:type="dxa"/>
          </w:tcPr>
          <w:p w:rsidR="00042E4B" w:rsidRPr="00D402C7" w:rsidRDefault="00042E4B" w:rsidP="007E174C">
            <w:pPr>
              <w:jc w:val="center"/>
            </w:pPr>
            <w:r w:rsidRPr="00D402C7">
              <w:rPr>
                <w:w w:val="99"/>
              </w:rPr>
              <w:t>7</w:t>
            </w:r>
          </w:p>
        </w:tc>
        <w:tc>
          <w:tcPr>
            <w:tcW w:w="7000" w:type="dxa"/>
          </w:tcPr>
          <w:p w:rsidR="00042E4B" w:rsidRPr="00D402C7" w:rsidRDefault="00042E4B" w:rsidP="007E174C">
            <w:pPr>
              <w:widowControl w:val="0"/>
              <w:tabs>
                <w:tab w:val="left" w:pos="720"/>
              </w:tabs>
              <w:jc w:val="both"/>
              <w:rPr>
                <w:color w:val="000000"/>
              </w:rPr>
            </w:pPr>
            <w:r w:rsidRPr="00D402C7">
              <w:rPr>
                <w:color w:val="000000"/>
              </w:rPr>
              <w:t>Use of in-built statistical functions for computations Mean, S.D., Correlation, regression coefficients</w:t>
            </w:r>
          </w:p>
        </w:tc>
        <w:tc>
          <w:tcPr>
            <w:tcW w:w="1880" w:type="dxa"/>
            <w:vMerge/>
          </w:tcPr>
          <w:p w:rsidR="00042E4B" w:rsidRPr="00D402C7" w:rsidRDefault="00042E4B" w:rsidP="007E174C">
            <w:pPr>
              <w:pStyle w:val="TableParagraph"/>
              <w:ind w:right="85"/>
              <w:rPr>
                <w:sz w:val="24"/>
                <w:szCs w:val="24"/>
              </w:rPr>
            </w:pPr>
          </w:p>
        </w:tc>
      </w:tr>
      <w:tr w:rsidR="00042E4B" w:rsidRPr="00D402C7" w:rsidTr="00042E4B">
        <w:trPr>
          <w:trHeight w:val="230"/>
        </w:trPr>
        <w:tc>
          <w:tcPr>
            <w:tcW w:w="860" w:type="dxa"/>
          </w:tcPr>
          <w:p w:rsidR="00042E4B" w:rsidRPr="00D402C7" w:rsidRDefault="00042E4B" w:rsidP="007E174C">
            <w:pPr>
              <w:jc w:val="center"/>
              <w:rPr>
                <w:w w:val="99"/>
              </w:rPr>
            </w:pPr>
            <w:r w:rsidRPr="00D402C7">
              <w:rPr>
                <w:w w:val="99"/>
              </w:rPr>
              <w:t>8</w:t>
            </w:r>
          </w:p>
        </w:tc>
        <w:tc>
          <w:tcPr>
            <w:tcW w:w="7000" w:type="dxa"/>
          </w:tcPr>
          <w:p w:rsidR="00042E4B" w:rsidRPr="00D402C7" w:rsidRDefault="00042E4B" w:rsidP="007E174C">
            <w:pPr>
              <w:widowControl w:val="0"/>
              <w:tabs>
                <w:tab w:val="left" w:pos="720"/>
              </w:tabs>
              <w:jc w:val="both"/>
              <w:rPr>
                <w:color w:val="000000"/>
              </w:rPr>
            </w:pPr>
            <w:r w:rsidRPr="00D402C7">
              <w:rPr>
                <w:color w:val="000000"/>
              </w:rPr>
              <w:t xml:space="preserve">Use of bar diagram, histogram, scatter plots, etc. </w:t>
            </w:r>
          </w:p>
        </w:tc>
        <w:tc>
          <w:tcPr>
            <w:tcW w:w="1880" w:type="dxa"/>
            <w:vMerge/>
          </w:tcPr>
          <w:p w:rsidR="00042E4B" w:rsidRPr="00D402C7" w:rsidRDefault="00042E4B" w:rsidP="007E174C">
            <w:pPr>
              <w:pStyle w:val="TableParagraph"/>
              <w:ind w:right="85"/>
              <w:rPr>
                <w:sz w:val="24"/>
                <w:szCs w:val="24"/>
              </w:rPr>
            </w:pPr>
          </w:p>
        </w:tc>
      </w:tr>
      <w:tr w:rsidR="00042E4B" w:rsidRPr="00D402C7" w:rsidTr="00042E4B">
        <w:trPr>
          <w:trHeight w:val="230"/>
        </w:trPr>
        <w:tc>
          <w:tcPr>
            <w:tcW w:w="860" w:type="dxa"/>
          </w:tcPr>
          <w:p w:rsidR="00042E4B" w:rsidRPr="00D402C7" w:rsidRDefault="00042E4B" w:rsidP="007E174C">
            <w:pPr>
              <w:jc w:val="center"/>
              <w:rPr>
                <w:w w:val="99"/>
              </w:rPr>
            </w:pPr>
            <w:r w:rsidRPr="00D402C7">
              <w:rPr>
                <w:w w:val="99"/>
              </w:rPr>
              <w:t>9</w:t>
            </w:r>
          </w:p>
        </w:tc>
        <w:tc>
          <w:tcPr>
            <w:tcW w:w="7000" w:type="dxa"/>
          </w:tcPr>
          <w:p w:rsidR="00042E4B" w:rsidRPr="00D402C7" w:rsidRDefault="00042E4B" w:rsidP="007E174C">
            <w:pPr>
              <w:widowControl w:val="0"/>
              <w:tabs>
                <w:tab w:val="left" w:pos="720"/>
              </w:tabs>
              <w:jc w:val="both"/>
              <w:rPr>
                <w:color w:val="000000"/>
              </w:rPr>
            </w:pPr>
            <w:r w:rsidRPr="00D402C7">
              <w:rPr>
                <w:color w:val="000000"/>
              </w:rPr>
              <w:t>Graphical tools in EXCEL for presentation of data</w:t>
            </w:r>
          </w:p>
        </w:tc>
        <w:tc>
          <w:tcPr>
            <w:tcW w:w="1880" w:type="dxa"/>
            <w:vMerge/>
          </w:tcPr>
          <w:p w:rsidR="00042E4B" w:rsidRPr="00D402C7" w:rsidRDefault="00042E4B" w:rsidP="007E174C">
            <w:pPr>
              <w:pStyle w:val="TableParagraph"/>
              <w:ind w:right="85"/>
              <w:rPr>
                <w:sz w:val="24"/>
                <w:szCs w:val="24"/>
              </w:rPr>
            </w:pPr>
          </w:p>
        </w:tc>
      </w:tr>
    </w:tbl>
    <w:p w:rsidR="00447A41" w:rsidRDefault="00447A41" w:rsidP="00631ABD">
      <w:pPr>
        <w:tabs>
          <w:tab w:val="num" w:pos="810"/>
        </w:tabs>
        <w:autoSpaceDE w:val="0"/>
        <w:autoSpaceDN w:val="0"/>
        <w:adjustRightInd w:val="0"/>
        <w:spacing w:line="360" w:lineRule="auto"/>
        <w:ind w:right="-18"/>
        <w:jc w:val="both"/>
        <w:rPr>
          <w:b/>
          <w:bCs/>
          <w:color w:val="000000"/>
        </w:rPr>
      </w:pPr>
    </w:p>
    <w:p w:rsidR="00631ABD" w:rsidRPr="00D402C7" w:rsidRDefault="00631ABD" w:rsidP="00631ABD">
      <w:pPr>
        <w:tabs>
          <w:tab w:val="num" w:pos="810"/>
        </w:tabs>
        <w:autoSpaceDE w:val="0"/>
        <w:autoSpaceDN w:val="0"/>
        <w:adjustRightInd w:val="0"/>
        <w:spacing w:line="360" w:lineRule="auto"/>
        <w:ind w:right="-18"/>
        <w:jc w:val="both"/>
        <w:rPr>
          <w:bCs/>
          <w:color w:val="000000"/>
        </w:rPr>
      </w:pPr>
      <w:r w:rsidRPr="00D402C7">
        <w:rPr>
          <w:b/>
          <w:bCs/>
          <w:color w:val="000000"/>
        </w:rPr>
        <w:t>Reference Books:</w:t>
      </w:r>
    </w:p>
    <w:p w:rsidR="00631ABD" w:rsidRPr="00447A41" w:rsidRDefault="00631ABD" w:rsidP="00660D3F">
      <w:pPr>
        <w:pStyle w:val="ListParagraph"/>
        <w:numPr>
          <w:ilvl w:val="0"/>
          <w:numId w:val="43"/>
        </w:numPr>
        <w:autoSpaceDE w:val="0"/>
        <w:autoSpaceDN w:val="0"/>
        <w:adjustRightInd w:val="0"/>
        <w:spacing w:after="0" w:line="240" w:lineRule="auto"/>
        <w:ind w:right="-18"/>
        <w:rPr>
          <w:rFonts w:ascii="Times New Roman" w:hAnsi="Times New Roman"/>
          <w:b/>
          <w:color w:val="000000"/>
          <w:sz w:val="24"/>
          <w:szCs w:val="24"/>
        </w:rPr>
      </w:pPr>
      <w:r w:rsidRPr="00447A41">
        <w:rPr>
          <w:rFonts w:ascii="Times New Roman" w:hAnsi="Times New Roman"/>
          <w:color w:val="00000A"/>
          <w:sz w:val="24"/>
          <w:szCs w:val="24"/>
          <w:lang w:eastAsia="ar-SA"/>
        </w:rPr>
        <w:t>Fundamentals of Biostatistics Bernard Rosner 5th Edition, Duxbury Thomson Learning, 8th, Ed, (2015)</w:t>
      </w:r>
    </w:p>
    <w:p w:rsidR="00631ABD" w:rsidRPr="00447A41" w:rsidRDefault="00631ABD" w:rsidP="00660D3F">
      <w:pPr>
        <w:pStyle w:val="ListParagraph"/>
        <w:numPr>
          <w:ilvl w:val="0"/>
          <w:numId w:val="43"/>
        </w:numPr>
        <w:autoSpaceDE w:val="0"/>
        <w:autoSpaceDN w:val="0"/>
        <w:adjustRightInd w:val="0"/>
        <w:spacing w:after="0" w:line="240" w:lineRule="auto"/>
        <w:ind w:right="-18"/>
        <w:rPr>
          <w:rFonts w:ascii="Times New Roman" w:hAnsi="Times New Roman"/>
          <w:b/>
          <w:color w:val="000000"/>
          <w:sz w:val="24"/>
          <w:szCs w:val="24"/>
        </w:rPr>
      </w:pPr>
      <w:r w:rsidRPr="00447A41">
        <w:rPr>
          <w:rFonts w:ascii="Times New Roman" w:hAnsi="Times New Roman"/>
          <w:color w:val="00000A"/>
          <w:sz w:val="24"/>
          <w:szCs w:val="24"/>
          <w:lang w:eastAsia="ar-SA"/>
        </w:rPr>
        <w:t>Introductory Biostatistics, Chap T. Lee, Wiley, 1st Ed., (2003)</w:t>
      </w:r>
    </w:p>
    <w:p w:rsidR="00631ABD" w:rsidRPr="00447A41" w:rsidRDefault="00631ABD" w:rsidP="00660D3F">
      <w:pPr>
        <w:pStyle w:val="ListParagraph"/>
        <w:numPr>
          <w:ilvl w:val="0"/>
          <w:numId w:val="43"/>
        </w:numPr>
        <w:autoSpaceDE w:val="0"/>
        <w:autoSpaceDN w:val="0"/>
        <w:adjustRightInd w:val="0"/>
        <w:spacing w:after="0" w:line="240" w:lineRule="auto"/>
        <w:ind w:right="-18"/>
        <w:rPr>
          <w:rFonts w:ascii="Times New Roman" w:hAnsi="Times New Roman"/>
          <w:b/>
          <w:color w:val="000000"/>
          <w:sz w:val="24"/>
          <w:szCs w:val="24"/>
        </w:rPr>
      </w:pPr>
      <w:r w:rsidRPr="00447A41">
        <w:rPr>
          <w:rFonts w:ascii="Times New Roman" w:hAnsi="Times New Roman"/>
          <w:color w:val="00000A"/>
          <w:sz w:val="24"/>
          <w:szCs w:val="24"/>
        </w:rPr>
        <w:t>Comdex computer course kit, Vikas Gupta, Dreamtex press ND.</w:t>
      </w:r>
    </w:p>
    <w:p w:rsidR="00631ABD" w:rsidRPr="00447A41" w:rsidRDefault="00631ABD" w:rsidP="00660D3F">
      <w:pPr>
        <w:pStyle w:val="ListParagraph"/>
        <w:numPr>
          <w:ilvl w:val="0"/>
          <w:numId w:val="43"/>
        </w:numPr>
        <w:autoSpaceDE w:val="0"/>
        <w:autoSpaceDN w:val="0"/>
        <w:adjustRightInd w:val="0"/>
        <w:spacing w:after="0" w:line="240" w:lineRule="auto"/>
        <w:ind w:right="-18"/>
        <w:rPr>
          <w:rFonts w:ascii="Times New Roman" w:hAnsi="Times New Roman"/>
          <w:b/>
          <w:color w:val="000000"/>
          <w:sz w:val="24"/>
          <w:szCs w:val="24"/>
        </w:rPr>
      </w:pPr>
      <w:r w:rsidRPr="00447A41">
        <w:rPr>
          <w:rFonts w:ascii="Times New Roman" w:hAnsi="Times New Roman"/>
          <w:color w:val="00000A"/>
          <w:sz w:val="24"/>
          <w:szCs w:val="24"/>
        </w:rPr>
        <w:t xml:space="preserve"> Introduction to computer, Pooja Jai n and NeelamKumari, Vikas publishing house Pvt ltd.</w:t>
      </w:r>
    </w:p>
    <w:p w:rsidR="00631ABD" w:rsidRPr="00447A41" w:rsidRDefault="00631ABD" w:rsidP="00660D3F">
      <w:pPr>
        <w:pStyle w:val="ListParagraph"/>
        <w:numPr>
          <w:ilvl w:val="0"/>
          <w:numId w:val="43"/>
        </w:numPr>
        <w:autoSpaceDE w:val="0"/>
        <w:autoSpaceDN w:val="0"/>
        <w:adjustRightInd w:val="0"/>
        <w:spacing w:after="0" w:line="240" w:lineRule="auto"/>
        <w:ind w:right="-18"/>
        <w:rPr>
          <w:rFonts w:ascii="Times New Roman" w:hAnsi="Times New Roman"/>
          <w:color w:val="000000"/>
          <w:sz w:val="24"/>
          <w:szCs w:val="24"/>
        </w:rPr>
      </w:pPr>
      <w:r w:rsidRPr="00447A41">
        <w:rPr>
          <w:rFonts w:ascii="Times New Roman" w:hAnsi="Times New Roman"/>
          <w:color w:val="00000A"/>
          <w:sz w:val="24"/>
          <w:szCs w:val="24"/>
        </w:rPr>
        <w:t>Biostatistics for medical students and research workers 9</w:t>
      </w:r>
      <w:r w:rsidRPr="00447A41">
        <w:rPr>
          <w:rFonts w:ascii="Times New Roman" w:hAnsi="Times New Roman"/>
          <w:color w:val="00000A"/>
          <w:sz w:val="24"/>
          <w:szCs w:val="24"/>
          <w:vertAlign w:val="superscript"/>
        </w:rPr>
        <w:t>th</w:t>
      </w:r>
      <w:r w:rsidRPr="00447A41">
        <w:rPr>
          <w:rFonts w:ascii="Times New Roman" w:hAnsi="Times New Roman"/>
          <w:color w:val="00000A"/>
          <w:sz w:val="24"/>
          <w:szCs w:val="24"/>
        </w:rPr>
        <w:t xml:space="preserve"> Ed., Bratati Banerjee, JaypeeBrthors Medical Publishers.</w:t>
      </w:r>
    </w:p>
    <w:p w:rsidR="00447A41" w:rsidRPr="00447A41" w:rsidRDefault="00447A41" w:rsidP="00660D3F">
      <w:pPr>
        <w:pStyle w:val="ListParagraph"/>
        <w:numPr>
          <w:ilvl w:val="0"/>
          <w:numId w:val="43"/>
        </w:numPr>
        <w:tabs>
          <w:tab w:val="left" w:pos="180"/>
        </w:tabs>
        <w:jc w:val="both"/>
        <w:rPr>
          <w:rFonts w:ascii="Times New Roman" w:hAnsi="Times New Roman"/>
          <w:sz w:val="24"/>
          <w:szCs w:val="24"/>
        </w:rPr>
      </w:pPr>
      <w:r w:rsidRPr="00447A41">
        <w:rPr>
          <w:rFonts w:ascii="Times New Roman" w:hAnsi="Times New Roman"/>
          <w:sz w:val="24"/>
          <w:szCs w:val="24"/>
        </w:rPr>
        <w:t xml:space="preserve">1. Wayne W. Daniel, Biostatistics: A foundation for Analysis in the Health Sciences, 8th Edition, Wiley, 2004. </w:t>
      </w:r>
    </w:p>
    <w:p w:rsidR="00447A41" w:rsidRPr="00447A41" w:rsidRDefault="00447A41" w:rsidP="00660D3F">
      <w:pPr>
        <w:pStyle w:val="ListParagraph"/>
        <w:numPr>
          <w:ilvl w:val="0"/>
          <w:numId w:val="43"/>
        </w:numPr>
        <w:tabs>
          <w:tab w:val="left" w:pos="180"/>
        </w:tabs>
        <w:jc w:val="both"/>
        <w:rPr>
          <w:rFonts w:ascii="Times New Roman" w:hAnsi="Times New Roman"/>
          <w:sz w:val="24"/>
          <w:szCs w:val="24"/>
        </w:rPr>
      </w:pPr>
      <w:r w:rsidRPr="00447A41">
        <w:rPr>
          <w:rFonts w:ascii="Times New Roman" w:hAnsi="Times New Roman"/>
          <w:sz w:val="24"/>
          <w:szCs w:val="24"/>
        </w:rPr>
        <w:t xml:space="preserve">2. Prem S. Mann, Introductory Statistics, 6th Edition, Wiley, 2006. </w:t>
      </w:r>
    </w:p>
    <w:p w:rsidR="00447A41" w:rsidRPr="00447A41" w:rsidRDefault="00447A41" w:rsidP="00660D3F">
      <w:pPr>
        <w:pStyle w:val="ListParagraph"/>
        <w:numPr>
          <w:ilvl w:val="0"/>
          <w:numId w:val="43"/>
        </w:numPr>
        <w:rPr>
          <w:rFonts w:ascii="Times New Roman" w:hAnsi="Times New Roman"/>
          <w:b/>
          <w:bCs/>
          <w:color w:val="000000" w:themeColor="text1"/>
          <w:sz w:val="24"/>
          <w:szCs w:val="24"/>
        </w:rPr>
      </w:pPr>
      <w:r w:rsidRPr="00447A41">
        <w:rPr>
          <w:rFonts w:ascii="Times New Roman" w:hAnsi="Times New Roman"/>
          <w:sz w:val="24"/>
          <w:szCs w:val="24"/>
        </w:rPr>
        <w:t>3. John A. Rice, Mathematical Statistics and Data Analysis, 3rd Edition, John A. Rice, Duxbury Press, 2006.</w:t>
      </w:r>
    </w:p>
    <w:p w:rsidR="00D402C7" w:rsidRPr="00447A41" w:rsidRDefault="00D402C7" w:rsidP="00447A41">
      <w:pPr>
        <w:ind w:left="360"/>
        <w:rPr>
          <w:b/>
          <w:bCs/>
          <w:color w:val="000000" w:themeColor="text1"/>
        </w:rPr>
      </w:pPr>
      <w:r w:rsidRPr="00447A41">
        <w:rPr>
          <w:b/>
          <w:bCs/>
          <w:color w:val="000000" w:themeColor="text1"/>
        </w:rPr>
        <w:t>* Latest editions of all the suggested books are recommended.</w:t>
      </w:r>
    </w:p>
    <w:p w:rsidR="00631ABD" w:rsidRPr="00D402C7" w:rsidRDefault="00631ABD" w:rsidP="00631ABD">
      <w:pPr>
        <w:jc w:val="center"/>
        <w:rPr>
          <w:b/>
          <w:color w:val="000000" w:themeColor="text1"/>
          <w:lang w:eastAsia="en-IN" w:bidi="hi-IN"/>
        </w:rPr>
      </w:pPr>
    </w:p>
    <w:p w:rsidR="00631ABD" w:rsidRPr="00D402C7" w:rsidRDefault="00631ABD" w:rsidP="00631ABD">
      <w:pPr>
        <w:jc w:val="center"/>
        <w:rPr>
          <w:b/>
          <w:color w:val="000000" w:themeColor="text1"/>
          <w:lang w:eastAsia="en-IN" w:bidi="hi-IN"/>
        </w:rPr>
      </w:pPr>
    </w:p>
    <w:p w:rsidR="00631ABD" w:rsidRPr="00D402C7" w:rsidRDefault="00631ABD" w:rsidP="00631ABD">
      <w:pPr>
        <w:jc w:val="center"/>
        <w:rPr>
          <w:b/>
          <w:color w:val="000000" w:themeColor="text1"/>
          <w:lang w:eastAsia="en-IN" w:bidi="hi-IN"/>
        </w:rPr>
      </w:pPr>
    </w:p>
    <w:p w:rsidR="00631ABD" w:rsidRPr="00D402C7" w:rsidRDefault="00631ABD" w:rsidP="00631ABD">
      <w:pPr>
        <w:rPr>
          <w:b/>
          <w:sz w:val="28"/>
        </w:rPr>
      </w:pPr>
      <w:r w:rsidRPr="00D402C7">
        <w:rPr>
          <w:b/>
          <w:color w:val="000000" w:themeColor="text1"/>
          <w:sz w:val="28"/>
          <w:lang w:eastAsia="en-IN" w:bidi="hi-IN"/>
        </w:rPr>
        <w:t xml:space="preserve">Paper-6: </w:t>
      </w:r>
      <w:r w:rsidRPr="00D402C7">
        <w:rPr>
          <w:b/>
          <w:sz w:val="28"/>
        </w:rPr>
        <w:t>GENERAL ENGLISH AND COMMUNICATION SKILLS</w:t>
      </w:r>
    </w:p>
    <w:p w:rsidR="00631ABD" w:rsidRPr="00D402C7" w:rsidRDefault="00631ABD" w:rsidP="00631ABD">
      <w:pPr>
        <w:rPr>
          <w:b/>
          <w:color w:val="000000" w:themeColor="text1"/>
          <w:lang w:eastAsia="en-IN" w:bidi="hi-IN"/>
        </w:rPr>
      </w:pPr>
    </w:p>
    <w:tbl>
      <w:tblPr>
        <w:tblStyle w:val="TableGrid"/>
        <w:tblW w:w="0" w:type="auto"/>
        <w:tblLook w:val="04A0"/>
      </w:tblPr>
      <w:tblGrid>
        <w:gridCol w:w="4788"/>
        <w:gridCol w:w="4788"/>
      </w:tblGrid>
      <w:tr w:rsidR="00631ABD" w:rsidRPr="00D402C7" w:rsidTr="007E174C">
        <w:tc>
          <w:tcPr>
            <w:tcW w:w="4788" w:type="dxa"/>
          </w:tcPr>
          <w:p w:rsidR="00631ABD" w:rsidRPr="00D402C7" w:rsidRDefault="00631ABD" w:rsidP="007E174C">
            <w:pPr>
              <w:rPr>
                <w:color w:val="000000" w:themeColor="text1"/>
                <w:lang w:eastAsia="en-IN" w:bidi="hi-IN"/>
              </w:rPr>
            </w:pPr>
            <w:r w:rsidRPr="00D402C7">
              <w:rPr>
                <w:color w:val="000000" w:themeColor="text1"/>
                <w:lang w:eastAsia="en-IN" w:bidi="hi-IN"/>
              </w:rPr>
              <w:t>Theory</w:t>
            </w:r>
          </w:p>
        </w:tc>
        <w:tc>
          <w:tcPr>
            <w:tcW w:w="4788" w:type="dxa"/>
          </w:tcPr>
          <w:p w:rsidR="00631ABD" w:rsidRPr="00D402C7" w:rsidRDefault="003514C1" w:rsidP="007E174C">
            <w:pPr>
              <w:rPr>
                <w:color w:val="000000" w:themeColor="text1"/>
                <w:lang w:eastAsia="en-IN" w:bidi="hi-IN"/>
              </w:rPr>
            </w:pPr>
            <w:r>
              <w:rPr>
                <w:color w:val="000000" w:themeColor="text1"/>
                <w:lang w:eastAsia="en-IN" w:bidi="hi-IN"/>
              </w:rPr>
              <w:t>Subject Code-  BOPT</w:t>
            </w:r>
            <w:r w:rsidR="00631ABD" w:rsidRPr="00D402C7">
              <w:rPr>
                <w:color w:val="000000" w:themeColor="text1"/>
                <w:lang w:eastAsia="en-IN" w:bidi="hi-IN"/>
              </w:rPr>
              <w:t>-106</w:t>
            </w:r>
          </w:p>
        </w:tc>
      </w:tr>
      <w:tr w:rsidR="00631ABD" w:rsidRPr="00D402C7" w:rsidTr="007E174C">
        <w:tc>
          <w:tcPr>
            <w:tcW w:w="4788" w:type="dxa"/>
          </w:tcPr>
          <w:p w:rsidR="00631ABD" w:rsidRPr="00D402C7" w:rsidRDefault="00631ABD" w:rsidP="007E174C">
            <w:pPr>
              <w:rPr>
                <w:color w:val="000000" w:themeColor="text1"/>
                <w:lang w:eastAsia="en-IN" w:bidi="hi-IN"/>
              </w:rPr>
            </w:pPr>
            <w:r w:rsidRPr="00D402C7">
              <w:rPr>
                <w:color w:val="000000" w:themeColor="text1"/>
                <w:lang w:eastAsia="en-IN" w:bidi="hi-IN"/>
              </w:rPr>
              <w:t>Total Marks for Evaluation- 100</w:t>
            </w:r>
          </w:p>
        </w:tc>
        <w:tc>
          <w:tcPr>
            <w:tcW w:w="4788" w:type="dxa"/>
          </w:tcPr>
          <w:p w:rsidR="00631ABD" w:rsidRPr="00D402C7" w:rsidRDefault="00631ABD" w:rsidP="007E174C">
            <w:pPr>
              <w:rPr>
                <w:color w:val="000000" w:themeColor="text1"/>
                <w:lang w:eastAsia="en-IN" w:bidi="hi-IN"/>
              </w:rPr>
            </w:pPr>
            <w:r w:rsidRPr="00D402C7">
              <w:rPr>
                <w:color w:val="000000" w:themeColor="text1"/>
                <w:lang w:eastAsia="en-IN" w:bidi="hi-IN"/>
              </w:rPr>
              <w:t xml:space="preserve">No. of Contact Hours- </w:t>
            </w:r>
            <w:r w:rsidRPr="00D402C7">
              <w:t>120, Credits:4</w:t>
            </w:r>
          </w:p>
        </w:tc>
      </w:tr>
    </w:tbl>
    <w:p w:rsidR="00D402C7" w:rsidRDefault="00D402C7" w:rsidP="00631ABD">
      <w:pPr>
        <w:spacing w:line="360" w:lineRule="auto"/>
        <w:jc w:val="both"/>
        <w:textAlignment w:val="baseline"/>
        <w:rPr>
          <w:b/>
        </w:rPr>
      </w:pPr>
    </w:p>
    <w:p w:rsidR="00631ABD" w:rsidRPr="00D402C7" w:rsidRDefault="00631ABD" w:rsidP="00D402C7">
      <w:pPr>
        <w:spacing w:line="276" w:lineRule="auto"/>
        <w:jc w:val="both"/>
        <w:textAlignment w:val="baseline"/>
        <w:rPr>
          <w:b/>
          <w:color w:val="000000" w:themeColor="text1"/>
          <w:lang w:eastAsia="en-IN" w:bidi="hi-IN"/>
        </w:rPr>
      </w:pPr>
      <w:r w:rsidRPr="00D402C7">
        <w:rPr>
          <w:b/>
        </w:rPr>
        <w:t>Course objective</w:t>
      </w:r>
    </w:p>
    <w:p w:rsidR="00631ABD" w:rsidRPr="00D402C7" w:rsidRDefault="00631ABD" w:rsidP="00D402C7">
      <w:pPr>
        <w:spacing w:line="276" w:lineRule="auto"/>
        <w:jc w:val="both"/>
        <w:textAlignment w:val="baseline"/>
        <w:rPr>
          <w:b/>
          <w:color w:val="000000" w:themeColor="text1"/>
          <w:lang w:eastAsia="en-IN" w:bidi="hi-IN"/>
        </w:rPr>
      </w:pPr>
      <w:r w:rsidRPr="00D402C7">
        <w:t xml:space="preserve">Students get to know in depth about general </w:t>
      </w:r>
      <w:r w:rsidR="00D402C7" w:rsidRPr="00D402C7">
        <w:t>English</w:t>
      </w:r>
      <w:r w:rsidRPr="00D402C7">
        <w:t xml:space="preserve"> and communication. In this subject students learn about to basic of </w:t>
      </w:r>
      <w:r w:rsidR="00D402C7" w:rsidRPr="00D402C7">
        <w:t>English</w:t>
      </w:r>
      <w:r w:rsidRPr="00D402C7">
        <w:t xml:space="preserve"> grammar, vocabulary and enha</w:t>
      </w:r>
      <w:r w:rsidR="00D402C7">
        <w:t xml:space="preserve">nce their communication skills </w:t>
      </w:r>
      <w:r w:rsidRPr="00D402C7">
        <w:t>from use of different types of skills.</w:t>
      </w:r>
    </w:p>
    <w:p w:rsidR="00631ABD" w:rsidRPr="00D402C7" w:rsidRDefault="00631ABD" w:rsidP="00D402C7">
      <w:pPr>
        <w:spacing w:line="276" w:lineRule="auto"/>
        <w:jc w:val="both"/>
        <w:textAlignment w:val="baseline"/>
        <w:rPr>
          <w:b/>
          <w:color w:val="000000" w:themeColor="text1"/>
          <w:lang w:eastAsia="en-IN" w:bidi="hi-IN"/>
        </w:rPr>
      </w:pPr>
      <w:r w:rsidRPr="00D402C7">
        <w:rPr>
          <w:b/>
          <w:color w:val="000000" w:themeColor="text1"/>
          <w:lang w:eastAsia="en-IN" w:bidi="hi-IN"/>
        </w:rPr>
        <w:t>Course Outcomes (COs)</w:t>
      </w:r>
    </w:p>
    <w:p w:rsidR="00631ABD" w:rsidRPr="00D402C7" w:rsidRDefault="00D402C7" w:rsidP="00D402C7">
      <w:pPr>
        <w:pStyle w:val="TableParagraph"/>
        <w:spacing w:line="276" w:lineRule="auto"/>
        <w:jc w:val="both"/>
        <w:rPr>
          <w:sz w:val="24"/>
          <w:szCs w:val="24"/>
        </w:rPr>
      </w:pPr>
      <w:r>
        <w:rPr>
          <w:color w:val="000000" w:themeColor="text1"/>
          <w:sz w:val="24"/>
          <w:szCs w:val="24"/>
          <w:lang w:eastAsia="en-IN" w:bidi="hi-IN"/>
        </w:rPr>
        <w:t>CO</w:t>
      </w:r>
      <w:r w:rsidR="00631ABD" w:rsidRPr="00D402C7">
        <w:rPr>
          <w:color w:val="000000" w:themeColor="text1"/>
          <w:sz w:val="24"/>
          <w:szCs w:val="24"/>
          <w:lang w:eastAsia="en-IN" w:bidi="hi-IN"/>
        </w:rPr>
        <w:t xml:space="preserve">1- </w:t>
      </w:r>
      <w:r w:rsidR="00631ABD" w:rsidRPr="00D402C7">
        <w:rPr>
          <w:sz w:val="24"/>
          <w:szCs w:val="24"/>
        </w:rPr>
        <w:t>Remembering and understanding th</w:t>
      </w:r>
      <w:r>
        <w:rPr>
          <w:sz w:val="24"/>
          <w:szCs w:val="24"/>
        </w:rPr>
        <w:t xml:space="preserve">e basics of English Grammar and </w:t>
      </w:r>
      <w:r w:rsidR="00631ABD" w:rsidRPr="00D402C7">
        <w:rPr>
          <w:sz w:val="24"/>
          <w:szCs w:val="24"/>
        </w:rPr>
        <w:t>Vocabulary</w:t>
      </w:r>
    </w:p>
    <w:p w:rsidR="00631ABD" w:rsidRPr="00D402C7" w:rsidRDefault="00631ABD" w:rsidP="00D402C7">
      <w:pPr>
        <w:pStyle w:val="TableParagraph"/>
        <w:spacing w:line="276" w:lineRule="auto"/>
        <w:jc w:val="both"/>
        <w:rPr>
          <w:sz w:val="24"/>
          <w:szCs w:val="24"/>
        </w:rPr>
      </w:pPr>
      <w:r w:rsidRPr="00D402C7">
        <w:rPr>
          <w:sz w:val="24"/>
          <w:szCs w:val="24"/>
        </w:rPr>
        <w:t>CO2- Applying correct vocabulary and grammar</w:t>
      </w:r>
      <w:r w:rsidR="00D402C7">
        <w:rPr>
          <w:sz w:val="24"/>
          <w:szCs w:val="24"/>
        </w:rPr>
        <w:t xml:space="preserve"> in sentence construction while </w:t>
      </w:r>
      <w:r w:rsidRPr="00D402C7">
        <w:rPr>
          <w:sz w:val="24"/>
          <w:szCs w:val="24"/>
        </w:rPr>
        <w:t>writing and delivering presentations</w:t>
      </w:r>
    </w:p>
    <w:p w:rsidR="00631ABD" w:rsidRPr="00D402C7" w:rsidRDefault="00631ABD" w:rsidP="00D402C7">
      <w:pPr>
        <w:pStyle w:val="TableParagraph"/>
        <w:spacing w:line="276" w:lineRule="auto"/>
        <w:jc w:val="both"/>
        <w:rPr>
          <w:sz w:val="24"/>
          <w:szCs w:val="24"/>
        </w:rPr>
      </w:pPr>
      <w:r w:rsidRPr="00D402C7">
        <w:rPr>
          <w:sz w:val="24"/>
          <w:szCs w:val="24"/>
        </w:rPr>
        <w:t>CO3- Understanding the art of public speaking and strategies of reading comprehension.</w:t>
      </w:r>
    </w:p>
    <w:p w:rsidR="00631ABD" w:rsidRPr="00D402C7" w:rsidRDefault="00D402C7" w:rsidP="00D402C7">
      <w:pPr>
        <w:pStyle w:val="TableParagraph"/>
        <w:spacing w:line="276" w:lineRule="auto"/>
        <w:jc w:val="both"/>
        <w:rPr>
          <w:sz w:val="24"/>
          <w:szCs w:val="24"/>
        </w:rPr>
      </w:pPr>
      <w:r>
        <w:rPr>
          <w:sz w:val="24"/>
          <w:szCs w:val="24"/>
        </w:rPr>
        <w:t xml:space="preserve">CO4- </w:t>
      </w:r>
      <w:r w:rsidR="00631ABD" w:rsidRPr="00D402C7">
        <w:rPr>
          <w:sz w:val="24"/>
          <w:szCs w:val="24"/>
        </w:rPr>
        <w:t>Applying correct vocabulary and grammar</w:t>
      </w:r>
      <w:r>
        <w:rPr>
          <w:sz w:val="24"/>
          <w:szCs w:val="24"/>
        </w:rPr>
        <w:t xml:space="preserve"> in sentence construction while </w:t>
      </w:r>
      <w:r w:rsidR="00631ABD" w:rsidRPr="00D402C7">
        <w:rPr>
          <w:sz w:val="24"/>
          <w:szCs w:val="24"/>
        </w:rPr>
        <w:t>writing and delivering presentations</w:t>
      </w:r>
    </w:p>
    <w:p w:rsidR="00631ABD" w:rsidRPr="00D402C7" w:rsidRDefault="00631ABD" w:rsidP="00D402C7">
      <w:pPr>
        <w:spacing w:line="276" w:lineRule="auto"/>
        <w:jc w:val="both"/>
        <w:textAlignment w:val="baseline"/>
      </w:pPr>
      <w:r w:rsidRPr="00D402C7">
        <w:t>CO5-Analyzing different types of listening,</w:t>
      </w:r>
      <w:r w:rsidR="00D402C7">
        <w:t xml:space="preserve"> role of Audience and Locale in </w:t>
      </w:r>
      <w:r w:rsidRPr="00D402C7">
        <w:t>Presentation</w:t>
      </w:r>
      <w:r w:rsidR="00D402C7">
        <w:t>.</w:t>
      </w:r>
    </w:p>
    <w:p w:rsidR="00631ABD" w:rsidRPr="00D402C7" w:rsidRDefault="00631ABD" w:rsidP="00631ABD">
      <w:pPr>
        <w:spacing w:line="360" w:lineRule="auto"/>
        <w:jc w:val="both"/>
        <w:textAlignment w:val="baseline"/>
      </w:pPr>
    </w:p>
    <w:tbl>
      <w:tblPr>
        <w:tblStyle w:val="TableGrid"/>
        <w:tblW w:w="9727" w:type="dxa"/>
        <w:tblLook w:val="04A0"/>
      </w:tblPr>
      <w:tblGrid>
        <w:gridCol w:w="1481"/>
        <w:gridCol w:w="6582"/>
        <w:gridCol w:w="1664"/>
      </w:tblGrid>
      <w:tr w:rsidR="00631ABD" w:rsidRPr="00D402C7" w:rsidTr="007E174C">
        <w:trPr>
          <w:trHeight w:val="637"/>
        </w:trPr>
        <w:tc>
          <w:tcPr>
            <w:tcW w:w="1481" w:type="dxa"/>
            <w:vAlign w:val="center"/>
          </w:tcPr>
          <w:p w:rsidR="00631ABD" w:rsidRPr="00D402C7" w:rsidRDefault="00631ABD" w:rsidP="007E174C">
            <w:pPr>
              <w:pStyle w:val="Default"/>
              <w:jc w:val="center"/>
              <w:rPr>
                <w:rFonts w:ascii="Times New Roman" w:hAnsi="Times New Roman" w:cs="Times New Roman"/>
                <w:b/>
                <w:color w:val="000000" w:themeColor="text1"/>
              </w:rPr>
            </w:pPr>
            <w:r w:rsidRPr="00D402C7">
              <w:rPr>
                <w:rFonts w:ascii="Times New Roman" w:hAnsi="Times New Roman" w:cs="Times New Roman"/>
                <w:b/>
                <w:color w:val="000000" w:themeColor="text1"/>
              </w:rPr>
              <w:t>Unit</w:t>
            </w:r>
          </w:p>
        </w:tc>
        <w:tc>
          <w:tcPr>
            <w:tcW w:w="6582" w:type="dxa"/>
            <w:vAlign w:val="center"/>
          </w:tcPr>
          <w:p w:rsidR="00631ABD" w:rsidRPr="00D402C7" w:rsidRDefault="00631ABD" w:rsidP="007E174C">
            <w:pPr>
              <w:jc w:val="center"/>
              <w:rPr>
                <w:b/>
              </w:rPr>
            </w:pPr>
            <w:r w:rsidRPr="00D402C7">
              <w:rPr>
                <w:b/>
              </w:rPr>
              <w:t>Content</w:t>
            </w:r>
          </w:p>
        </w:tc>
        <w:tc>
          <w:tcPr>
            <w:tcW w:w="1664" w:type="dxa"/>
            <w:vAlign w:val="center"/>
          </w:tcPr>
          <w:p w:rsidR="00631ABD" w:rsidRPr="00D402C7" w:rsidRDefault="00631ABD" w:rsidP="007E174C">
            <w:pPr>
              <w:jc w:val="center"/>
              <w:rPr>
                <w:b/>
                <w:color w:val="000000" w:themeColor="text1"/>
              </w:rPr>
            </w:pPr>
            <w:r w:rsidRPr="00D402C7">
              <w:rPr>
                <w:b/>
                <w:color w:val="000000" w:themeColor="text1"/>
              </w:rPr>
              <w:t>Credit Hours</w:t>
            </w:r>
          </w:p>
        </w:tc>
      </w:tr>
      <w:tr w:rsidR="00631ABD" w:rsidRPr="00D402C7" w:rsidTr="007E174C">
        <w:trPr>
          <w:trHeight w:val="1538"/>
        </w:trPr>
        <w:tc>
          <w:tcPr>
            <w:tcW w:w="1481" w:type="dxa"/>
          </w:tcPr>
          <w:p w:rsidR="00631ABD" w:rsidRPr="00D402C7" w:rsidRDefault="00631ABD" w:rsidP="007E174C">
            <w:pPr>
              <w:pStyle w:val="Default"/>
              <w:rPr>
                <w:rFonts w:ascii="Times New Roman" w:hAnsi="Times New Roman" w:cs="Times New Roman"/>
                <w:b/>
                <w:color w:val="000000" w:themeColor="text1"/>
              </w:rPr>
            </w:pPr>
            <w:r w:rsidRPr="00D402C7">
              <w:rPr>
                <w:rFonts w:ascii="Times New Roman" w:hAnsi="Times New Roman" w:cs="Times New Roman"/>
                <w:b/>
                <w:color w:val="000000" w:themeColor="text1"/>
              </w:rPr>
              <w:t xml:space="preserve">  1</w:t>
            </w:r>
          </w:p>
          <w:p w:rsidR="00631ABD" w:rsidRPr="00D402C7" w:rsidRDefault="00631ABD" w:rsidP="007E174C">
            <w:pPr>
              <w:autoSpaceDE w:val="0"/>
              <w:autoSpaceDN w:val="0"/>
              <w:adjustRightInd w:val="0"/>
              <w:jc w:val="center"/>
              <w:rPr>
                <w:rFonts w:eastAsia="Calibri"/>
                <w:b/>
                <w:bCs/>
              </w:rPr>
            </w:pPr>
          </w:p>
          <w:p w:rsidR="00631ABD" w:rsidRPr="00D402C7" w:rsidRDefault="00631ABD" w:rsidP="007E174C">
            <w:pPr>
              <w:pStyle w:val="Default"/>
              <w:rPr>
                <w:rFonts w:ascii="Times New Roman" w:hAnsi="Times New Roman" w:cs="Times New Roman"/>
                <w:color w:val="000000" w:themeColor="text1"/>
              </w:rPr>
            </w:pPr>
          </w:p>
        </w:tc>
        <w:tc>
          <w:tcPr>
            <w:tcW w:w="6582" w:type="dxa"/>
          </w:tcPr>
          <w:p w:rsidR="00631ABD" w:rsidRPr="00D402C7" w:rsidRDefault="00631ABD" w:rsidP="007E174C">
            <w:pPr>
              <w:jc w:val="both"/>
              <w:rPr>
                <w:b/>
              </w:rPr>
            </w:pPr>
            <w:r w:rsidRPr="00D402C7">
              <w:rPr>
                <w:b/>
              </w:rPr>
              <w:t xml:space="preserve">Essentials of grammar: </w:t>
            </w:r>
            <w:r w:rsidRPr="00D402C7">
              <w:t>Part of speech, noun, pronoun, adjective, verb, preposition, articles, Sentences (kind) transformation of sentences, tense (present, past, future)</w:t>
            </w:r>
            <w:r w:rsidRPr="00D402C7">
              <w:rPr>
                <w:b/>
              </w:rPr>
              <w:t xml:space="preserve">, </w:t>
            </w:r>
            <w:r w:rsidRPr="00D402C7">
              <w:t>Active and passive, Direct and indirect, Vocabulary, synonyms, antonyms, idioms and phrase, one word substitution.</w:t>
            </w:r>
          </w:p>
        </w:tc>
        <w:tc>
          <w:tcPr>
            <w:tcW w:w="1664" w:type="dxa"/>
          </w:tcPr>
          <w:p w:rsidR="00447A41" w:rsidRDefault="00447A41" w:rsidP="00447A41">
            <w:pPr>
              <w:jc w:val="center"/>
            </w:pPr>
          </w:p>
          <w:p w:rsidR="00447A41" w:rsidRDefault="00447A41" w:rsidP="00447A41">
            <w:pPr>
              <w:jc w:val="center"/>
            </w:pPr>
          </w:p>
          <w:p w:rsidR="00631ABD" w:rsidRPr="00D402C7" w:rsidRDefault="00631ABD" w:rsidP="00447A41">
            <w:pPr>
              <w:jc w:val="center"/>
            </w:pPr>
            <w:r w:rsidRPr="00D402C7">
              <w:t>22</w:t>
            </w:r>
          </w:p>
        </w:tc>
      </w:tr>
      <w:tr w:rsidR="00631ABD" w:rsidRPr="00D402C7" w:rsidTr="007E174C">
        <w:trPr>
          <w:trHeight w:val="487"/>
        </w:trPr>
        <w:tc>
          <w:tcPr>
            <w:tcW w:w="1481" w:type="dxa"/>
          </w:tcPr>
          <w:p w:rsidR="00631ABD" w:rsidRPr="00D402C7" w:rsidRDefault="00631ABD" w:rsidP="007E174C">
            <w:pPr>
              <w:rPr>
                <w:color w:val="000000" w:themeColor="text1"/>
              </w:rPr>
            </w:pPr>
            <w:r w:rsidRPr="00D402C7">
              <w:rPr>
                <w:b/>
                <w:color w:val="000000" w:themeColor="text1"/>
              </w:rPr>
              <w:t xml:space="preserve">  2</w:t>
            </w:r>
          </w:p>
        </w:tc>
        <w:tc>
          <w:tcPr>
            <w:tcW w:w="6582" w:type="dxa"/>
          </w:tcPr>
          <w:p w:rsidR="00631ABD" w:rsidRPr="00D402C7" w:rsidRDefault="00631ABD" w:rsidP="00D402C7">
            <w:pPr>
              <w:jc w:val="both"/>
              <w:rPr>
                <w:b/>
              </w:rPr>
            </w:pPr>
            <w:r w:rsidRPr="00D402C7">
              <w:rPr>
                <w:b/>
              </w:rPr>
              <w:t xml:space="preserve">Technical writing skills: </w:t>
            </w:r>
            <w:r w:rsidRPr="00D402C7">
              <w:t>Definition, requisites of good paragraph writing, scientific writing skills and forming abstracts, Reading comprehension skills, passage for communication (oral), Effective listening, importance of listening and hearing, Letter writing: official letters, business letters, personal letters.</w:t>
            </w:r>
          </w:p>
        </w:tc>
        <w:tc>
          <w:tcPr>
            <w:tcW w:w="1664" w:type="dxa"/>
          </w:tcPr>
          <w:p w:rsidR="00447A41" w:rsidRDefault="00447A41" w:rsidP="00447A41">
            <w:pPr>
              <w:jc w:val="center"/>
            </w:pPr>
          </w:p>
          <w:p w:rsidR="00447A41" w:rsidRDefault="00447A41" w:rsidP="00447A41">
            <w:pPr>
              <w:jc w:val="center"/>
            </w:pPr>
          </w:p>
          <w:p w:rsidR="00631ABD" w:rsidRPr="00D402C7" w:rsidRDefault="00631ABD" w:rsidP="00447A41">
            <w:pPr>
              <w:jc w:val="center"/>
            </w:pPr>
            <w:r w:rsidRPr="00D402C7">
              <w:t>28</w:t>
            </w:r>
          </w:p>
        </w:tc>
      </w:tr>
      <w:tr w:rsidR="00631ABD" w:rsidRPr="00D402C7" w:rsidTr="007E174C">
        <w:trPr>
          <w:trHeight w:val="487"/>
        </w:trPr>
        <w:tc>
          <w:tcPr>
            <w:tcW w:w="1481" w:type="dxa"/>
          </w:tcPr>
          <w:p w:rsidR="00631ABD" w:rsidRPr="00D402C7" w:rsidRDefault="00631ABD" w:rsidP="007E174C">
            <w:pPr>
              <w:rPr>
                <w:color w:val="000000" w:themeColor="text1"/>
              </w:rPr>
            </w:pPr>
            <w:r w:rsidRPr="00D402C7">
              <w:rPr>
                <w:b/>
                <w:color w:val="000000" w:themeColor="text1"/>
              </w:rPr>
              <w:t xml:space="preserve">  3</w:t>
            </w:r>
          </w:p>
        </w:tc>
        <w:tc>
          <w:tcPr>
            <w:tcW w:w="6582" w:type="dxa"/>
          </w:tcPr>
          <w:p w:rsidR="00631ABD" w:rsidRPr="00D402C7" w:rsidRDefault="00631ABD" w:rsidP="007E174C">
            <w:pPr>
              <w:contextualSpacing/>
              <w:jc w:val="both"/>
              <w:rPr>
                <w:b/>
              </w:rPr>
            </w:pPr>
            <w:r w:rsidRPr="00D402C7">
              <w:rPr>
                <w:b/>
              </w:rPr>
              <w:t xml:space="preserve">Interview tips: </w:t>
            </w:r>
            <w:r w:rsidRPr="00D402C7">
              <w:t>what student is supposed to do before the interview, during the interview and after the interview and on, Importance of non-verbal communication, debates, role-plays, corporate behaviour, office etiquettes, Importance of body language, Group discussion (G.D.), G.D. tips</w:t>
            </w:r>
          </w:p>
        </w:tc>
        <w:tc>
          <w:tcPr>
            <w:tcW w:w="1664" w:type="dxa"/>
          </w:tcPr>
          <w:p w:rsidR="00447A41" w:rsidRDefault="00447A41" w:rsidP="00447A41">
            <w:pPr>
              <w:jc w:val="center"/>
            </w:pPr>
          </w:p>
          <w:p w:rsidR="00447A41" w:rsidRDefault="00447A41" w:rsidP="00447A41">
            <w:pPr>
              <w:jc w:val="center"/>
            </w:pPr>
          </w:p>
          <w:p w:rsidR="00631ABD" w:rsidRPr="00D402C7" w:rsidRDefault="00631ABD" w:rsidP="00447A41">
            <w:pPr>
              <w:jc w:val="center"/>
            </w:pPr>
            <w:r w:rsidRPr="00D402C7">
              <w:t>25</w:t>
            </w:r>
          </w:p>
        </w:tc>
      </w:tr>
      <w:tr w:rsidR="00631ABD" w:rsidRPr="00D402C7" w:rsidTr="007E174C">
        <w:trPr>
          <w:trHeight w:val="487"/>
        </w:trPr>
        <w:tc>
          <w:tcPr>
            <w:tcW w:w="1481" w:type="dxa"/>
          </w:tcPr>
          <w:p w:rsidR="00631ABD" w:rsidRPr="00D402C7" w:rsidRDefault="00631ABD" w:rsidP="007E174C">
            <w:pPr>
              <w:rPr>
                <w:color w:val="000000" w:themeColor="text1"/>
              </w:rPr>
            </w:pPr>
            <w:r w:rsidRPr="00D402C7">
              <w:rPr>
                <w:b/>
                <w:color w:val="000000" w:themeColor="text1"/>
              </w:rPr>
              <w:t xml:space="preserve">  4</w:t>
            </w:r>
          </w:p>
        </w:tc>
        <w:tc>
          <w:tcPr>
            <w:tcW w:w="6582" w:type="dxa"/>
          </w:tcPr>
          <w:p w:rsidR="00631ABD" w:rsidRPr="00D402C7" w:rsidRDefault="00631ABD" w:rsidP="00D402C7">
            <w:pPr>
              <w:jc w:val="both"/>
              <w:rPr>
                <w:b/>
              </w:rPr>
            </w:pPr>
            <w:r w:rsidRPr="00D402C7">
              <w:rPr>
                <w:b/>
              </w:rPr>
              <w:t xml:space="preserve">Report writing skills: </w:t>
            </w:r>
            <w:r w:rsidRPr="00D402C7">
              <w:t>Types of reports, layout of formal report, scientific writing skills, problems while writing a scientific report/document. Plagiarism, element of scientific paper, abstract writing, Internet as a medium of interaction. Effective e-mail strategy using the right tone and conciseness, Presentation skills: Formal presentation skills, Preparing and presenting using Over Head Projector, Power Point presentation, Defending Interrogation; Scientific poster preparation and presentation; Participating in group discussions.</w:t>
            </w:r>
          </w:p>
        </w:tc>
        <w:tc>
          <w:tcPr>
            <w:tcW w:w="1664" w:type="dxa"/>
          </w:tcPr>
          <w:p w:rsidR="00447A41" w:rsidRDefault="00447A41" w:rsidP="00447A41">
            <w:pPr>
              <w:jc w:val="center"/>
            </w:pPr>
          </w:p>
          <w:p w:rsidR="00447A41" w:rsidRDefault="00447A41" w:rsidP="00447A41">
            <w:pPr>
              <w:jc w:val="center"/>
            </w:pPr>
          </w:p>
          <w:p w:rsidR="00447A41" w:rsidRDefault="00447A41" w:rsidP="00447A41">
            <w:pPr>
              <w:jc w:val="center"/>
            </w:pPr>
          </w:p>
          <w:p w:rsidR="00631ABD" w:rsidRPr="00D402C7" w:rsidRDefault="00631ABD" w:rsidP="00447A41">
            <w:pPr>
              <w:jc w:val="center"/>
            </w:pPr>
            <w:r w:rsidRPr="00D402C7">
              <w:t>25</w:t>
            </w:r>
          </w:p>
        </w:tc>
      </w:tr>
      <w:tr w:rsidR="00631ABD" w:rsidRPr="00D402C7" w:rsidTr="007E174C">
        <w:trPr>
          <w:trHeight w:val="487"/>
        </w:trPr>
        <w:tc>
          <w:tcPr>
            <w:tcW w:w="1481" w:type="dxa"/>
          </w:tcPr>
          <w:p w:rsidR="00631ABD" w:rsidRPr="00D402C7" w:rsidRDefault="00631ABD" w:rsidP="007E174C">
            <w:pPr>
              <w:rPr>
                <w:b/>
                <w:color w:val="000000" w:themeColor="text1"/>
              </w:rPr>
            </w:pPr>
            <w:r w:rsidRPr="00D402C7">
              <w:rPr>
                <w:b/>
                <w:color w:val="000000" w:themeColor="text1"/>
              </w:rPr>
              <w:t>5</w:t>
            </w:r>
          </w:p>
        </w:tc>
        <w:tc>
          <w:tcPr>
            <w:tcW w:w="6582" w:type="dxa"/>
          </w:tcPr>
          <w:p w:rsidR="00631ABD" w:rsidRPr="00D402C7" w:rsidRDefault="00631ABD" w:rsidP="007E174C">
            <w:pPr>
              <w:pStyle w:val="BodyText"/>
              <w:spacing w:before="50" w:line="218" w:lineRule="auto"/>
              <w:ind w:right="379"/>
              <w:rPr>
                <w:b/>
              </w:rPr>
            </w:pPr>
            <w:r w:rsidRPr="00D402C7">
              <w:rPr>
                <w:b/>
              </w:rPr>
              <w:t xml:space="preserve">Presentation skills: </w:t>
            </w:r>
            <w:r w:rsidRPr="00D402C7">
              <w:t xml:space="preserve">Importance of Presentation Skills, Capturing Data, Voice and Picture Integration, Guidelines to make </w:t>
            </w:r>
            <w:r w:rsidRPr="00D402C7">
              <w:lastRenderedPageBreak/>
              <w:t>Presentation Interesting, Body Language, Voice Modulation, Audience Awareness, Presentation Plan, Visual Aids, Forms of Layout, Style of Presentation.</w:t>
            </w:r>
          </w:p>
        </w:tc>
        <w:tc>
          <w:tcPr>
            <w:tcW w:w="1664" w:type="dxa"/>
          </w:tcPr>
          <w:p w:rsidR="00447A41" w:rsidRDefault="00447A41" w:rsidP="00447A41">
            <w:pPr>
              <w:jc w:val="center"/>
            </w:pPr>
          </w:p>
          <w:p w:rsidR="00631ABD" w:rsidRPr="00D402C7" w:rsidRDefault="00631ABD" w:rsidP="00447A41">
            <w:pPr>
              <w:jc w:val="center"/>
            </w:pPr>
            <w:r w:rsidRPr="00D402C7">
              <w:t>20</w:t>
            </w:r>
          </w:p>
        </w:tc>
      </w:tr>
    </w:tbl>
    <w:p w:rsidR="00D402C7" w:rsidRDefault="00D402C7" w:rsidP="00631ABD">
      <w:pPr>
        <w:rPr>
          <w:b/>
          <w:bCs/>
          <w:color w:val="000000" w:themeColor="text1"/>
        </w:rPr>
      </w:pPr>
    </w:p>
    <w:p w:rsidR="00631ABD" w:rsidRPr="00D402C7" w:rsidRDefault="00631ABD" w:rsidP="00631ABD">
      <w:pPr>
        <w:rPr>
          <w:b/>
          <w:bCs/>
          <w:color w:val="000000" w:themeColor="text1"/>
        </w:rPr>
      </w:pPr>
      <w:r w:rsidRPr="00D402C7">
        <w:rPr>
          <w:b/>
          <w:bCs/>
          <w:color w:val="000000" w:themeColor="text1"/>
        </w:rPr>
        <w:t>Reference Books:</w:t>
      </w:r>
    </w:p>
    <w:p w:rsidR="00631ABD" w:rsidRPr="00D402C7" w:rsidRDefault="00631ABD" w:rsidP="00660D3F">
      <w:pPr>
        <w:pStyle w:val="ListParagraph"/>
        <w:numPr>
          <w:ilvl w:val="0"/>
          <w:numId w:val="29"/>
        </w:numPr>
        <w:spacing w:after="0"/>
        <w:jc w:val="both"/>
        <w:rPr>
          <w:rFonts w:ascii="Times New Roman" w:hAnsi="Times New Roman"/>
          <w:sz w:val="24"/>
          <w:szCs w:val="24"/>
        </w:rPr>
      </w:pPr>
      <w:r w:rsidRPr="00D402C7">
        <w:rPr>
          <w:rFonts w:ascii="Times New Roman" w:hAnsi="Times New Roman"/>
          <w:sz w:val="24"/>
          <w:szCs w:val="24"/>
        </w:rPr>
        <w:t>Wren and Martin H- “High school grammar and composition” S. Chand and co</w:t>
      </w:r>
    </w:p>
    <w:p w:rsidR="00631ABD" w:rsidRPr="00D402C7" w:rsidRDefault="00631ABD" w:rsidP="00660D3F">
      <w:pPr>
        <w:pStyle w:val="ListParagraph"/>
        <w:numPr>
          <w:ilvl w:val="0"/>
          <w:numId w:val="29"/>
        </w:numPr>
        <w:spacing w:after="0"/>
        <w:jc w:val="both"/>
        <w:rPr>
          <w:rFonts w:ascii="Times New Roman" w:hAnsi="Times New Roman"/>
          <w:sz w:val="24"/>
          <w:szCs w:val="24"/>
        </w:rPr>
      </w:pPr>
      <w:r w:rsidRPr="00D402C7">
        <w:rPr>
          <w:rFonts w:ascii="Times New Roman" w:hAnsi="Times New Roman"/>
          <w:sz w:val="24"/>
          <w:szCs w:val="24"/>
        </w:rPr>
        <w:t>Robbins’s “organization behavior”</w:t>
      </w:r>
    </w:p>
    <w:p w:rsidR="00631ABD" w:rsidRPr="00D402C7" w:rsidRDefault="00631ABD" w:rsidP="00660D3F">
      <w:pPr>
        <w:pStyle w:val="ListParagraph"/>
        <w:numPr>
          <w:ilvl w:val="0"/>
          <w:numId w:val="29"/>
        </w:numPr>
        <w:spacing w:after="0"/>
        <w:jc w:val="both"/>
        <w:rPr>
          <w:rFonts w:ascii="Times New Roman" w:hAnsi="Times New Roman"/>
          <w:sz w:val="24"/>
          <w:szCs w:val="24"/>
        </w:rPr>
      </w:pPr>
      <w:r w:rsidRPr="00D402C7">
        <w:rPr>
          <w:rFonts w:ascii="Times New Roman" w:hAnsi="Times New Roman"/>
          <w:sz w:val="24"/>
          <w:szCs w:val="24"/>
        </w:rPr>
        <w:t xml:space="preserve"> Sharma R C and Krishan Mohan – Business correspondence and report writing. New Delhi Tata mcgram hill </w:t>
      </w:r>
    </w:p>
    <w:p w:rsidR="00631ABD" w:rsidRPr="00D402C7" w:rsidRDefault="00631ABD" w:rsidP="00660D3F">
      <w:pPr>
        <w:pStyle w:val="ListParagraph"/>
        <w:numPr>
          <w:ilvl w:val="0"/>
          <w:numId w:val="29"/>
        </w:numPr>
        <w:spacing w:after="0"/>
        <w:jc w:val="both"/>
        <w:rPr>
          <w:rFonts w:ascii="Times New Roman" w:hAnsi="Times New Roman"/>
          <w:sz w:val="24"/>
          <w:szCs w:val="24"/>
        </w:rPr>
      </w:pPr>
      <w:r w:rsidRPr="00D402C7">
        <w:rPr>
          <w:rFonts w:ascii="Times New Roman" w:hAnsi="Times New Roman"/>
          <w:sz w:val="24"/>
          <w:szCs w:val="24"/>
        </w:rPr>
        <w:t>Banerji, Meera and krisan Mohan- Developing communication skills, Macmillan publishers India</w:t>
      </w:r>
    </w:p>
    <w:p w:rsidR="00631ABD" w:rsidRPr="00D402C7" w:rsidRDefault="00631ABD" w:rsidP="00660D3F">
      <w:pPr>
        <w:pStyle w:val="ListParagraph"/>
        <w:numPr>
          <w:ilvl w:val="0"/>
          <w:numId w:val="29"/>
        </w:numPr>
        <w:spacing w:after="0"/>
        <w:jc w:val="both"/>
        <w:rPr>
          <w:rFonts w:ascii="Times New Roman" w:hAnsi="Times New Roman"/>
          <w:sz w:val="24"/>
          <w:szCs w:val="24"/>
        </w:rPr>
      </w:pPr>
      <w:r w:rsidRPr="00D402C7">
        <w:rPr>
          <w:rFonts w:ascii="Times New Roman" w:hAnsi="Times New Roman"/>
          <w:sz w:val="24"/>
          <w:szCs w:val="24"/>
        </w:rPr>
        <w:t xml:space="preserve">Raman ,Meenakshi and ShasmeSangeeta- “Technical communication – principles and practices “ Oxford University Press </w:t>
      </w:r>
    </w:p>
    <w:p w:rsidR="00631ABD" w:rsidRPr="00D402C7" w:rsidRDefault="00631ABD" w:rsidP="00660D3F">
      <w:pPr>
        <w:pStyle w:val="CM3"/>
        <w:numPr>
          <w:ilvl w:val="0"/>
          <w:numId w:val="29"/>
        </w:numPr>
        <w:jc w:val="both"/>
        <w:rPr>
          <w:rFonts w:ascii="Times New Roman" w:hAnsi="Times New Roman"/>
        </w:rPr>
      </w:pPr>
      <w:r w:rsidRPr="00D402C7">
        <w:rPr>
          <w:rFonts w:ascii="Times New Roman" w:hAnsi="Times New Roman"/>
        </w:rPr>
        <w:t>Mohan Krishna and N.P. Singh, Speaking English effectively, 2nd edition, Macmillan, 2009.</w:t>
      </w:r>
    </w:p>
    <w:p w:rsidR="00631ABD" w:rsidRPr="00D402C7" w:rsidRDefault="00631ABD" w:rsidP="00660D3F">
      <w:pPr>
        <w:pStyle w:val="CM3"/>
        <w:numPr>
          <w:ilvl w:val="0"/>
          <w:numId w:val="29"/>
        </w:numPr>
        <w:jc w:val="both"/>
        <w:rPr>
          <w:rFonts w:ascii="Times New Roman" w:hAnsi="Times New Roman"/>
        </w:rPr>
      </w:pPr>
      <w:r w:rsidRPr="00D402C7">
        <w:rPr>
          <w:rFonts w:ascii="Times New Roman" w:hAnsi="Times New Roman"/>
        </w:rPr>
        <w:t>Allen R., How to Write Better English, Penguin Writers' Guides, 2005.</w:t>
      </w:r>
    </w:p>
    <w:p w:rsidR="00631ABD" w:rsidRPr="00D402C7" w:rsidRDefault="00631ABD" w:rsidP="00660D3F">
      <w:pPr>
        <w:pStyle w:val="CM3"/>
        <w:numPr>
          <w:ilvl w:val="0"/>
          <w:numId w:val="29"/>
        </w:numPr>
        <w:jc w:val="both"/>
        <w:rPr>
          <w:rFonts w:ascii="Times New Roman" w:hAnsi="Times New Roman"/>
        </w:rPr>
      </w:pPr>
      <w:r w:rsidRPr="00D402C7">
        <w:rPr>
          <w:rFonts w:ascii="Times New Roman" w:hAnsi="Times New Roman"/>
        </w:rPr>
        <w:t>Ros Jay and Antony Jay, Effective Presentation: How to Create and Deliver a Winning Presentation, Financial Times Prentice Hall; 2nd Edition, 1999.</w:t>
      </w:r>
    </w:p>
    <w:p w:rsidR="00631ABD" w:rsidRPr="00D402C7" w:rsidRDefault="00631ABD" w:rsidP="00660D3F">
      <w:pPr>
        <w:pStyle w:val="CM3"/>
        <w:numPr>
          <w:ilvl w:val="0"/>
          <w:numId w:val="29"/>
        </w:numPr>
        <w:jc w:val="both"/>
        <w:rPr>
          <w:rFonts w:ascii="Times New Roman" w:hAnsi="Times New Roman"/>
        </w:rPr>
      </w:pPr>
      <w:r w:rsidRPr="00D402C7">
        <w:rPr>
          <w:rFonts w:ascii="Times New Roman" w:hAnsi="Times New Roman"/>
        </w:rPr>
        <w:t>Robert A. Day, How to Write and Publish a Scientific Paper, 5th Edition, Oryx Press; 5th Edition, 1998.</w:t>
      </w:r>
    </w:p>
    <w:p w:rsidR="00631ABD" w:rsidRPr="00D402C7" w:rsidRDefault="00631ABD" w:rsidP="00631ABD">
      <w:pPr>
        <w:rPr>
          <w:color w:val="000000" w:themeColor="text1"/>
        </w:rPr>
      </w:pPr>
      <w:r w:rsidRPr="00D402C7">
        <w:rPr>
          <w:b/>
          <w:bCs/>
          <w:color w:val="000000" w:themeColor="text1"/>
        </w:rPr>
        <w:t>* Latest editions of all the suggested books are recommended.</w:t>
      </w:r>
    </w:p>
    <w:p w:rsidR="00E66CAF" w:rsidRDefault="00E66CAF" w:rsidP="00E66CAF">
      <w:pPr>
        <w:rPr>
          <w:b/>
          <w:color w:val="000000" w:themeColor="text1"/>
          <w:lang w:eastAsia="en-IN" w:bidi="hi-IN"/>
        </w:rPr>
      </w:pPr>
    </w:p>
    <w:p w:rsidR="00E66CAF" w:rsidRDefault="00E66CAF" w:rsidP="00E66CAF">
      <w:pPr>
        <w:rPr>
          <w:b/>
          <w:bCs/>
          <w:color w:val="000000" w:themeColor="text1"/>
        </w:rPr>
      </w:pPr>
    </w:p>
    <w:p w:rsidR="00EA5C24" w:rsidRDefault="00EA5C24" w:rsidP="00E66CAF">
      <w:pPr>
        <w:rPr>
          <w:b/>
          <w:bCs/>
          <w:color w:val="000000" w:themeColor="text1"/>
        </w:rPr>
      </w:pPr>
    </w:p>
    <w:p w:rsidR="00E66CAF" w:rsidRPr="00B65984" w:rsidRDefault="00E66CAF" w:rsidP="00E66CAF">
      <w:pPr>
        <w:rPr>
          <w:color w:val="000000" w:themeColor="text1"/>
        </w:rPr>
      </w:pPr>
    </w:p>
    <w:p w:rsidR="00E66CAF" w:rsidRPr="00B62195" w:rsidRDefault="00E66CAF" w:rsidP="00E66CAF">
      <w:pPr>
        <w:spacing w:line="276" w:lineRule="auto"/>
        <w:ind w:right="630"/>
        <w:jc w:val="center"/>
        <w:rPr>
          <w:b/>
          <w:color w:val="000000"/>
          <w:sz w:val="32"/>
          <w:szCs w:val="32"/>
          <w:u w:val="single"/>
        </w:rPr>
      </w:pPr>
      <w:r w:rsidRPr="00B62195">
        <w:rPr>
          <w:b/>
          <w:sz w:val="32"/>
          <w:szCs w:val="32"/>
          <w:u w:val="single"/>
        </w:rPr>
        <w:t>Bachelor of Optometry</w:t>
      </w:r>
    </w:p>
    <w:p w:rsidR="00E66CAF" w:rsidRPr="00B62195" w:rsidRDefault="00E66CAF" w:rsidP="00E66CAF">
      <w:pPr>
        <w:spacing w:line="276" w:lineRule="auto"/>
        <w:ind w:right="630"/>
        <w:jc w:val="center"/>
        <w:rPr>
          <w:b/>
          <w:color w:val="000000"/>
          <w:sz w:val="32"/>
          <w:szCs w:val="32"/>
          <w:u w:val="single"/>
        </w:rPr>
      </w:pPr>
      <w:r w:rsidRPr="00B62195">
        <w:rPr>
          <w:b/>
          <w:color w:val="000000"/>
          <w:sz w:val="32"/>
          <w:szCs w:val="32"/>
          <w:u w:val="single"/>
        </w:rPr>
        <w:t xml:space="preserve">Second Year </w:t>
      </w:r>
    </w:p>
    <w:p w:rsidR="00E66CAF" w:rsidRDefault="00E66CAF" w:rsidP="00E66CAF">
      <w:pPr>
        <w:spacing w:line="276" w:lineRule="auto"/>
        <w:ind w:right="630"/>
        <w:rPr>
          <w:b/>
          <w:color w:val="000000"/>
          <w:sz w:val="28"/>
          <w:szCs w:val="28"/>
        </w:rPr>
      </w:pPr>
    </w:p>
    <w:p w:rsidR="00E66CAF" w:rsidRDefault="00E66CAF" w:rsidP="00E66CAF">
      <w:pPr>
        <w:spacing w:line="276" w:lineRule="auto"/>
        <w:ind w:right="630"/>
        <w:rPr>
          <w:b/>
          <w:color w:val="000000"/>
          <w:sz w:val="28"/>
          <w:szCs w:val="28"/>
        </w:rPr>
      </w:pPr>
      <w:r>
        <w:rPr>
          <w:b/>
          <w:color w:val="000000"/>
          <w:sz w:val="28"/>
          <w:szCs w:val="28"/>
        </w:rPr>
        <w:t xml:space="preserve">Paper-1: OCCULAR PHARMACY AND PHARMACOLOGY </w:t>
      </w:r>
    </w:p>
    <w:p w:rsidR="00E66CAF" w:rsidRPr="00D402C7" w:rsidRDefault="00E66CAF" w:rsidP="00E66CAF">
      <w:pPr>
        <w:spacing w:line="276" w:lineRule="auto"/>
        <w:ind w:right="630"/>
        <w:jc w:val="center"/>
        <w:rPr>
          <w:b/>
          <w:color w:val="000000"/>
        </w:rPr>
      </w:pPr>
    </w:p>
    <w:tbl>
      <w:tblPr>
        <w:tblStyle w:val="TableGrid"/>
        <w:tblW w:w="0" w:type="auto"/>
        <w:tblLook w:val="04A0"/>
      </w:tblPr>
      <w:tblGrid>
        <w:gridCol w:w="4928"/>
        <w:gridCol w:w="4314"/>
      </w:tblGrid>
      <w:tr w:rsidR="00E66CAF" w:rsidRPr="00D402C7" w:rsidTr="001737EE">
        <w:tc>
          <w:tcPr>
            <w:tcW w:w="4928" w:type="dxa"/>
          </w:tcPr>
          <w:p w:rsidR="00E66CAF" w:rsidRPr="00D402C7" w:rsidRDefault="00E66CAF" w:rsidP="001737EE">
            <w:pPr>
              <w:spacing w:line="276" w:lineRule="auto"/>
              <w:ind w:right="630"/>
              <w:rPr>
                <w:color w:val="000000"/>
              </w:rPr>
            </w:pPr>
            <w:r w:rsidRPr="00D402C7">
              <w:rPr>
                <w:color w:val="000000"/>
              </w:rPr>
              <w:t>Theory</w:t>
            </w:r>
          </w:p>
        </w:tc>
        <w:tc>
          <w:tcPr>
            <w:tcW w:w="4314" w:type="dxa"/>
          </w:tcPr>
          <w:p w:rsidR="00E66CAF" w:rsidRPr="00D402C7" w:rsidRDefault="00E66CAF" w:rsidP="00BB046C">
            <w:pPr>
              <w:spacing w:line="276" w:lineRule="auto"/>
              <w:ind w:right="630"/>
              <w:rPr>
                <w:color w:val="000000"/>
              </w:rPr>
            </w:pPr>
            <w:r w:rsidRPr="00D402C7">
              <w:rPr>
                <w:color w:val="000000"/>
              </w:rPr>
              <w:t xml:space="preserve">Subject </w:t>
            </w:r>
            <w:r w:rsidR="00BB046C">
              <w:rPr>
                <w:color w:val="000000"/>
              </w:rPr>
              <w:t>c</w:t>
            </w:r>
            <w:r w:rsidRPr="00D402C7">
              <w:rPr>
                <w:color w:val="000000"/>
              </w:rPr>
              <w:t>ode : BOPT - 201</w:t>
            </w:r>
          </w:p>
        </w:tc>
      </w:tr>
      <w:tr w:rsidR="00E66CAF" w:rsidRPr="00D402C7" w:rsidTr="001737EE">
        <w:tc>
          <w:tcPr>
            <w:tcW w:w="4928" w:type="dxa"/>
          </w:tcPr>
          <w:p w:rsidR="00E66CAF" w:rsidRPr="00D402C7" w:rsidRDefault="00E66CAF" w:rsidP="001737EE">
            <w:pPr>
              <w:spacing w:line="276" w:lineRule="auto"/>
              <w:ind w:right="630"/>
              <w:rPr>
                <w:color w:val="000000"/>
              </w:rPr>
            </w:pPr>
            <w:r w:rsidRPr="00D402C7">
              <w:rPr>
                <w:color w:val="000000"/>
              </w:rPr>
              <w:t xml:space="preserve">Total Marks for Evaluation 100 </w:t>
            </w:r>
          </w:p>
        </w:tc>
        <w:tc>
          <w:tcPr>
            <w:tcW w:w="4314" w:type="dxa"/>
          </w:tcPr>
          <w:p w:rsidR="00E66CAF" w:rsidRPr="00D402C7" w:rsidRDefault="00E66CAF" w:rsidP="001737EE">
            <w:pPr>
              <w:spacing w:line="276" w:lineRule="auto"/>
              <w:ind w:right="630"/>
              <w:rPr>
                <w:color w:val="000000"/>
              </w:rPr>
            </w:pPr>
            <w:r w:rsidRPr="00D402C7">
              <w:rPr>
                <w:color w:val="000000"/>
              </w:rPr>
              <w:t>No. of Credit Hours: 120, Credit: 4</w:t>
            </w:r>
          </w:p>
        </w:tc>
      </w:tr>
    </w:tbl>
    <w:p w:rsidR="00E66CAF" w:rsidRPr="00D402C7" w:rsidRDefault="00E66CAF" w:rsidP="00E66CAF">
      <w:pPr>
        <w:jc w:val="center"/>
        <w:rPr>
          <w:b/>
          <w:color w:val="000000"/>
        </w:rPr>
      </w:pPr>
    </w:p>
    <w:p w:rsidR="00E66CAF" w:rsidRPr="00D402C7" w:rsidRDefault="00E66CAF" w:rsidP="00E66CAF">
      <w:pPr>
        <w:spacing w:line="276" w:lineRule="auto"/>
        <w:ind w:right="630"/>
        <w:rPr>
          <w:b/>
          <w:color w:val="000000"/>
        </w:rPr>
      </w:pPr>
      <w:r w:rsidRPr="00D402C7">
        <w:rPr>
          <w:b/>
          <w:color w:val="000000"/>
        </w:rPr>
        <w:t>Course Objective</w:t>
      </w:r>
    </w:p>
    <w:p w:rsidR="00E66CAF" w:rsidRPr="00D402C7" w:rsidRDefault="00E66CAF" w:rsidP="00E66CAF">
      <w:pPr>
        <w:spacing w:after="160" w:line="276" w:lineRule="auto"/>
        <w:jc w:val="both"/>
      </w:pPr>
      <w:r w:rsidRPr="00D402C7">
        <w:t xml:space="preserve">Pharmacology is a basis of therapeutics. The students are taught actions, uses adverse effects </w:t>
      </w:r>
      <w:r w:rsidR="001737EE" w:rsidRPr="00D402C7">
        <w:t>and</w:t>
      </w:r>
      <w:r w:rsidRPr="00D402C7">
        <w:t xml:space="preserve"> mode of administrations of drugs for various diseases.</w:t>
      </w:r>
    </w:p>
    <w:p w:rsidR="00E66CAF" w:rsidRPr="00D402C7" w:rsidRDefault="00E66CAF" w:rsidP="00E66CAF">
      <w:pPr>
        <w:spacing w:line="276" w:lineRule="auto"/>
        <w:ind w:right="630"/>
        <w:rPr>
          <w:b/>
          <w:color w:val="000000"/>
        </w:rPr>
      </w:pPr>
      <w:r w:rsidRPr="00D402C7">
        <w:rPr>
          <w:b/>
          <w:color w:val="000000"/>
        </w:rPr>
        <w:t>Course Outcomes (Cos)</w:t>
      </w:r>
    </w:p>
    <w:p w:rsidR="00E66CAF" w:rsidRPr="00D402C7" w:rsidRDefault="00E66CAF" w:rsidP="00660D3F">
      <w:pPr>
        <w:pStyle w:val="ListParagraph"/>
        <w:numPr>
          <w:ilvl w:val="0"/>
          <w:numId w:val="13"/>
        </w:numPr>
        <w:shd w:val="clear" w:color="auto" w:fill="FFFFFF"/>
        <w:spacing w:before="100" w:beforeAutospacing="1" w:after="281" w:line="259" w:lineRule="auto"/>
        <w:ind w:right="561"/>
        <w:rPr>
          <w:rFonts w:ascii="Times New Roman" w:hAnsi="Times New Roman"/>
          <w:sz w:val="24"/>
          <w:szCs w:val="24"/>
        </w:rPr>
      </w:pPr>
      <w:r w:rsidRPr="00D402C7">
        <w:rPr>
          <w:rFonts w:ascii="Times New Roman" w:hAnsi="Times New Roman"/>
          <w:sz w:val="24"/>
          <w:szCs w:val="24"/>
        </w:rPr>
        <w:t>The candidates should demonstrate understanding and skills and be able to manage patients when diagnostic drugs are indicated.</w:t>
      </w:r>
    </w:p>
    <w:p w:rsidR="00E66CAF" w:rsidRPr="00D402C7" w:rsidRDefault="00E66CAF" w:rsidP="00660D3F">
      <w:pPr>
        <w:pStyle w:val="ListParagraph"/>
        <w:numPr>
          <w:ilvl w:val="0"/>
          <w:numId w:val="13"/>
        </w:numPr>
        <w:shd w:val="clear" w:color="auto" w:fill="FFFFFF"/>
        <w:spacing w:before="100" w:beforeAutospacing="1" w:after="281" w:line="259" w:lineRule="auto"/>
        <w:ind w:right="561"/>
        <w:rPr>
          <w:rFonts w:ascii="Times New Roman" w:hAnsi="Times New Roman"/>
          <w:sz w:val="24"/>
          <w:szCs w:val="24"/>
        </w:rPr>
      </w:pPr>
      <w:r w:rsidRPr="00D402C7">
        <w:rPr>
          <w:rFonts w:ascii="Times New Roman" w:hAnsi="Times New Roman"/>
          <w:sz w:val="24"/>
          <w:szCs w:val="24"/>
        </w:rPr>
        <w:t>Mainly in the areas of- factors affecting drug absorption, Cycloplegics, Mydriatics</w:t>
      </w:r>
      <w:r w:rsidR="001737EE" w:rsidRPr="00D402C7">
        <w:rPr>
          <w:rFonts w:ascii="Times New Roman" w:hAnsi="Times New Roman"/>
          <w:sz w:val="24"/>
          <w:szCs w:val="24"/>
        </w:rPr>
        <w:t>and</w:t>
      </w:r>
      <w:r w:rsidRPr="00D402C7">
        <w:rPr>
          <w:rFonts w:ascii="Times New Roman" w:hAnsi="Times New Roman"/>
          <w:sz w:val="24"/>
          <w:szCs w:val="24"/>
        </w:rPr>
        <w:t>Miotic drug.</w:t>
      </w:r>
    </w:p>
    <w:p w:rsidR="00E66CAF" w:rsidRPr="00D402C7" w:rsidRDefault="00E66CAF" w:rsidP="00660D3F">
      <w:pPr>
        <w:pStyle w:val="ListParagraph"/>
        <w:numPr>
          <w:ilvl w:val="0"/>
          <w:numId w:val="13"/>
        </w:numPr>
        <w:shd w:val="clear" w:color="auto" w:fill="FFFFFF"/>
        <w:spacing w:before="100" w:beforeAutospacing="1" w:after="281" w:line="259" w:lineRule="auto"/>
        <w:ind w:right="561"/>
        <w:rPr>
          <w:rFonts w:ascii="Times New Roman" w:hAnsi="Times New Roman"/>
          <w:sz w:val="24"/>
          <w:szCs w:val="24"/>
        </w:rPr>
      </w:pPr>
      <w:r w:rsidRPr="00D402C7">
        <w:rPr>
          <w:rFonts w:ascii="Times New Roman" w:hAnsi="Times New Roman"/>
          <w:sz w:val="24"/>
          <w:szCs w:val="24"/>
        </w:rPr>
        <w:t>Antimicrobial agents, Antihistamines and Anti-inflammatory agents, Solutions used in contact lens work, Formulations of eye preparations and many more.</w:t>
      </w:r>
    </w:p>
    <w:p w:rsidR="00E66CAF" w:rsidRPr="00D402C7" w:rsidRDefault="00E66CAF" w:rsidP="00E66CAF">
      <w:pPr>
        <w:rPr>
          <w:b/>
          <w:color w:val="000000"/>
        </w:rPr>
      </w:pPr>
    </w:p>
    <w:tbl>
      <w:tblPr>
        <w:tblStyle w:val="TableGrid"/>
        <w:tblW w:w="0" w:type="auto"/>
        <w:tblLayout w:type="fixed"/>
        <w:tblLook w:val="04A0"/>
      </w:tblPr>
      <w:tblGrid>
        <w:gridCol w:w="959"/>
        <w:gridCol w:w="8080"/>
        <w:gridCol w:w="1617"/>
      </w:tblGrid>
      <w:tr w:rsidR="00E66CAF" w:rsidRPr="00D402C7" w:rsidTr="00D402C7">
        <w:tc>
          <w:tcPr>
            <w:tcW w:w="959" w:type="dxa"/>
          </w:tcPr>
          <w:p w:rsidR="00E66CAF" w:rsidRPr="00D402C7" w:rsidRDefault="00E66CAF" w:rsidP="001737EE">
            <w:pPr>
              <w:jc w:val="center"/>
              <w:rPr>
                <w:b/>
              </w:rPr>
            </w:pPr>
            <w:r w:rsidRPr="00D402C7">
              <w:rPr>
                <w:b/>
              </w:rPr>
              <w:t>Unit</w:t>
            </w:r>
          </w:p>
        </w:tc>
        <w:tc>
          <w:tcPr>
            <w:tcW w:w="8080" w:type="dxa"/>
          </w:tcPr>
          <w:p w:rsidR="00E66CAF" w:rsidRPr="00D402C7" w:rsidRDefault="00E66CAF" w:rsidP="001737EE">
            <w:pPr>
              <w:jc w:val="center"/>
              <w:rPr>
                <w:b/>
              </w:rPr>
            </w:pPr>
            <w:r w:rsidRPr="00D402C7">
              <w:rPr>
                <w:b/>
              </w:rPr>
              <w:t>Content</w:t>
            </w:r>
          </w:p>
        </w:tc>
        <w:tc>
          <w:tcPr>
            <w:tcW w:w="1617" w:type="dxa"/>
          </w:tcPr>
          <w:p w:rsidR="00E66CAF" w:rsidRPr="00D402C7" w:rsidRDefault="00E66CAF" w:rsidP="001737EE">
            <w:pPr>
              <w:jc w:val="center"/>
              <w:rPr>
                <w:b/>
              </w:rPr>
            </w:pPr>
            <w:r w:rsidRPr="00D402C7">
              <w:rPr>
                <w:b/>
              </w:rPr>
              <w:t>Credit Hours</w:t>
            </w:r>
          </w:p>
        </w:tc>
      </w:tr>
      <w:tr w:rsidR="000F15BF" w:rsidRPr="00D402C7" w:rsidTr="00D402C7">
        <w:tc>
          <w:tcPr>
            <w:tcW w:w="959" w:type="dxa"/>
          </w:tcPr>
          <w:p w:rsidR="000F15BF" w:rsidRPr="00D402C7" w:rsidRDefault="000F15BF" w:rsidP="000F15BF">
            <w:pPr>
              <w:jc w:val="center"/>
            </w:pPr>
            <w:r w:rsidRPr="00D402C7">
              <w:rPr>
                <w:color w:val="000000"/>
              </w:rPr>
              <w:lastRenderedPageBreak/>
              <w:t>1</w:t>
            </w:r>
          </w:p>
        </w:tc>
        <w:tc>
          <w:tcPr>
            <w:tcW w:w="8080" w:type="dxa"/>
          </w:tcPr>
          <w:p w:rsidR="000F15BF" w:rsidRPr="00D402C7" w:rsidRDefault="000F15BF" w:rsidP="000F15BF">
            <w:pPr>
              <w:rPr>
                <w:b/>
              </w:rPr>
            </w:pPr>
            <w:r w:rsidRPr="00D402C7">
              <w:rPr>
                <w:b/>
              </w:rPr>
              <w:t>Introduction</w:t>
            </w:r>
          </w:p>
          <w:p w:rsidR="000F15BF" w:rsidRPr="00D402C7" w:rsidRDefault="000F15BF" w:rsidP="00D402C7">
            <w:pPr>
              <w:rPr>
                <w:b/>
              </w:rPr>
            </w:pPr>
            <w:r w:rsidRPr="00D402C7">
              <w:t>Ocular Pharmacology, Autonomic nervous system</w:t>
            </w:r>
          </w:p>
        </w:tc>
        <w:tc>
          <w:tcPr>
            <w:tcW w:w="1617" w:type="dxa"/>
          </w:tcPr>
          <w:p w:rsidR="000F15BF" w:rsidRPr="00D402C7" w:rsidRDefault="00D402C7" w:rsidP="000F15BF">
            <w:pPr>
              <w:jc w:val="center"/>
            </w:pPr>
            <w:r>
              <w:t>10</w:t>
            </w:r>
          </w:p>
        </w:tc>
      </w:tr>
      <w:tr w:rsidR="000F15BF" w:rsidRPr="00D402C7" w:rsidTr="00D402C7">
        <w:tc>
          <w:tcPr>
            <w:tcW w:w="959" w:type="dxa"/>
          </w:tcPr>
          <w:p w:rsidR="000F15BF" w:rsidRPr="00D402C7" w:rsidRDefault="000F15BF" w:rsidP="000F15BF">
            <w:pPr>
              <w:jc w:val="center"/>
            </w:pPr>
            <w:r w:rsidRPr="00D402C7">
              <w:rPr>
                <w:color w:val="000000"/>
              </w:rPr>
              <w:t xml:space="preserve"> 2</w:t>
            </w:r>
          </w:p>
        </w:tc>
        <w:tc>
          <w:tcPr>
            <w:tcW w:w="8080" w:type="dxa"/>
          </w:tcPr>
          <w:p w:rsidR="000F15BF" w:rsidRPr="00D402C7" w:rsidRDefault="000F15BF" w:rsidP="000F15BF">
            <w:pPr>
              <w:rPr>
                <w:b/>
              </w:rPr>
            </w:pPr>
            <w:r w:rsidRPr="00D402C7">
              <w:rPr>
                <w:b/>
              </w:rPr>
              <w:t>Drug Administration</w:t>
            </w:r>
          </w:p>
          <w:p w:rsidR="000F15BF" w:rsidRPr="00D402C7" w:rsidRDefault="000F15BF" w:rsidP="00D402C7">
            <w:r w:rsidRPr="00D402C7">
              <w:t>Routes of administration,Miotics</w:t>
            </w:r>
            <w:r w:rsidR="00D402C7">
              <w:t xml:space="preserve">, </w:t>
            </w:r>
            <w:r w:rsidRPr="00D402C7">
              <w:t>Mydriatics</w:t>
            </w:r>
            <w:r w:rsidR="00D402C7">
              <w:t xml:space="preserve">, </w:t>
            </w:r>
            <w:r w:rsidRPr="00D402C7">
              <w:t>Cycloplegics</w:t>
            </w:r>
          </w:p>
        </w:tc>
        <w:tc>
          <w:tcPr>
            <w:tcW w:w="1617" w:type="dxa"/>
          </w:tcPr>
          <w:p w:rsidR="000F15BF" w:rsidRPr="00D402C7" w:rsidRDefault="00D402C7" w:rsidP="000F15BF">
            <w:pPr>
              <w:jc w:val="center"/>
            </w:pPr>
            <w:r>
              <w:t>20</w:t>
            </w:r>
          </w:p>
        </w:tc>
      </w:tr>
      <w:tr w:rsidR="000F15BF" w:rsidRPr="00D402C7" w:rsidTr="00D402C7">
        <w:tc>
          <w:tcPr>
            <w:tcW w:w="959" w:type="dxa"/>
          </w:tcPr>
          <w:p w:rsidR="000F15BF" w:rsidRPr="00D402C7" w:rsidRDefault="000F15BF" w:rsidP="000F15BF">
            <w:pPr>
              <w:jc w:val="center"/>
            </w:pPr>
            <w:r w:rsidRPr="00D402C7">
              <w:rPr>
                <w:color w:val="000000"/>
              </w:rPr>
              <w:t>3</w:t>
            </w:r>
          </w:p>
        </w:tc>
        <w:tc>
          <w:tcPr>
            <w:tcW w:w="8080" w:type="dxa"/>
          </w:tcPr>
          <w:p w:rsidR="000F15BF" w:rsidRPr="00D402C7" w:rsidRDefault="000F15BF" w:rsidP="000F15BF">
            <w:pPr>
              <w:rPr>
                <w:b/>
              </w:rPr>
            </w:pPr>
            <w:r w:rsidRPr="00D402C7">
              <w:rPr>
                <w:b/>
              </w:rPr>
              <w:t>Drug and Therapy</w:t>
            </w:r>
          </w:p>
          <w:p w:rsidR="000F15BF" w:rsidRPr="00D402C7" w:rsidRDefault="000F15BF" w:rsidP="00D402C7">
            <w:pPr>
              <w:rPr>
                <w:b/>
              </w:rPr>
            </w:pPr>
            <w:r w:rsidRPr="00D402C7">
              <w:t>Antibacterial,Antifungal,Anti-viral,Antibacterial,Anti</w:t>
            </w:r>
            <w:r w:rsidR="00D402C7">
              <w:t>-</w:t>
            </w:r>
            <w:r w:rsidRPr="00D402C7">
              <w:t>inflammatory,</w:t>
            </w:r>
            <w:r w:rsidR="00D402C7">
              <w:t xml:space="preserve"> Anti-</w:t>
            </w:r>
            <w:r w:rsidRPr="00D402C7">
              <w:t>Glaucoma</w:t>
            </w:r>
          </w:p>
        </w:tc>
        <w:tc>
          <w:tcPr>
            <w:tcW w:w="1617" w:type="dxa"/>
          </w:tcPr>
          <w:p w:rsidR="000F15BF" w:rsidRPr="00D402C7" w:rsidRDefault="00D402C7" w:rsidP="000F15BF">
            <w:pPr>
              <w:jc w:val="center"/>
            </w:pPr>
            <w:r>
              <w:t>30</w:t>
            </w:r>
          </w:p>
        </w:tc>
      </w:tr>
      <w:tr w:rsidR="000F15BF" w:rsidRPr="00D402C7" w:rsidTr="00D402C7">
        <w:tc>
          <w:tcPr>
            <w:tcW w:w="959" w:type="dxa"/>
          </w:tcPr>
          <w:p w:rsidR="000F15BF" w:rsidRPr="00D402C7" w:rsidRDefault="000F15BF" w:rsidP="000F15BF">
            <w:pPr>
              <w:jc w:val="center"/>
            </w:pPr>
            <w:r w:rsidRPr="00D402C7">
              <w:rPr>
                <w:color w:val="000000"/>
              </w:rPr>
              <w:t>4</w:t>
            </w:r>
          </w:p>
        </w:tc>
        <w:tc>
          <w:tcPr>
            <w:tcW w:w="8080" w:type="dxa"/>
          </w:tcPr>
          <w:p w:rsidR="000F15BF" w:rsidRPr="00D402C7" w:rsidRDefault="000F15BF" w:rsidP="000F15BF">
            <w:pPr>
              <w:rPr>
                <w:b/>
              </w:rPr>
            </w:pPr>
            <w:r w:rsidRPr="00D402C7">
              <w:rPr>
                <w:b/>
              </w:rPr>
              <w:t>Ophthalmic Drugs</w:t>
            </w:r>
          </w:p>
          <w:p w:rsidR="000F15BF" w:rsidRPr="00D402C7" w:rsidRDefault="000F15BF" w:rsidP="00D402C7">
            <w:r w:rsidRPr="00D402C7">
              <w:t>Ophthalmic dyes,</w:t>
            </w:r>
            <w:r w:rsidR="00D402C7">
              <w:t xml:space="preserve"> Local </w:t>
            </w:r>
            <w:r w:rsidR="00D402C7" w:rsidRPr="00D402C7">
              <w:t>Anesthetics,Ophthalmic,preservatives,Ocularlubricants,Ocularirrigating,Ocularantiseptics and disinfection</w:t>
            </w:r>
          </w:p>
        </w:tc>
        <w:tc>
          <w:tcPr>
            <w:tcW w:w="1617" w:type="dxa"/>
          </w:tcPr>
          <w:p w:rsidR="000F15BF" w:rsidRPr="00D402C7" w:rsidRDefault="00D402C7" w:rsidP="000F15BF">
            <w:pPr>
              <w:jc w:val="center"/>
            </w:pPr>
            <w:r>
              <w:t>30</w:t>
            </w:r>
          </w:p>
        </w:tc>
      </w:tr>
      <w:tr w:rsidR="000F15BF" w:rsidRPr="00D402C7" w:rsidTr="00D402C7">
        <w:tc>
          <w:tcPr>
            <w:tcW w:w="959" w:type="dxa"/>
          </w:tcPr>
          <w:p w:rsidR="000F15BF" w:rsidRPr="00D402C7" w:rsidRDefault="000F15BF" w:rsidP="000F15BF">
            <w:pPr>
              <w:jc w:val="center"/>
            </w:pPr>
            <w:r w:rsidRPr="00D402C7">
              <w:rPr>
                <w:color w:val="000000"/>
              </w:rPr>
              <w:t>5</w:t>
            </w:r>
          </w:p>
        </w:tc>
        <w:tc>
          <w:tcPr>
            <w:tcW w:w="8080" w:type="dxa"/>
          </w:tcPr>
          <w:p w:rsidR="000F15BF" w:rsidRPr="00D402C7" w:rsidRDefault="000F15BF" w:rsidP="000F15BF">
            <w:pPr>
              <w:rPr>
                <w:b/>
              </w:rPr>
            </w:pPr>
            <w:r w:rsidRPr="00D402C7">
              <w:rPr>
                <w:b/>
              </w:rPr>
              <w:t>Agents</w:t>
            </w:r>
          </w:p>
          <w:p w:rsidR="000F15BF" w:rsidRPr="00D402C7" w:rsidRDefault="000F15BF" w:rsidP="00D402C7">
            <w:pPr>
              <w:tabs>
                <w:tab w:val="left" w:pos="720"/>
              </w:tabs>
              <w:spacing w:line="0" w:lineRule="atLeast"/>
              <w:rPr>
                <w:color w:val="292526"/>
              </w:rPr>
            </w:pPr>
            <w:r w:rsidRPr="00D402C7">
              <w:rPr>
                <w:color w:val="292526"/>
              </w:rPr>
              <w:t>Anti-cataract agents</w:t>
            </w:r>
            <w:r w:rsidR="00D402C7">
              <w:rPr>
                <w:color w:val="292526"/>
              </w:rPr>
              <w:t xml:space="preserve">, Contact lens solution, </w:t>
            </w:r>
            <w:r w:rsidRPr="00D402C7">
              <w:rPr>
                <w:color w:val="292526"/>
              </w:rPr>
              <w:t>Chelating agents</w:t>
            </w:r>
            <w:r w:rsidR="00D402C7">
              <w:rPr>
                <w:color w:val="292526"/>
              </w:rPr>
              <w:t xml:space="preserve">, </w:t>
            </w:r>
            <w:r w:rsidRPr="00D402C7">
              <w:rPr>
                <w:color w:val="292526"/>
              </w:rPr>
              <w:t>Immunosuppressive agents</w:t>
            </w:r>
          </w:p>
        </w:tc>
        <w:tc>
          <w:tcPr>
            <w:tcW w:w="1617" w:type="dxa"/>
          </w:tcPr>
          <w:p w:rsidR="000F15BF" w:rsidRPr="00D402C7" w:rsidRDefault="00D402C7" w:rsidP="000F15BF">
            <w:pPr>
              <w:jc w:val="center"/>
            </w:pPr>
            <w:r>
              <w:t>30</w:t>
            </w:r>
          </w:p>
        </w:tc>
      </w:tr>
    </w:tbl>
    <w:p w:rsidR="00E66CAF" w:rsidRPr="00D402C7" w:rsidRDefault="00E66CAF" w:rsidP="00E66CAF"/>
    <w:p w:rsidR="00F65DA9" w:rsidRDefault="00F65DA9" w:rsidP="00F65DA9">
      <w:r>
        <w:rPr>
          <w:b/>
          <w:color w:val="000000"/>
          <w:sz w:val="28"/>
          <w:szCs w:val="28"/>
        </w:rPr>
        <w:t>Ocular Pharmacy and Pharmacology Practical</w:t>
      </w:r>
    </w:p>
    <w:tbl>
      <w:tblPr>
        <w:tblStyle w:val="TableGrid"/>
        <w:tblW w:w="0" w:type="auto"/>
        <w:tblLook w:val="04A0"/>
      </w:tblPr>
      <w:tblGrid>
        <w:gridCol w:w="4928"/>
        <w:gridCol w:w="4314"/>
      </w:tblGrid>
      <w:tr w:rsidR="00F65DA9" w:rsidRPr="00B62195" w:rsidTr="00120527">
        <w:tc>
          <w:tcPr>
            <w:tcW w:w="4928" w:type="dxa"/>
          </w:tcPr>
          <w:p w:rsidR="00F65DA9" w:rsidRPr="00B62195" w:rsidRDefault="00F65DA9" w:rsidP="00120527">
            <w:pPr>
              <w:spacing w:line="276" w:lineRule="auto"/>
              <w:ind w:right="630"/>
              <w:rPr>
                <w:color w:val="000000"/>
                <w:szCs w:val="28"/>
              </w:rPr>
            </w:pPr>
            <w:r>
              <w:rPr>
                <w:color w:val="000000"/>
                <w:szCs w:val="28"/>
              </w:rPr>
              <w:t>Practical</w:t>
            </w:r>
          </w:p>
        </w:tc>
        <w:tc>
          <w:tcPr>
            <w:tcW w:w="4314" w:type="dxa"/>
          </w:tcPr>
          <w:p w:rsidR="00F65DA9" w:rsidRPr="00B62195" w:rsidRDefault="00F65DA9" w:rsidP="00120527">
            <w:pPr>
              <w:spacing w:line="276" w:lineRule="auto"/>
              <w:ind w:right="630"/>
              <w:rPr>
                <w:color w:val="000000"/>
                <w:szCs w:val="28"/>
              </w:rPr>
            </w:pPr>
            <w:r w:rsidRPr="00B62195">
              <w:rPr>
                <w:color w:val="000000"/>
                <w:szCs w:val="28"/>
              </w:rPr>
              <w:t xml:space="preserve">Subject code : BOPT </w:t>
            </w:r>
            <w:r>
              <w:rPr>
                <w:color w:val="000000"/>
                <w:szCs w:val="28"/>
              </w:rPr>
              <w:t>– 201P</w:t>
            </w:r>
          </w:p>
        </w:tc>
      </w:tr>
      <w:tr w:rsidR="00F65DA9" w:rsidRPr="00B62195" w:rsidTr="00120527">
        <w:tc>
          <w:tcPr>
            <w:tcW w:w="4928" w:type="dxa"/>
          </w:tcPr>
          <w:p w:rsidR="00F65DA9" w:rsidRPr="00B62195" w:rsidRDefault="00F65DA9" w:rsidP="00120527">
            <w:pPr>
              <w:spacing w:line="276" w:lineRule="auto"/>
              <w:ind w:right="630"/>
              <w:rPr>
                <w:color w:val="000000"/>
                <w:szCs w:val="28"/>
              </w:rPr>
            </w:pPr>
            <w:r>
              <w:rPr>
                <w:color w:val="000000"/>
                <w:szCs w:val="28"/>
              </w:rPr>
              <w:t>Total Marks for Evaluation 50</w:t>
            </w:r>
          </w:p>
        </w:tc>
        <w:tc>
          <w:tcPr>
            <w:tcW w:w="4314" w:type="dxa"/>
          </w:tcPr>
          <w:p w:rsidR="00F65DA9" w:rsidRPr="00B62195" w:rsidRDefault="00F65DA9" w:rsidP="00120527">
            <w:pPr>
              <w:spacing w:line="276" w:lineRule="auto"/>
              <w:ind w:right="630"/>
              <w:rPr>
                <w:color w:val="000000"/>
                <w:szCs w:val="28"/>
              </w:rPr>
            </w:pPr>
            <w:r>
              <w:rPr>
                <w:color w:val="000000"/>
                <w:szCs w:val="28"/>
              </w:rPr>
              <w:t>No. of Credit Hours: 60, Credit: 2</w:t>
            </w:r>
          </w:p>
        </w:tc>
      </w:tr>
    </w:tbl>
    <w:p w:rsidR="00F65DA9" w:rsidRDefault="00F65DA9" w:rsidP="00F65DA9">
      <w:pPr>
        <w:spacing w:line="276" w:lineRule="auto"/>
        <w:ind w:right="630"/>
        <w:rPr>
          <w:b/>
          <w:color w:val="000000"/>
          <w:sz w:val="28"/>
          <w:szCs w:val="28"/>
        </w:rPr>
      </w:pPr>
    </w:p>
    <w:tbl>
      <w:tblPr>
        <w:tblStyle w:val="TableGrid"/>
        <w:tblW w:w="0" w:type="auto"/>
        <w:tblLayout w:type="fixed"/>
        <w:tblLook w:val="04A0"/>
      </w:tblPr>
      <w:tblGrid>
        <w:gridCol w:w="1526"/>
        <w:gridCol w:w="5386"/>
        <w:gridCol w:w="2330"/>
      </w:tblGrid>
      <w:tr w:rsidR="00F65DA9" w:rsidTr="00120527">
        <w:tc>
          <w:tcPr>
            <w:tcW w:w="1526" w:type="dxa"/>
          </w:tcPr>
          <w:p w:rsidR="00F65DA9" w:rsidRPr="00381F20" w:rsidRDefault="00F65DA9" w:rsidP="00120527">
            <w:pPr>
              <w:spacing w:line="276" w:lineRule="auto"/>
              <w:ind w:right="630"/>
              <w:jc w:val="center"/>
              <w:rPr>
                <w:b/>
                <w:color w:val="000000"/>
                <w:szCs w:val="28"/>
              </w:rPr>
            </w:pPr>
            <w:r w:rsidRPr="00381F20">
              <w:rPr>
                <w:b/>
                <w:color w:val="000000"/>
                <w:szCs w:val="28"/>
              </w:rPr>
              <w:t>S.No.</w:t>
            </w:r>
          </w:p>
        </w:tc>
        <w:tc>
          <w:tcPr>
            <w:tcW w:w="5386" w:type="dxa"/>
          </w:tcPr>
          <w:p w:rsidR="00F65DA9" w:rsidRPr="00381F20" w:rsidRDefault="00F65DA9" w:rsidP="00120527">
            <w:pPr>
              <w:spacing w:line="276" w:lineRule="auto"/>
              <w:ind w:right="630"/>
              <w:jc w:val="center"/>
              <w:rPr>
                <w:b/>
                <w:color w:val="000000"/>
                <w:szCs w:val="28"/>
              </w:rPr>
            </w:pPr>
            <w:r w:rsidRPr="00381F20">
              <w:rPr>
                <w:b/>
                <w:color w:val="000000"/>
                <w:szCs w:val="28"/>
              </w:rPr>
              <w:t>List of Experiments</w:t>
            </w:r>
          </w:p>
        </w:tc>
        <w:tc>
          <w:tcPr>
            <w:tcW w:w="2330" w:type="dxa"/>
          </w:tcPr>
          <w:p w:rsidR="00F65DA9" w:rsidRPr="00381F20" w:rsidRDefault="00F65DA9" w:rsidP="00120527">
            <w:pPr>
              <w:spacing w:line="276" w:lineRule="auto"/>
              <w:ind w:right="630"/>
              <w:jc w:val="center"/>
              <w:rPr>
                <w:b/>
                <w:color w:val="000000"/>
                <w:szCs w:val="28"/>
              </w:rPr>
            </w:pPr>
            <w:r w:rsidRPr="00381F20">
              <w:rPr>
                <w:b/>
                <w:color w:val="000000"/>
                <w:szCs w:val="28"/>
              </w:rPr>
              <w:t>Credit Hours</w:t>
            </w:r>
          </w:p>
        </w:tc>
      </w:tr>
      <w:tr w:rsidR="00F65DA9" w:rsidTr="00120527">
        <w:tc>
          <w:tcPr>
            <w:tcW w:w="1526" w:type="dxa"/>
          </w:tcPr>
          <w:p w:rsidR="00F65DA9" w:rsidRPr="00034C14" w:rsidRDefault="00F65DA9" w:rsidP="00660D3F">
            <w:pPr>
              <w:pStyle w:val="ListParagraph"/>
              <w:numPr>
                <w:ilvl w:val="0"/>
                <w:numId w:val="5"/>
              </w:numPr>
              <w:spacing w:after="0"/>
              <w:ind w:right="630"/>
              <w:rPr>
                <w:b/>
                <w:color w:val="000000"/>
                <w:szCs w:val="28"/>
              </w:rPr>
            </w:pPr>
          </w:p>
        </w:tc>
        <w:tc>
          <w:tcPr>
            <w:tcW w:w="5386" w:type="dxa"/>
          </w:tcPr>
          <w:p w:rsidR="00F65DA9" w:rsidRPr="00B530E4" w:rsidRDefault="00F65DA9" w:rsidP="00120527">
            <w:pPr>
              <w:rPr>
                <w:color w:val="292526"/>
              </w:rPr>
            </w:pPr>
            <w:r w:rsidRPr="00B530E4">
              <w:rPr>
                <w:color w:val="292526"/>
              </w:rPr>
              <w:t>Sterilization</w:t>
            </w:r>
          </w:p>
        </w:tc>
        <w:tc>
          <w:tcPr>
            <w:tcW w:w="2330" w:type="dxa"/>
            <w:vMerge w:val="restart"/>
          </w:tcPr>
          <w:p w:rsidR="00F65DA9" w:rsidRDefault="00F65DA9" w:rsidP="00120527">
            <w:pPr>
              <w:spacing w:line="276" w:lineRule="auto"/>
              <w:ind w:right="630"/>
              <w:jc w:val="center"/>
              <w:rPr>
                <w:b/>
                <w:color w:val="000000"/>
                <w:szCs w:val="28"/>
              </w:rPr>
            </w:pPr>
          </w:p>
          <w:p w:rsidR="00F65DA9" w:rsidRDefault="00F65DA9" w:rsidP="00120527">
            <w:pPr>
              <w:spacing w:line="276" w:lineRule="auto"/>
              <w:ind w:right="630"/>
              <w:rPr>
                <w:b/>
                <w:color w:val="000000"/>
                <w:szCs w:val="28"/>
              </w:rPr>
            </w:pPr>
          </w:p>
          <w:p w:rsidR="00F65DA9" w:rsidRDefault="00F65DA9" w:rsidP="00120527">
            <w:pPr>
              <w:spacing w:line="276" w:lineRule="auto"/>
              <w:ind w:right="630"/>
              <w:rPr>
                <w:b/>
                <w:color w:val="000000"/>
                <w:szCs w:val="28"/>
              </w:rPr>
            </w:pPr>
          </w:p>
          <w:p w:rsidR="00F65DA9" w:rsidRDefault="00F65DA9" w:rsidP="00120527">
            <w:pPr>
              <w:spacing w:line="276" w:lineRule="auto"/>
              <w:ind w:right="630"/>
              <w:jc w:val="center"/>
              <w:rPr>
                <w:b/>
                <w:color w:val="000000"/>
                <w:szCs w:val="28"/>
              </w:rPr>
            </w:pPr>
          </w:p>
          <w:p w:rsidR="00F65DA9" w:rsidRPr="00381F20" w:rsidRDefault="00F65DA9" w:rsidP="00120527">
            <w:pPr>
              <w:spacing w:line="276" w:lineRule="auto"/>
              <w:ind w:right="630"/>
              <w:jc w:val="center"/>
              <w:rPr>
                <w:b/>
                <w:color w:val="000000"/>
                <w:szCs w:val="28"/>
              </w:rPr>
            </w:pPr>
            <w:r>
              <w:rPr>
                <w:b/>
                <w:color w:val="000000"/>
                <w:szCs w:val="28"/>
              </w:rPr>
              <w:t>60</w:t>
            </w:r>
          </w:p>
        </w:tc>
      </w:tr>
      <w:tr w:rsidR="00F65DA9" w:rsidTr="00120527">
        <w:tc>
          <w:tcPr>
            <w:tcW w:w="1526" w:type="dxa"/>
          </w:tcPr>
          <w:p w:rsidR="00F65DA9" w:rsidRPr="00034C14" w:rsidRDefault="00F65DA9" w:rsidP="00660D3F">
            <w:pPr>
              <w:pStyle w:val="ListParagraph"/>
              <w:numPr>
                <w:ilvl w:val="0"/>
                <w:numId w:val="5"/>
              </w:numPr>
              <w:spacing w:after="0"/>
              <w:ind w:right="630"/>
              <w:rPr>
                <w:b/>
                <w:color w:val="000000"/>
                <w:szCs w:val="28"/>
              </w:rPr>
            </w:pPr>
          </w:p>
        </w:tc>
        <w:tc>
          <w:tcPr>
            <w:tcW w:w="5386" w:type="dxa"/>
          </w:tcPr>
          <w:p w:rsidR="00F65DA9" w:rsidRPr="00B530E4" w:rsidRDefault="00F65DA9" w:rsidP="00120527">
            <w:pPr>
              <w:rPr>
                <w:color w:val="292526"/>
              </w:rPr>
            </w:pPr>
            <w:r w:rsidRPr="00B530E4">
              <w:rPr>
                <w:color w:val="292526"/>
              </w:rPr>
              <w:t>PH measurement</w:t>
            </w:r>
          </w:p>
        </w:tc>
        <w:tc>
          <w:tcPr>
            <w:tcW w:w="2330" w:type="dxa"/>
            <w:vMerge/>
          </w:tcPr>
          <w:p w:rsidR="00F65DA9" w:rsidRPr="00381F20" w:rsidRDefault="00F65DA9" w:rsidP="00120527">
            <w:pPr>
              <w:spacing w:line="276" w:lineRule="auto"/>
              <w:ind w:right="630"/>
              <w:rPr>
                <w:b/>
                <w:color w:val="000000"/>
                <w:szCs w:val="28"/>
              </w:rPr>
            </w:pPr>
          </w:p>
        </w:tc>
      </w:tr>
      <w:tr w:rsidR="00F65DA9" w:rsidTr="00120527">
        <w:tc>
          <w:tcPr>
            <w:tcW w:w="1526" w:type="dxa"/>
          </w:tcPr>
          <w:p w:rsidR="00F65DA9" w:rsidRPr="00034C14" w:rsidRDefault="00F65DA9" w:rsidP="00660D3F">
            <w:pPr>
              <w:pStyle w:val="ListParagraph"/>
              <w:numPr>
                <w:ilvl w:val="0"/>
                <w:numId w:val="5"/>
              </w:numPr>
              <w:spacing w:after="0"/>
              <w:ind w:right="630"/>
              <w:rPr>
                <w:b/>
                <w:color w:val="000000"/>
                <w:szCs w:val="28"/>
              </w:rPr>
            </w:pPr>
          </w:p>
        </w:tc>
        <w:tc>
          <w:tcPr>
            <w:tcW w:w="5386" w:type="dxa"/>
          </w:tcPr>
          <w:p w:rsidR="00F65DA9" w:rsidRPr="00B530E4" w:rsidRDefault="00F65DA9" w:rsidP="00120527">
            <w:pPr>
              <w:rPr>
                <w:color w:val="292526"/>
              </w:rPr>
            </w:pPr>
            <w:r w:rsidRPr="00B530E4">
              <w:rPr>
                <w:color w:val="292526"/>
              </w:rPr>
              <w:t>Osmolality</w:t>
            </w:r>
          </w:p>
        </w:tc>
        <w:tc>
          <w:tcPr>
            <w:tcW w:w="2330" w:type="dxa"/>
            <w:vMerge/>
          </w:tcPr>
          <w:p w:rsidR="00F65DA9" w:rsidRPr="00381F20" w:rsidRDefault="00F65DA9" w:rsidP="00120527">
            <w:pPr>
              <w:spacing w:line="276" w:lineRule="auto"/>
              <w:ind w:right="630"/>
              <w:rPr>
                <w:b/>
                <w:color w:val="000000"/>
                <w:szCs w:val="28"/>
              </w:rPr>
            </w:pPr>
          </w:p>
        </w:tc>
      </w:tr>
      <w:tr w:rsidR="00F65DA9" w:rsidTr="00120527">
        <w:tc>
          <w:tcPr>
            <w:tcW w:w="1526" w:type="dxa"/>
          </w:tcPr>
          <w:p w:rsidR="00F65DA9" w:rsidRPr="00034C14" w:rsidRDefault="00F65DA9" w:rsidP="00660D3F">
            <w:pPr>
              <w:pStyle w:val="ListParagraph"/>
              <w:numPr>
                <w:ilvl w:val="0"/>
                <w:numId w:val="5"/>
              </w:numPr>
              <w:spacing w:after="0"/>
              <w:ind w:right="630"/>
              <w:rPr>
                <w:b/>
                <w:color w:val="000000"/>
                <w:szCs w:val="28"/>
              </w:rPr>
            </w:pPr>
          </w:p>
        </w:tc>
        <w:tc>
          <w:tcPr>
            <w:tcW w:w="5386" w:type="dxa"/>
          </w:tcPr>
          <w:p w:rsidR="00F65DA9" w:rsidRPr="00B530E4" w:rsidRDefault="00F65DA9" w:rsidP="00120527">
            <w:pPr>
              <w:rPr>
                <w:color w:val="292526"/>
              </w:rPr>
            </w:pPr>
            <w:r w:rsidRPr="00B530E4">
              <w:rPr>
                <w:color w:val="292526"/>
              </w:rPr>
              <w:t>Spectrophotometry for concentration</w:t>
            </w:r>
          </w:p>
        </w:tc>
        <w:tc>
          <w:tcPr>
            <w:tcW w:w="2330" w:type="dxa"/>
            <w:vMerge/>
          </w:tcPr>
          <w:p w:rsidR="00F65DA9" w:rsidRPr="00381F20" w:rsidRDefault="00F65DA9" w:rsidP="00120527">
            <w:pPr>
              <w:spacing w:line="276" w:lineRule="auto"/>
              <w:ind w:right="630"/>
              <w:rPr>
                <w:b/>
                <w:color w:val="000000"/>
                <w:szCs w:val="28"/>
              </w:rPr>
            </w:pPr>
          </w:p>
        </w:tc>
      </w:tr>
      <w:tr w:rsidR="00F65DA9" w:rsidTr="00120527">
        <w:tc>
          <w:tcPr>
            <w:tcW w:w="1526" w:type="dxa"/>
          </w:tcPr>
          <w:p w:rsidR="00F65DA9" w:rsidRPr="00034C14" w:rsidRDefault="00F65DA9" w:rsidP="00660D3F">
            <w:pPr>
              <w:pStyle w:val="ListParagraph"/>
              <w:numPr>
                <w:ilvl w:val="0"/>
                <w:numId w:val="5"/>
              </w:numPr>
              <w:spacing w:after="0"/>
              <w:ind w:right="630"/>
              <w:rPr>
                <w:b/>
                <w:color w:val="000000"/>
                <w:szCs w:val="28"/>
              </w:rPr>
            </w:pPr>
          </w:p>
        </w:tc>
        <w:tc>
          <w:tcPr>
            <w:tcW w:w="5386" w:type="dxa"/>
          </w:tcPr>
          <w:p w:rsidR="00F65DA9" w:rsidRPr="00B530E4" w:rsidRDefault="00F65DA9" w:rsidP="00120527">
            <w:pPr>
              <w:rPr>
                <w:color w:val="292526"/>
              </w:rPr>
            </w:pPr>
            <w:r w:rsidRPr="00B530E4">
              <w:rPr>
                <w:color w:val="292526"/>
              </w:rPr>
              <w:t>How to prepare eye drops</w:t>
            </w:r>
          </w:p>
        </w:tc>
        <w:tc>
          <w:tcPr>
            <w:tcW w:w="2330" w:type="dxa"/>
            <w:vMerge/>
          </w:tcPr>
          <w:p w:rsidR="00F65DA9" w:rsidRPr="00381F20" w:rsidRDefault="00F65DA9" w:rsidP="00120527">
            <w:pPr>
              <w:spacing w:line="276" w:lineRule="auto"/>
              <w:ind w:right="630"/>
              <w:rPr>
                <w:b/>
                <w:color w:val="000000"/>
                <w:szCs w:val="28"/>
              </w:rPr>
            </w:pPr>
          </w:p>
        </w:tc>
      </w:tr>
      <w:tr w:rsidR="00F65DA9" w:rsidTr="00120527">
        <w:tc>
          <w:tcPr>
            <w:tcW w:w="1526" w:type="dxa"/>
          </w:tcPr>
          <w:p w:rsidR="00F65DA9" w:rsidRPr="00034C14" w:rsidRDefault="00F65DA9" w:rsidP="00660D3F">
            <w:pPr>
              <w:pStyle w:val="ListParagraph"/>
              <w:numPr>
                <w:ilvl w:val="0"/>
                <w:numId w:val="5"/>
              </w:numPr>
              <w:spacing w:after="0"/>
              <w:ind w:right="630"/>
              <w:rPr>
                <w:b/>
                <w:color w:val="000000"/>
                <w:szCs w:val="28"/>
              </w:rPr>
            </w:pPr>
          </w:p>
        </w:tc>
        <w:tc>
          <w:tcPr>
            <w:tcW w:w="5386" w:type="dxa"/>
          </w:tcPr>
          <w:p w:rsidR="00F65DA9" w:rsidRPr="00B530E4" w:rsidRDefault="00F65DA9" w:rsidP="00120527">
            <w:pPr>
              <w:rPr>
                <w:color w:val="292526"/>
              </w:rPr>
            </w:pPr>
            <w:r w:rsidRPr="00B530E4">
              <w:rPr>
                <w:color w:val="292526"/>
              </w:rPr>
              <w:t>Sodium citrate eye drops</w:t>
            </w:r>
          </w:p>
        </w:tc>
        <w:tc>
          <w:tcPr>
            <w:tcW w:w="2330" w:type="dxa"/>
            <w:vMerge/>
          </w:tcPr>
          <w:p w:rsidR="00F65DA9" w:rsidRPr="00381F20" w:rsidRDefault="00F65DA9" w:rsidP="00120527">
            <w:pPr>
              <w:spacing w:line="276" w:lineRule="auto"/>
              <w:ind w:right="630"/>
              <w:rPr>
                <w:b/>
                <w:color w:val="000000"/>
                <w:szCs w:val="28"/>
              </w:rPr>
            </w:pPr>
          </w:p>
        </w:tc>
      </w:tr>
      <w:tr w:rsidR="00F65DA9" w:rsidTr="00120527">
        <w:tc>
          <w:tcPr>
            <w:tcW w:w="1526" w:type="dxa"/>
          </w:tcPr>
          <w:p w:rsidR="00F65DA9" w:rsidRPr="00034C14" w:rsidRDefault="00F65DA9" w:rsidP="00660D3F">
            <w:pPr>
              <w:pStyle w:val="ListParagraph"/>
              <w:numPr>
                <w:ilvl w:val="0"/>
                <w:numId w:val="5"/>
              </w:numPr>
              <w:spacing w:after="0"/>
              <w:ind w:right="630"/>
              <w:rPr>
                <w:b/>
                <w:color w:val="000000"/>
                <w:szCs w:val="28"/>
              </w:rPr>
            </w:pPr>
          </w:p>
        </w:tc>
        <w:tc>
          <w:tcPr>
            <w:tcW w:w="5386" w:type="dxa"/>
          </w:tcPr>
          <w:p w:rsidR="00F65DA9" w:rsidRPr="00B530E4" w:rsidRDefault="00F65DA9" w:rsidP="00120527">
            <w:pPr>
              <w:tabs>
                <w:tab w:val="left" w:pos="720"/>
              </w:tabs>
              <w:rPr>
                <w:color w:val="292526"/>
              </w:rPr>
            </w:pPr>
            <w:r w:rsidRPr="00B530E4">
              <w:rPr>
                <w:color w:val="292526"/>
              </w:rPr>
              <w:t>MK Media preparation</w:t>
            </w:r>
          </w:p>
        </w:tc>
        <w:tc>
          <w:tcPr>
            <w:tcW w:w="2330" w:type="dxa"/>
            <w:vMerge/>
          </w:tcPr>
          <w:p w:rsidR="00F65DA9" w:rsidRPr="00381F20" w:rsidRDefault="00F65DA9" w:rsidP="00120527">
            <w:pPr>
              <w:spacing w:line="276" w:lineRule="auto"/>
              <w:ind w:right="630"/>
              <w:rPr>
                <w:b/>
                <w:color w:val="000000"/>
                <w:szCs w:val="28"/>
              </w:rPr>
            </w:pPr>
          </w:p>
        </w:tc>
      </w:tr>
      <w:tr w:rsidR="00F65DA9" w:rsidTr="00120527">
        <w:tc>
          <w:tcPr>
            <w:tcW w:w="1526" w:type="dxa"/>
          </w:tcPr>
          <w:p w:rsidR="00F65DA9" w:rsidRPr="00034C14" w:rsidRDefault="00F65DA9" w:rsidP="00660D3F">
            <w:pPr>
              <w:pStyle w:val="ListParagraph"/>
              <w:numPr>
                <w:ilvl w:val="0"/>
                <w:numId w:val="5"/>
              </w:numPr>
              <w:spacing w:after="0"/>
              <w:ind w:right="630"/>
              <w:rPr>
                <w:b/>
                <w:color w:val="000000"/>
                <w:szCs w:val="28"/>
              </w:rPr>
            </w:pPr>
          </w:p>
        </w:tc>
        <w:tc>
          <w:tcPr>
            <w:tcW w:w="5386" w:type="dxa"/>
          </w:tcPr>
          <w:p w:rsidR="00F65DA9" w:rsidRPr="00B530E4" w:rsidRDefault="00F65DA9" w:rsidP="00120527">
            <w:pPr>
              <w:tabs>
                <w:tab w:val="left" w:pos="720"/>
              </w:tabs>
              <w:rPr>
                <w:color w:val="292526"/>
              </w:rPr>
            </w:pPr>
            <w:r w:rsidRPr="00B530E4">
              <w:rPr>
                <w:color w:val="292526"/>
              </w:rPr>
              <w:t>Fluorescein Strip, Rose Bengal Strips preparation</w:t>
            </w:r>
          </w:p>
        </w:tc>
        <w:tc>
          <w:tcPr>
            <w:tcW w:w="2330" w:type="dxa"/>
            <w:vMerge/>
          </w:tcPr>
          <w:p w:rsidR="00F65DA9" w:rsidRPr="00381F20" w:rsidRDefault="00F65DA9" w:rsidP="00120527">
            <w:pPr>
              <w:spacing w:line="276" w:lineRule="auto"/>
              <w:ind w:right="630"/>
              <w:rPr>
                <w:b/>
                <w:color w:val="000000"/>
                <w:szCs w:val="28"/>
              </w:rPr>
            </w:pPr>
          </w:p>
        </w:tc>
      </w:tr>
    </w:tbl>
    <w:p w:rsidR="00F65DA9" w:rsidRDefault="00F65DA9" w:rsidP="00F65DA9">
      <w:pPr>
        <w:spacing w:line="276" w:lineRule="auto"/>
        <w:ind w:right="630"/>
        <w:rPr>
          <w:b/>
          <w:color w:val="000000"/>
          <w:sz w:val="28"/>
          <w:szCs w:val="28"/>
        </w:rPr>
      </w:pPr>
    </w:p>
    <w:p w:rsidR="00E66CAF" w:rsidRPr="00D402C7" w:rsidRDefault="00E66CAF" w:rsidP="00E66CAF">
      <w:pPr>
        <w:spacing w:line="276" w:lineRule="auto"/>
        <w:ind w:right="630"/>
        <w:rPr>
          <w:b/>
          <w:color w:val="000000"/>
        </w:rPr>
      </w:pPr>
      <w:r w:rsidRPr="00D402C7">
        <w:rPr>
          <w:b/>
          <w:color w:val="000000"/>
        </w:rPr>
        <w:t>Reference Book</w:t>
      </w:r>
    </w:p>
    <w:p w:rsidR="00E66CAF" w:rsidRPr="00D402C7" w:rsidRDefault="00E66CAF" w:rsidP="00660D3F">
      <w:pPr>
        <w:pStyle w:val="ListParagraph"/>
        <w:numPr>
          <w:ilvl w:val="0"/>
          <w:numId w:val="20"/>
        </w:numPr>
        <w:spacing w:after="0"/>
        <w:ind w:right="630"/>
        <w:rPr>
          <w:rFonts w:ascii="Times New Roman" w:hAnsi="Times New Roman"/>
          <w:color w:val="000000"/>
          <w:sz w:val="24"/>
          <w:szCs w:val="24"/>
        </w:rPr>
      </w:pPr>
      <w:r w:rsidRPr="00D402C7">
        <w:rPr>
          <w:rFonts w:ascii="Times New Roman" w:hAnsi="Times New Roman"/>
          <w:color w:val="000000"/>
          <w:sz w:val="24"/>
          <w:szCs w:val="24"/>
        </w:rPr>
        <w:t>A text book of Pharmacology, Kumar N., Edition- 1</w:t>
      </w:r>
    </w:p>
    <w:p w:rsidR="00E66CAF" w:rsidRPr="00D402C7" w:rsidRDefault="00E66CAF" w:rsidP="00660D3F">
      <w:pPr>
        <w:pStyle w:val="ListParagraph"/>
        <w:numPr>
          <w:ilvl w:val="0"/>
          <w:numId w:val="20"/>
        </w:numPr>
        <w:spacing w:after="0"/>
        <w:ind w:right="630"/>
        <w:rPr>
          <w:rFonts w:ascii="Times New Roman" w:hAnsi="Times New Roman"/>
          <w:color w:val="000000"/>
          <w:sz w:val="24"/>
          <w:szCs w:val="24"/>
        </w:rPr>
      </w:pPr>
      <w:r w:rsidRPr="00D402C7">
        <w:rPr>
          <w:rFonts w:ascii="Times New Roman" w:hAnsi="Times New Roman"/>
          <w:color w:val="000000"/>
          <w:sz w:val="24"/>
          <w:szCs w:val="24"/>
        </w:rPr>
        <w:t>Basic and Clinical Pharmacology, Katzung and Arvind, Edition- 3</w:t>
      </w:r>
    </w:p>
    <w:p w:rsidR="00E66CAF" w:rsidRPr="00D402C7" w:rsidRDefault="00E66CAF" w:rsidP="00660D3F">
      <w:pPr>
        <w:pStyle w:val="ListParagraph"/>
        <w:numPr>
          <w:ilvl w:val="0"/>
          <w:numId w:val="20"/>
        </w:numPr>
        <w:spacing w:after="0"/>
        <w:ind w:right="630"/>
        <w:rPr>
          <w:rFonts w:ascii="Times New Roman" w:hAnsi="Times New Roman"/>
          <w:color w:val="000000"/>
          <w:sz w:val="24"/>
          <w:szCs w:val="24"/>
        </w:rPr>
      </w:pPr>
      <w:r w:rsidRPr="00D402C7">
        <w:rPr>
          <w:rFonts w:ascii="Times New Roman" w:hAnsi="Times New Roman"/>
          <w:color w:val="000000"/>
          <w:sz w:val="24"/>
          <w:szCs w:val="24"/>
        </w:rPr>
        <w:t>Pharmacology and Pharmacotherapeutics, Sotoskar and BHandarkar, Edition- 12</w:t>
      </w:r>
    </w:p>
    <w:p w:rsidR="00E66CAF" w:rsidRPr="00D402C7" w:rsidRDefault="00E66CAF" w:rsidP="00660D3F">
      <w:pPr>
        <w:pStyle w:val="ListParagraph"/>
        <w:numPr>
          <w:ilvl w:val="0"/>
          <w:numId w:val="20"/>
        </w:numPr>
        <w:spacing w:after="0"/>
        <w:ind w:right="630"/>
        <w:rPr>
          <w:rFonts w:ascii="Times New Roman" w:hAnsi="Times New Roman"/>
          <w:color w:val="000000"/>
          <w:sz w:val="24"/>
          <w:szCs w:val="24"/>
        </w:rPr>
      </w:pPr>
      <w:r w:rsidRPr="00D402C7">
        <w:rPr>
          <w:rFonts w:ascii="Times New Roman" w:hAnsi="Times New Roman"/>
          <w:color w:val="000000"/>
          <w:sz w:val="24"/>
          <w:szCs w:val="24"/>
        </w:rPr>
        <w:t>Text book of Ophthalmic Pharmacology and Therapies, Dr. R.L. Sharma, Dr.Kalpana Sharma, Dr.Kamlesh Sharma, Edition- 1</w:t>
      </w:r>
    </w:p>
    <w:p w:rsidR="00E66CAF" w:rsidRPr="00D402C7" w:rsidRDefault="00E66CAF" w:rsidP="00E66CAF">
      <w:pPr>
        <w:rPr>
          <w:color w:val="000000" w:themeColor="text1"/>
        </w:rPr>
      </w:pPr>
      <w:r w:rsidRPr="00D402C7">
        <w:rPr>
          <w:b/>
          <w:bCs/>
          <w:color w:val="000000" w:themeColor="text1"/>
        </w:rPr>
        <w:t>* Latest editions of all the suggested books are recommended.</w:t>
      </w:r>
    </w:p>
    <w:p w:rsidR="00E66CAF" w:rsidRPr="00D402C7" w:rsidRDefault="00E66CAF" w:rsidP="00E66CAF"/>
    <w:p w:rsidR="00E66CAF" w:rsidRPr="00D402C7" w:rsidRDefault="00E66CAF" w:rsidP="00E66CAF">
      <w:pPr>
        <w:spacing w:line="276" w:lineRule="auto"/>
        <w:ind w:right="630"/>
        <w:rPr>
          <w:b/>
        </w:rPr>
      </w:pPr>
    </w:p>
    <w:p w:rsidR="00E66CAF" w:rsidRPr="00D402C7" w:rsidRDefault="00E66CAF" w:rsidP="00E66CAF">
      <w:pPr>
        <w:spacing w:line="276" w:lineRule="auto"/>
        <w:ind w:right="630"/>
        <w:rPr>
          <w:b/>
        </w:rPr>
      </w:pPr>
    </w:p>
    <w:p w:rsidR="00E66CAF" w:rsidRPr="00F65DA9" w:rsidRDefault="00E66CAF" w:rsidP="00E66CAF">
      <w:pPr>
        <w:spacing w:line="276" w:lineRule="auto"/>
        <w:ind w:right="630"/>
        <w:rPr>
          <w:b/>
          <w:color w:val="000000"/>
          <w:sz w:val="28"/>
        </w:rPr>
      </w:pPr>
      <w:r w:rsidRPr="00F65DA9">
        <w:rPr>
          <w:b/>
          <w:color w:val="000000"/>
          <w:sz w:val="28"/>
        </w:rPr>
        <w:t>Paper-2: REFRACTION</w:t>
      </w:r>
    </w:p>
    <w:p w:rsidR="00E66CAF" w:rsidRPr="00D402C7" w:rsidRDefault="00E66CAF" w:rsidP="00E66CAF">
      <w:pPr>
        <w:spacing w:line="276" w:lineRule="auto"/>
        <w:ind w:right="630"/>
        <w:jc w:val="center"/>
        <w:rPr>
          <w:b/>
          <w:color w:val="000000"/>
        </w:rPr>
      </w:pPr>
    </w:p>
    <w:tbl>
      <w:tblPr>
        <w:tblStyle w:val="TableGrid"/>
        <w:tblW w:w="0" w:type="auto"/>
        <w:tblLook w:val="04A0"/>
      </w:tblPr>
      <w:tblGrid>
        <w:gridCol w:w="4928"/>
        <w:gridCol w:w="4314"/>
      </w:tblGrid>
      <w:tr w:rsidR="00E66CAF" w:rsidRPr="00D402C7" w:rsidTr="001737EE">
        <w:tc>
          <w:tcPr>
            <w:tcW w:w="4928" w:type="dxa"/>
          </w:tcPr>
          <w:p w:rsidR="00E66CAF" w:rsidRPr="00D402C7" w:rsidRDefault="00E66CAF" w:rsidP="001737EE">
            <w:pPr>
              <w:spacing w:line="276" w:lineRule="auto"/>
              <w:ind w:right="630"/>
              <w:rPr>
                <w:color w:val="000000"/>
              </w:rPr>
            </w:pPr>
            <w:r w:rsidRPr="00D402C7">
              <w:rPr>
                <w:color w:val="000000"/>
              </w:rPr>
              <w:t>Theory</w:t>
            </w:r>
          </w:p>
        </w:tc>
        <w:tc>
          <w:tcPr>
            <w:tcW w:w="4314" w:type="dxa"/>
          </w:tcPr>
          <w:p w:rsidR="00E66CAF" w:rsidRPr="00D402C7" w:rsidRDefault="00E66CAF" w:rsidP="001737EE">
            <w:pPr>
              <w:spacing w:line="276" w:lineRule="auto"/>
              <w:ind w:right="630"/>
              <w:rPr>
                <w:color w:val="000000"/>
              </w:rPr>
            </w:pPr>
            <w:r w:rsidRPr="00D402C7">
              <w:rPr>
                <w:color w:val="000000"/>
              </w:rPr>
              <w:t>Subject code : BOPT - 202</w:t>
            </w:r>
          </w:p>
        </w:tc>
      </w:tr>
      <w:tr w:rsidR="00E66CAF" w:rsidRPr="00D402C7" w:rsidTr="001737EE">
        <w:tc>
          <w:tcPr>
            <w:tcW w:w="4928" w:type="dxa"/>
          </w:tcPr>
          <w:p w:rsidR="00E66CAF" w:rsidRPr="00D402C7" w:rsidRDefault="00E66CAF" w:rsidP="001737EE">
            <w:pPr>
              <w:spacing w:line="276" w:lineRule="auto"/>
              <w:ind w:right="630"/>
              <w:rPr>
                <w:color w:val="000000"/>
              </w:rPr>
            </w:pPr>
            <w:r w:rsidRPr="00D402C7">
              <w:rPr>
                <w:color w:val="000000"/>
              </w:rPr>
              <w:t xml:space="preserve">Total Marks for Evaluation 100 </w:t>
            </w:r>
          </w:p>
        </w:tc>
        <w:tc>
          <w:tcPr>
            <w:tcW w:w="4314" w:type="dxa"/>
          </w:tcPr>
          <w:p w:rsidR="00E66CAF" w:rsidRPr="00D402C7" w:rsidRDefault="00E66CAF" w:rsidP="001737EE">
            <w:pPr>
              <w:spacing w:line="276" w:lineRule="auto"/>
              <w:ind w:right="630"/>
              <w:rPr>
                <w:color w:val="000000"/>
              </w:rPr>
            </w:pPr>
            <w:r w:rsidRPr="00D402C7">
              <w:rPr>
                <w:color w:val="000000"/>
              </w:rPr>
              <w:t>No. of Credit Hours: 120, Credit: 4</w:t>
            </w:r>
          </w:p>
        </w:tc>
      </w:tr>
    </w:tbl>
    <w:p w:rsidR="00E66CAF" w:rsidRPr="00D402C7" w:rsidRDefault="00E66CAF" w:rsidP="00E66CAF">
      <w:pPr>
        <w:ind w:right="630"/>
        <w:jc w:val="center"/>
        <w:rPr>
          <w:b/>
          <w:color w:val="000000"/>
        </w:rPr>
      </w:pPr>
    </w:p>
    <w:p w:rsidR="00E66CAF" w:rsidRPr="00D402C7" w:rsidRDefault="00E66CAF" w:rsidP="00E66CAF">
      <w:pPr>
        <w:spacing w:line="276" w:lineRule="auto"/>
        <w:ind w:right="630"/>
        <w:rPr>
          <w:b/>
          <w:color w:val="000000"/>
        </w:rPr>
      </w:pPr>
      <w:r w:rsidRPr="00D402C7">
        <w:rPr>
          <w:b/>
          <w:color w:val="000000"/>
        </w:rPr>
        <w:t>Course Objective</w:t>
      </w:r>
    </w:p>
    <w:p w:rsidR="00E66CAF" w:rsidRPr="00D402C7" w:rsidRDefault="00E66CAF" w:rsidP="00E66CAF">
      <w:pPr>
        <w:tabs>
          <w:tab w:val="left" w:pos="740"/>
        </w:tabs>
        <w:spacing w:after="160" w:line="276" w:lineRule="auto"/>
        <w:jc w:val="both"/>
        <w:rPr>
          <w:color w:val="000000" w:themeColor="text1"/>
        </w:rPr>
      </w:pPr>
      <w:r w:rsidRPr="00D402C7">
        <w:rPr>
          <w:color w:val="000000" w:themeColor="text1"/>
        </w:rPr>
        <w:t xml:space="preserve">The Optometry students should learn the current lenses manufacturing and latest trend of glasses and various verities available in the industry and market. This course is mainly emphasized on the optics of </w:t>
      </w:r>
      <w:r w:rsidRPr="00D402C7">
        <w:rPr>
          <w:color w:val="000000" w:themeColor="text1"/>
        </w:rPr>
        <w:lastRenderedPageBreak/>
        <w:t>lenses and properties along with the various uses of glasses for the correction of the error and in ophthalmic instruments.</w:t>
      </w:r>
    </w:p>
    <w:p w:rsidR="00E66CAF" w:rsidRPr="00D402C7" w:rsidRDefault="00E66CAF" w:rsidP="00E66CAF">
      <w:pPr>
        <w:spacing w:line="276" w:lineRule="auto"/>
        <w:ind w:right="630"/>
        <w:rPr>
          <w:b/>
          <w:color w:val="000000"/>
        </w:rPr>
      </w:pPr>
      <w:r w:rsidRPr="00D402C7">
        <w:rPr>
          <w:b/>
          <w:color w:val="000000"/>
        </w:rPr>
        <w:t>Course Outcomes (Cos)</w:t>
      </w:r>
    </w:p>
    <w:p w:rsidR="00E66CAF" w:rsidRPr="00D402C7" w:rsidRDefault="00E66CAF" w:rsidP="00660D3F">
      <w:pPr>
        <w:pStyle w:val="ListParagraph"/>
        <w:numPr>
          <w:ilvl w:val="0"/>
          <w:numId w:val="14"/>
        </w:numPr>
        <w:spacing w:after="160" w:line="259" w:lineRule="auto"/>
        <w:rPr>
          <w:rFonts w:ascii="Times New Roman" w:hAnsi="Times New Roman"/>
          <w:sz w:val="24"/>
          <w:szCs w:val="24"/>
        </w:rPr>
      </w:pPr>
      <w:r w:rsidRPr="00D402C7">
        <w:rPr>
          <w:rFonts w:ascii="Times New Roman" w:hAnsi="Times New Roman"/>
          <w:sz w:val="24"/>
          <w:szCs w:val="24"/>
        </w:rPr>
        <w:t>Students gain skills and understanding to be able to refract patients in the most suitable ways in various conditions such as-Different refractive states of the eye as ametropia</w:t>
      </w:r>
    </w:p>
    <w:p w:rsidR="00E66CAF" w:rsidRPr="00D402C7" w:rsidRDefault="00E66CAF" w:rsidP="00660D3F">
      <w:pPr>
        <w:pStyle w:val="ListParagraph"/>
        <w:numPr>
          <w:ilvl w:val="0"/>
          <w:numId w:val="14"/>
        </w:numPr>
        <w:spacing w:after="160" w:line="259" w:lineRule="auto"/>
        <w:rPr>
          <w:rFonts w:ascii="Times New Roman" w:hAnsi="Times New Roman"/>
          <w:sz w:val="24"/>
          <w:szCs w:val="24"/>
        </w:rPr>
      </w:pPr>
      <w:r w:rsidRPr="00D402C7">
        <w:rPr>
          <w:rFonts w:ascii="Times New Roman" w:hAnsi="Times New Roman"/>
          <w:sz w:val="24"/>
          <w:szCs w:val="24"/>
        </w:rPr>
        <w:t>Preliminary testing, Objective and Subjective testing,</w:t>
      </w:r>
    </w:p>
    <w:p w:rsidR="00E66CAF" w:rsidRPr="00D402C7" w:rsidRDefault="00E66CAF" w:rsidP="00660D3F">
      <w:pPr>
        <w:pStyle w:val="ListParagraph"/>
        <w:numPr>
          <w:ilvl w:val="0"/>
          <w:numId w:val="14"/>
        </w:numPr>
        <w:spacing w:after="160" w:line="259" w:lineRule="auto"/>
        <w:rPr>
          <w:rFonts w:ascii="Times New Roman" w:hAnsi="Times New Roman"/>
          <w:sz w:val="24"/>
          <w:szCs w:val="24"/>
        </w:rPr>
      </w:pPr>
      <w:r w:rsidRPr="00D402C7">
        <w:rPr>
          <w:rFonts w:ascii="Times New Roman" w:hAnsi="Times New Roman"/>
          <w:sz w:val="24"/>
          <w:szCs w:val="24"/>
        </w:rPr>
        <w:t xml:space="preserve">Student deeply understand the Binocular Subjective refraction procedures </w:t>
      </w:r>
    </w:p>
    <w:p w:rsidR="00E66CAF" w:rsidRPr="00D402C7" w:rsidRDefault="00E66CAF" w:rsidP="00660D3F">
      <w:pPr>
        <w:pStyle w:val="ListParagraph"/>
        <w:numPr>
          <w:ilvl w:val="0"/>
          <w:numId w:val="14"/>
        </w:numPr>
        <w:spacing w:after="160" w:line="259" w:lineRule="auto"/>
        <w:rPr>
          <w:rFonts w:ascii="Times New Roman" w:hAnsi="Times New Roman"/>
          <w:sz w:val="24"/>
          <w:szCs w:val="24"/>
        </w:rPr>
      </w:pPr>
      <w:r w:rsidRPr="00D402C7">
        <w:rPr>
          <w:rFonts w:ascii="Times New Roman" w:hAnsi="Times New Roman"/>
          <w:sz w:val="24"/>
          <w:szCs w:val="24"/>
        </w:rPr>
        <w:t>Observation and recognition of clinical signs and techniques and skills for determining correct refractive error.</w:t>
      </w:r>
    </w:p>
    <w:p w:rsidR="00E66CAF" w:rsidRPr="00D402C7" w:rsidRDefault="00E66CAF" w:rsidP="00E66CAF">
      <w:pPr>
        <w:ind w:right="630"/>
        <w:rPr>
          <w:b/>
          <w:color w:val="000000"/>
        </w:rPr>
      </w:pPr>
    </w:p>
    <w:tbl>
      <w:tblPr>
        <w:tblStyle w:val="TableGrid"/>
        <w:tblW w:w="0" w:type="auto"/>
        <w:tblLook w:val="04A0"/>
      </w:tblPr>
      <w:tblGrid>
        <w:gridCol w:w="1526"/>
        <w:gridCol w:w="5386"/>
        <w:gridCol w:w="2330"/>
      </w:tblGrid>
      <w:tr w:rsidR="00E66CAF" w:rsidRPr="00D402C7" w:rsidTr="001737EE">
        <w:tc>
          <w:tcPr>
            <w:tcW w:w="1526" w:type="dxa"/>
          </w:tcPr>
          <w:p w:rsidR="00E66CAF" w:rsidRPr="00D402C7" w:rsidRDefault="00E66CAF" w:rsidP="001737EE">
            <w:pPr>
              <w:ind w:right="630"/>
              <w:rPr>
                <w:b/>
                <w:color w:val="000000"/>
              </w:rPr>
            </w:pPr>
            <w:r w:rsidRPr="00D402C7">
              <w:rPr>
                <w:b/>
                <w:color w:val="000000"/>
              </w:rPr>
              <w:t xml:space="preserve">Unit </w:t>
            </w:r>
          </w:p>
        </w:tc>
        <w:tc>
          <w:tcPr>
            <w:tcW w:w="5386" w:type="dxa"/>
          </w:tcPr>
          <w:p w:rsidR="00E66CAF" w:rsidRPr="00D402C7" w:rsidRDefault="00E66CAF" w:rsidP="001737EE">
            <w:pPr>
              <w:ind w:right="630"/>
              <w:rPr>
                <w:b/>
                <w:color w:val="000000"/>
              </w:rPr>
            </w:pPr>
            <w:r w:rsidRPr="00D402C7">
              <w:rPr>
                <w:b/>
                <w:color w:val="000000"/>
              </w:rPr>
              <w:t xml:space="preserve">Content </w:t>
            </w:r>
          </w:p>
        </w:tc>
        <w:tc>
          <w:tcPr>
            <w:tcW w:w="2330" w:type="dxa"/>
          </w:tcPr>
          <w:p w:rsidR="00E66CAF" w:rsidRPr="00D402C7" w:rsidRDefault="00E66CAF" w:rsidP="001737EE">
            <w:pPr>
              <w:ind w:right="630"/>
              <w:rPr>
                <w:b/>
                <w:color w:val="000000"/>
              </w:rPr>
            </w:pPr>
            <w:r w:rsidRPr="00D402C7">
              <w:rPr>
                <w:b/>
                <w:color w:val="000000"/>
              </w:rPr>
              <w:t>Credit Hours</w:t>
            </w:r>
          </w:p>
        </w:tc>
      </w:tr>
      <w:tr w:rsidR="000F15BF" w:rsidRPr="00D402C7" w:rsidTr="007E174C">
        <w:tc>
          <w:tcPr>
            <w:tcW w:w="1526" w:type="dxa"/>
          </w:tcPr>
          <w:p w:rsidR="000F15BF" w:rsidRPr="00D402C7" w:rsidRDefault="000F15BF" w:rsidP="007E174C">
            <w:pPr>
              <w:ind w:right="630"/>
              <w:rPr>
                <w:color w:val="000000"/>
              </w:rPr>
            </w:pPr>
            <w:r w:rsidRPr="00D402C7">
              <w:rPr>
                <w:color w:val="000000"/>
              </w:rPr>
              <w:t>1</w:t>
            </w:r>
          </w:p>
        </w:tc>
        <w:tc>
          <w:tcPr>
            <w:tcW w:w="5386" w:type="dxa"/>
          </w:tcPr>
          <w:p w:rsidR="000F15BF" w:rsidRPr="00D402C7" w:rsidRDefault="000F15BF" w:rsidP="007E174C">
            <w:pPr>
              <w:ind w:right="630"/>
              <w:rPr>
                <w:b/>
                <w:color w:val="000000"/>
              </w:rPr>
            </w:pPr>
            <w:r w:rsidRPr="00D402C7">
              <w:rPr>
                <w:b/>
                <w:color w:val="000000"/>
              </w:rPr>
              <w:t>Introduction</w:t>
            </w:r>
          </w:p>
          <w:p w:rsidR="000F15BF" w:rsidRPr="00F65DA9" w:rsidRDefault="00F65DA9" w:rsidP="00F65DA9">
            <w:pPr>
              <w:tabs>
                <w:tab w:val="left" w:pos="720"/>
              </w:tabs>
              <w:spacing w:line="0" w:lineRule="atLeast"/>
              <w:rPr>
                <w:color w:val="292526"/>
              </w:rPr>
            </w:pPr>
            <w:r>
              <w:rPr>
                <w:color w:val="292526"/>
              </w:rPr>
              <w:t xml:space="preserve">Emmetropia, Ametropia, </w:t>
            </w:r>
            <w:r w:rsidR="000F15BF" w:rsidRPr="00F65DA9">
              <w:rPr>
                <w:color w:val="292526"/>
              </w:rPr>
              <w:t>Population,Distribution,Growth of eye</w:t>
            </w:r>
          </w:p>
        </w:tc>
        <w:tc>
          <w:tcPr>
            <w:tcW w:w="2330" w:type="dxa"/>
          </w:tcPr>
          <w:p w:rsidR="000F15BF" w:rsidRPr="00D402C7" w:rsidRDefault="000F15BF" w:rsidP="00447A41">
            <w:pPr>
              <w:ind w:right="630"/>
              <w:rPr>
                <w:b/>
                <w:color w:val="000000"/>
              </w:rPr>
            </w:pPr>
          </w:p>
          <w:p w:rsidR="000F15BF" w:rsidRPr="00D402C7" w:rsidRDefault="000F15BF" w:rsidP="007E174C">
            <w:pPr>
              <w:ind w:right="630"/>
              <w:jc w:val="center"/>
              <w:rPr>
                <w:b/>
                <w:color w:val="000000"/>
              </w:rPr>
            </w:pPr>
            <w:r w:rsidRPr="00D402C7">
              <w:rPr>
                <w:b/>
                <w:color w:val="000000"/>
              </w:rPr>
              <w:t>20</w:t>
            </w:r>
          </w:p>
        </w:tc>
      </w:tr>
      <w:tr w:rsidR="000F15BF" w:rsidRPr="00D402C7" w:rsidTr="007E174C">
        <w:tc>
          <w:tcPr>
            <w:tcW w:w="1526" w:type="dxa"/>
          </w:tcPr>
          <w:p w:rsidR="000F15BF" w:rsidRPr="00D402C7" w:rsidRDefault="000F15BF" w:rsidP="007E174C">
            <w:pPr>
              <w:ind w:right="630"/>
              <w:rPr>
                <w:color w:val="000000"/>
              </w:rPr>
            </w:pPr>
            <w:r w:rsidRPr="00D402C7">
              <w:rPr>
                <w:color w:val="000000"/>
              </w:rPr>
              <w:t xml:space="preserve"> 2</w:t>
            </w:r>
          </w:p>
        </w:tc>
        <w:tc>
          <w:tcPr>
            <w:tcW w:w="5386" w:type="dxa"/>
          </w:tcPr>
          <w:p w:rsidR="000F15BF" w:rsidRPr="00D402C7" w:rsidRDefault="000F15BF" w:rsidP="007E174C">
            <w:pPr>
              <w:ind w:right="630"/>
              <w:rPr>
                <w:b/>
                <w:color w:val="000000"/>
              </w:rPr>
            </w:pPr>
            <w:r w:rsidRPr="00D402C7">
              <w:rPr>
                <w:b/>
                <w:color w:val="000000"/>
              </w:rPr>
              <w:t>Refractive error</w:t>
            </w:r>
          </w:p>
          <w:p w:rsidR="000F15BF" w:rsidRPr="00F65DA9" w:rsidRDefault="000F15BF" w:rsidP="00F65DA9">
            <w:pPr>
              <w:tabs>
                <w:tab w:val="left" w:pos="720"/>
              </w:tabs>
              <w:spacing w:line="0" w:lineRule="atLeast"/>
              <w:rPr>
                <w:color w:val="292526"/>
              </w:rPr>
            </w:pPr>
            <w:r w:rsidRPr="00F65DA9">
              <w:rPr>
                <w:color w:val="292526"/>
              </w:rPr>
              <w:t>Myopia,Hypermetropia,Astigmatism,Aphakia an</w:t>
            </w:r>
            <w:r w:rsidR="00F65DA9">
              <w:rPr>
                <w:color w:val="292526"/>
              </w:rPr>
              <w:t xml:space="preserve">d </w:t>
            </w:r>
            <w:r w:rsidRPr="00F65DA9">
              <w:rPr>
                <w:color w:val="292526"/>
              </w:rPr>
              <w:t>Pseudo-phakia, Presbyopia,Keratoconus,Post-Op. Refractive errors</w:t>
            </w:r>
          </w:p>
        </w:tc>
        <w:tc>
          <w:tcPr>
            <w:tcW w:w="2330" w:type="dxa"/>
          </w:tcPr>
          <w:p w:rsidR="000F15BF" w:rsidRPr="00D402C7" w:rsidRDefault="000F15BF" w:rsidP="00447A41">
            <w:pPr>
              <w:ind w:right="630"/>
              <w:rPr>
                <w:b/>
                <w:color w:val="000000"/>
              </w:rPr>
            </w:pPr>
          </w:p>
          <w:p w:rsidR="000F15BF" w:rsidRPr="00D402C7" w:rsidRDefault="000F15BF" w:rsidP="007E174C">
            <w:pPr>
              <w:ind w:right="630"/>
              <w:jc w:val="center"/>
              <w:rPr>
                <w:b/>
                <w:color w:val="000000"/>
              </w:rPr>
            </w:pPr>
            <w:r w:rsidRPr="00D402C7">
              <w:rPr>
                <w:b/>
                <w:color w:val="000000"/>
              </w:rPr>
              <w:t>30</w:t>
            </w:r>
          </w:p>
        </w:tc>
      </w:tr>
      <w:tr w:rsidR="000F15BF" w:rsidRPr="00D402C7" w:rsidTr="007E174C">
        <w:tc>
          <w:tcPr>
            <w:tcW w:w="1526" w:type="dxa"/>
          </w:tcPr>
          <w:p w:rsidR="000F15BF" w:rsidRPr="00D402C7" w:rsidRDefault="000F15BF" w:rsidP="007E174C">
            <w:pPr>
              <w:ind w:right="630"/>
              <w:rPr>
                <w:color w:val="000000"/>
              </w:rPr>
            </w:pPr>
            <w:r w:rsidRPr="00D402C7">
              <w:rPr>
                <w:color w:val="000000"/>
              </w:rPr>
              <w:t>3</w:t>
            </w:r>
          </w:p>
        </w:tc>
        <w:tc>
          <w:tcPr>
            <w:tcW w:w="5386" w:type="dxa"/>
          </w:tcPr>
          <w:p w:rsidR="000F15BF" w:rsidRPr="00D402C7" w:rsidRDefault="000F15BF" w:rsidP="007E174C">
            <w:pPr>
              <w:ind w:right="630"/>
              <w:rPr>
                <w:b/>
                <w:color w:val="000000"/>
              </w:rPr>
            </w:pPr>
            <w:r w:rsidRPr="00D402C7">
              <w:rPr>
                <w:b/>
                <w:color w:val="000000"/>
              </w:rPr>
              <w:t>Refraction</w:t>
            </w:r>
          </w:p>
          <w:p w:rsidR="000F15BF" w:rsidRPr="00F65DA9" w:rsidRDefault="00F65DA9" w:rsidP="00F65DA9">
            <w:pPr>
              <w:tabs>
                <w:tab w:val="left" w:pos="720"/>
              </w:tabs>
              <w:spacing w:line="0" w:lineRule="atLeast"/>
              <w:rPr>
                <w:color w:val="292526"/>
              </w:rPr>
            </w:pPr>
            <w:r>
              <w:rPr>
                <w:color w:val="292526"/>
              </w:rPr>
              <w:t xml:space="preserve">Retinoscopy, </w:t>
            </w:r>
            <w:r w:rsidR="000F15BF" w:rsidRPr="00F65DA9">
              <w:rPr>
                <w:color w:val="292526"/>
              </w:rPr>
              <w:t>Objective Refraction,SubjectiveRefraction,Cross Cylinder, Refraction of irregular reflex</w:t>
            </w:r>
          </w:p>
        </w:tc>
        <w:tc>
          <w:tcPr>
            <w:tcW w:w="2330" w:type="dxa"/>
          </w:tcPr>
          <w:p w:rsidR="000F15BF" w:rsidRPr="00D402C7" w:rsidRDefault="000F15BF" w:rsidP="007E174C">
            <w:pPr>
              <w:ind w:right="630"/>
              <w:jc w:val="center"/>
              <w:rPr>
                <w:b/>
                <w:color w:val="000000"/>
              </w:rPr>
            </w:pPr>
          </w:p>
          <w:p w:rsidR="000F15BF" w:rsidRPr="00D402C7" w:rsidRDefault="000F15BF" w:rsidP="007E174C">
            <w:pPr>
              <w:ind w:right="630"/>
              <w:jc w:val="center"/>
              <w:rPr>
                <w:b/>
                <w:color w:val="000000"/>
              </w:rPr>
            </w:pPr>
          </w:p>
          <w:p w:rsidR="000F15BF" w:rsidRPr="00D402C7" w:rsidRDefault="000F15BF" w:rsidP="007E174C">
            <w:pPr>
              <w:ind w:right="630"/>
              <w:jc w:val="center"/>
              <w:rPr>
                <w:b/>
                <w:color w:val="000000"/>
              </w:rPr>
            </w:pPr>
            <w:r w:rsidRPr="00D402C7">
              <w:rPr>
                <w:b/>
                <w:color w:val="000000"/>
              </w:rPr>
              <w:t>30</w:t>
            </w:r>
          </w:p>
        </w:tc>
      </w:tr>
      <w:tr w:rsidR="000F15BF" w:rsidRPr="00D402C7" w:rsidTr="007E174C">
        <w:tc>
          <w:tcPr>
            <w:tcW w:w="1526" w:type="dxa"/>
          </w:tcPr>
          <w:p w:rsidR="000F15BF" w:rsidRPr="00D402C7" w:rsidRDefault="000F15BF" w:rsidP="007E174C">
            <w:pPr>
              <w:ind w:right="630"/>
              <w:rPr>
                <w:color w:val="000000"/>
              </w:rPr>
            </w:pPr>
            <w:r w:rsidRPr="00D402C7">
              <w:rPr>
                <w:color w:val="000000"/>
              </w:rPr>
              <w:t>4</w:t>
            </w:r>
          </w:p>
        </w:tc>
        <w:tc>
          <w:tcPr>
            <w:tcW w:w="5386" w:type="dxa"/>
          </w:tcPr>
          <w:p w:rsidR="000F15BF" w:rsidRPr="00D402C7" w:rsidRDefault="000F15BF" w:rsidP="007E174C">
            <w:pPr>
              <w:ind w:right="630"/>
              <w:rPr>
                <w:b/>
                <w:color w:val="000000"/>
              </w:rPr>
            </w:pPr>
            <w:r w:rsidRPr="00D402C7">
              <w:rPr>
                <w:b/>
                <w:color w:val="000000"/>
              </w:rPr>
              <w:t>Accommodation and Convergence</w:t>
            </w:r>
          </w:p>
          <w:p w:rsidR="000F15BF" w:rsidRPr="00F65DA9" w:rsidRDefault="000F15BF" w:rsidP="00F65DA9">
            <w:pPr>
              <w:tabs>
                <w:tab w:val="left" w:pos="720"/>
              </w:tabs>
              <w:spacing w:line="0" w:lineRule="atLeast"/>
              <w:rPr>
                <w:color w:val="292526"/>
              </w:rPr>
            </w:pPr>
            <w:r w:rsidRPr="00F65DA9">
              <w:rPr>
                <w:color w:val="292526"/>
              </w:rPr>
              <w:t>Far point, Near point, Ranges of Accommodation, Amplitude of accommodation, Methods of measurements,NPA,AC/A ratio</w:t>
            </w:r>
          </w:p>
        </w:tc>
        <w:tc>
          <w:tcPr>
            <w:tcW w:w="2330" w:type="dxa"/>
          </w:tcPr>
          <w:p w:rsidR="000F15BF" w:rsidRPr="00D402C7" w:rsidRDefault="000F15BF" w:rsidP="00447A41">
            <w:pPr>
              <w:ind w:right="630"/>
              <w:rPr>
                <w:b/>
                <w:color w:val="000000"/>
              </w:rPr>
            </w:pPr>
          </w:p>
          <w:p w:rsidR="000F15BF" w:rsidRPr="00D402C7" w:rsidRDefault="000F15BF" w:rsidP="007E174C">
            <w:pPr>
              <w:ind w:right="630"/>
              <w:jc w:val="center"/>
              <w:rPr>
                <w:b/>
                <w:color w:val="000000"/>
              </w:rPr>
            </w:pPr>
            <w:r w:rsidRPr="00D402C7">
              <w:rPr>
                <w:b/>
                <w:color w:val="000000"/>
              </w:rPr>
              <w:t>30</w:t>
            </w:r>
          </w:p>
        </w:tc>
      </w:tr>
      <w:tr w:rsidR="000F15BF" w:rsidRPr="00D402C7" w:rsidTr="007E174C">
        <w:tc>
          <w:tcPr>
            <w:tcW w:w="1526" w:type="dxa"/>
          </w:tcPr>
          <w:p w:rsidR="000F15BF" w:rsidRPr="00D402C7" w:rsidRDefault="000F15BF" w:rsidP="007E174C">
            <w:pPr>
              <w:ind w:right="630"/>
              <w:rPr>
                <w:color w:val="000000"/>
              </w:rPr>
            </w:pPr>
            <w:r w:rsidRPr="00D402C7">
              <w:rPr>
                <w:color w:val="000000"/>
              </w:rPr>
              <w:t>5</w:t>
            </w:r>
          </w:p>
        </w:tc>
        <w:tc>
          <w:tcPr>
            <w:tcW w:w="5386" w:type="dxa"/>
          </w:tcPr>
          <w:p w:rsidR="000F15BF" w:rsidRPr="00D402C7" w:rsidRDefault="000F15BF" w:rsidP="007E174C">
            <w:pPr>
              <w:ind w:right="630"/>
              <w:rPr>
                <w:b/>
                <w:color w:val="000000"/>
              </w:rPr>
            </w:pPr>
            <w:r w:rsidRPr="00D402C7">
              <w:rPr>
                <w:b/>
                <w:color w:val="000000"/>
              </w:rPr>
              <w:t>Drugs administration</w:t>
            </w:r>
          </w:p>
          <w:p w:rsidR="000F15BF" w:rsidRPr="00F65DA9" w:rsidRDefault="000F15BF" w:rsidP="00F65DA9">
            <w:pPr>
              <w:tabs>
                <w:tab w:val="left" w:pos="720"/>
              </w:tabs>
              <w:rPr>
                <w:color w:val="292526"/>
              </w:rPr>
            </w:pPr>
            <w:r w:rsidRPr="00F65DA9">
              <w:rPr>
                <w:color w:val="292526"/>
              </w:rPr>
              <w:t>Autologous serum eye drops preparation, Dilution of drug in different concentration, Steroid detection test</w:t>
            </w:r>
          </w:p>
        </w:tc>
        <w:tc>
          <w:tcPr>
            <w:tcW w:w="2330" w:type="dxa"/>
          </w:tcPr>
          <w:p w:rsidR="000F15BF" w:rsidRPr="00D402C7" w:rsidRDefault="000F15BF" w:rsidP="007E174C">
            <w:pPr>
              <w:ind w:right="630"/>
              <w:jc w:val="center"/>
              <w:rPr>
                <w:b/>
                <w:color w:val="000000"/>
              </w:rPr>
            </w:pPr>
          </w:p>
          <w:p w:rsidR="000F15BF" w:rsidRPr="00D402C7" w:rsidRDefault="000F15BF" w:rsidP="007E174C">
            <w:pPr>
              <w:ind w:right="630"/>
              <w:jc w:val="center"/>
              <w:rPr>
                <w:b/>
                <w:color w:val="000000"/>
              </w:rPr>
            </w:pPr>
            <w:r w:rsidRPr="00D402C7">
              <w:rPr>
                <w:b/>
                <w:color w:val="000000"/>
              </w:rPr>
              <w:t>10</w:t>
            </w:r>
          </w:p>
        </w:tc>
      </w:tr>
    </w:tbl>
    <w:p w:rsidR="000F15BF" w:rsidRPr="00D402C7" w:rsidRDefault="000F15BF" w:rsidP="000F15BF">
      <w:pPr>
        <w:ind w:right="630"/>
        <w:rPr>
          <w:b/>
          <w:color w:val="000000"/>
        </w:rPr>
      </w:pPr>
    </w:p>
    <w:p w:rsidR="00F65DA9" w:rsidRPr="00F65DA9" w:rsidRDefault="00F65DA9" w:rsidP="00F65DA9">
      <w:pPr>
        <w:ind w:right="630"/>
        <w:rPr>
          <w:b/>
          <w:color w:val="000000"/>
          <w:szCs w:val="28"/>
        </w:rPr>
      </w:pPr>
      <w:r w:rsidRPr="00F65DA9">
        <w:rPr>
          <w:b/>
          <w:color w:val="000000"/>
          <w:szCs w:val="28"/>
        </w:rPr>
        <w:t xml:space="preserve">Refraction Practical </w:t>
      </w:r>
    </w:p>
    <w:tbl>
      <w:tblPr>
        <w:tblStyle w:val="TableGrid"/>
        <w:tblW w:w="0" w:type="auto"/>
        <w:tblLook w:val="04A0"/>
      </w:tblPr>
      <w:tblGrid>
        <w:gridCol w:w="4928"/>
        <w:gridCol w:w="4314"/>
      </w:tblGrid>
      <w:tr w:rsidR="00F65DA9" w:rsidRPr="00B62195" w:rsidTr="00120527">
        <w:tc>
          <w:tcPr>
            <w:tcW w:w="4928" w:type="dxa"/>
          </w:tcPr>
          <w:p w:rsidR="00F65DA9" w:rsidRPr="00B62195" w:rsidRDefault="00F65DA9" w:rsidP="00120527">
            <w:pPr>
              <w:spacing w:line="276" w:lineRule="auto"/>
              <w:ind w:right="630"/>
              <w:rPr>
                <w:color w:val="000000"/>
                <w:szCs w:val="28"/>
              </w:rPr>
            </w:pPr>
            <w:r>
              <w:rPr>
                <w:color w:val="000000"/>
                <w:szCs w:val="28"/>
              </w:rPr>
              <w:t>Practical</w:t>
            </w:r>
          </w:p>
        </w:tc>
        <w:tc>
          <w:tcPr>
            <w:tcW w:w="4314" w:type="dxa"/>
          </w:tcPr>
          <w:p w:rsidR="00F65DA9" w:rsidRPr="00B62195" w:rsidRDefault="00F65DA9" w:rsidP="00120527">
            <w:pPr>
              <w:spacing w:line="276" w:lineRule="auto"/>
              <w:ind w:right="630"/>
              <w:rPr>
                <w:color w:val="000000"/>
                <w:szCs w:val="28"/>
              </w:rPr>
            </w:pPr>
            <w:r w:rsidRPr="00B62195">
              <w:rPr>
                <w:color w:val="000000"/>
                <w:szCs w:val="28"/>
              </w:rPr>
              <w:t xml:space="preserve">Subject code : BOPT </w:t>
            </w:r>
            <w:r>
              <w:rPr>
                <w:color w:val="000000"/>
                <w:szCs w:val="28"/>
              </w:rPr>
              <w:t>– 202P</w:t>
            </w:r>
          </w:p>
        </w:tc>
      </w:tr>
      <w:tr w:rsidR="00F65DA9" w:rsidRPr="00B62195" w:rsidTr="00120527">
        <w:tc>
          <w:tcPr>
            <w:tcW w:w="4928" w:type="dxa"/>
          </w:tcPr>
          <w:p w:rsidR="00F65DA9" w:rsidRPr="00B62195" w:rsidRDefault="00F65DA9" w:rsidP="00120527">
            <w:pPr>
              <w:spacing w:line="276" w:lineRule="auto"/>
              <w:ind w:right="630"/>
              <w:rPr>
                <w:color w:val="000000"/>
                <w:szCs w:val="28"/>
              </w:rPr>
            </w:pPr>
            <w:r>
              <w:rPr>
                <w:color w:val="000000"/>
                <w:szCs w:val="28"/>
              </w:rPr>
              <w:t>Total Marks for Evaluation 50</w:t>
            </w:r>
          </w:p>
        </w:tc>
        <w:tc>
          <w:tcPr>
            <w:tcW w:w="4314" w:type="dxa"/>
          </w:tcPr>
          <w:p w:rsidR="00F65DA9" w:rsidRPr="00B62195" w:rsidRDefault="00F65DA9" w:rsidP="00120527">
            <w:pPr>
              <w:spacing w:line="276" w:lineRule="auto"/>
              <w:ind w:right="630"/>
              <w:rPr>
                <w:color w:val="000000"/>
                <w:szCs w:val="28"/>
              </w:rPr>
            </w:pPr>
            <w:r>
              <w:rPr>
                <w:color w:val="000000"/>
                <w:szCs w:val="28"/>
              </w:rPr>
              <w:t>No. of Credit Hours: 60, Credit: 2</w:t>
            </w:r>
          </w:p>
        </w:tc>
      </w:tr>
    </w:tbl>
    <w:p w:rsidR="00F65DA9" w:rsidRDefault="00F65DA9" w:rsidP="00F65DA9">
      <w:pPr>
        <w:ind w:right="630"/>
        <w:rPr>
          <w:b/>
          <w:color w:val="000000"/>
          <w:sz w:val="28"/>
          <w:szCs w:val="28"/>
        </w:rPr>
      </w:pPr>
    </w:p>
    <w:tbl>
      <w:tblPr>
        <w:tblStyle w:val="TableGrid"/>
        <w:tblW w:w="0" w:type="auto"/>
        <w:tblLook w:val="04A0"/>
      </w:tblPr>
      <w:tblGrid>
        <w:gridCol w:w="1526"/>
        <w:gridCol w:w="5386"/>
        <w:gridCol w:w="2330"/>
      </w:tblGrid>
      <w:tr w:rsidR="00F65DA9" w:rsidTr="00120527">
        <w:tc>
          <w:tcPr>
            <w:tcW w:w="1526" w:type="dxa"/>
          </w:tcPr>
          <w:p w:rsidR="00F65DA9" w:rsidRPr="00C335F9" w:rsidRDefault="00F65DA9" w:rsidP="00120527">
            <w:pPr>
              <w:ind w:right="630"/>
              <w:rPr>
                <w:b/>
                <w:color w:val="000000"/>
                <w:szCs w:val="28"/>
              </w:rPr>
            </w:pPr>
            <w:r w:rsidRPr="00C335F9">
              <w:rPr>
                <w:b/>
                <w:color w:val="000000"/>
                <w:szCs w:val="28"/>
              </w:rPr>
              <w:t>S.No.</w:t>
            </w:r>
          </w:p>
        </w:tc>
        <w:tc>
          <w:tcPr>
            <w:tcW w:w="5386" w:type="dxa"/>
          </w:tcPr>
          <w:p w:rsidR="00F65DA9" w:rsidRPr="00C335F9" w:rsidRDefault="00F65DA9" w:rsidP="00120527">
            <w:pPr>
              <w:ind w:right="630"/>
              <w:rPr>
                <w:b/>
                <w:color w:val="000000"/>
                <w:szCs w:val="28"/>
              </w:rPr>
            </w:pPr>
            <w:r w:rsidRPr="00C335F9">
              <w:rPr>
                <w:b/>
                <w:color w:val="000000"/>
                <w:szCs w:val="28"/>
              </w:rPr>
              <w:t>List of Experiments</w:t>
            </w:r>
          </w:p>
        </w:tc>
        <w:tc>
          <w:tcPr>
            <w:tcW w:w="2330" w:type="dxa"/>
          </w:tcPr>
          <w:p w:rsidR="00F65DA9" w:rsidRPr="00C335F9" w:rsidRDefault="00F65DA9" w:rsidP="00120527">
            <w:pPr>
              <w:ind w:right="630"/>
              <w:rPr>
                <w:b/>
                <w:color w:val="000000"/>
                <w:szCs w:val="28"/>
              </w:rPr>
            </w:pPr>
            <w:r w:rsidRPr="00C335F9">
              <w:rPr>
                <w:b/>
                <w:color w:val="000000"/>
                <w:szCs w:val="28"/>
              </w:rPr>
              <w:t>Credit Hours</w:t>
            </w:r>
          </w:p>
        </w:tc>
      </w:tr>
      <w:tr w:rsidR="00F65DA9" w:rsidTr="00120527">
        <w:tc>
          <w:tcPr>
            <w:tcW w:w="1526" w:type="dxa"/>
          </w:tcPr>
          <w:p w:rsidR="00F65DA9" w:rsidRPr="00C335F9" w:rsidRDefault="00F65DA9" w:rsidP="00660D3F">
            <w:pPr>
              <w:pStyle w:val="ListParagraph"/>
              <w:numPr>
                <w:ilvl w:val="0"/>
                <w:numId w:val="7"/>
              </w:numPr>
              <w:spacing w:after="0" w:line="240" w:lineRule="auto"/>
              <w:ind w:right="630"/>
              <w:rPr>
                <w:b/>
                <w:color w:val="000000"/>
                <w:szCs w:val="28"/>
              </w:rPr>
            </w:pPr>
          </w:p>
        </w:tc>
        <w:tc>
          <w:tcPr>
            <w:tcW w:w="5386" w:type="dxa"/>
          </w:tcPr>
          <w:p w:rsidR="00F65DA9" w:rsidRPr="00C335F9" w:rsidRDefault="00F65DA9" w:rsidP="00120527">
            <w:pPr>
              <w:rPr>
                <w:color w:val="000000"/>
                <w:szCs w:val="28"/>
              </w:rPr>
            </w:pPr>
            <w:r w:rsidRPr="00C335F9">
              <w:rPr>
                <w:color w:val="000000"/>
                <w:szCs w:val="28"/>
              </w:rPr>
              <w:t>Retinoscopy</w:t>
            </w:r>
          </w:p>
        </w:tc>
        <w:tc>
          <w:tcPr>
            <w:tcW w:w="2330" w:type="dxa"/>
            <w:vMerge w:val="restart"/>
          </w:tcPr>
          <w:p w:rsidR="00F65DA9" w:rsidRDefault="00F65DA9" w:rsidP="00120527">
            <w:pPr>
              <w:ind w:right="630"/>
              <w:jc w:val="center"/>
              <w:rPr>
                <w:b/>
                <w:color w:val="000000"/>
                <w:szCs w:val="28"/>
              </w:rPr>
            </w:pPr>
          </w:p>
          <w:p w:rsidR="00F65DA9" w:rsidRPr="00C335F9" w:rsidRDefault="00F65DA9" w:rsidP="00120527">
            <w:pPr>
              <w:ind w:right="630"/>
              <w:jc w:val="center"/>
              <w:rPr>
                <w:b/>
                <w:color w:val="000000"/>
                <w:szCs w:val="28"/>
              </w:rPr>
            </w:pPr>
            <w:r>
              <w:rPr>
                <w:b/>
                <w:color w:val="000000"/>
                <w:szCs w:val="28"/>
              </w:rPr>
              <w:t>60</w:t>
            </w:r>
          </w:p>
        </w:tc>
      </w:tr>
      <w:tr w:rsidR="00F65DA9" w:rsidTr="00120527">
        <w:tc>
          <w:tcPr>
            <w:tcW w:w="1526" w:type="dxa"/>
          </w:tcPr>
          <w:p w:rsidR="00F65DA9" w:rsidRPr="00C335F9" w:rsidRDefault="00F65DA9" w:rsidP="00660D3F">
            <w:pPr>
              <w:pStyle w:val="ListParagraph"/>
              <w:numPr>
                <w:ilvl w:val="0"/>
                <w:numId w:val="7"/>
              </w:numPr>
              <w:spacing w:after="0" w:line="240" w:lineRule="auto"/>
              <w:ind w:right="630"/>
              <w:rPr>
                <w:b/>
                <w:color w:val="000000"/>
                <w:szCs w:val="28"/>
              </w:rPr>
            </w:pPr>
          </w:p>
        </w:tc>
        <w:tc>
          <w:tcPr>
            <w:tcW w:w="5386" w:type="dxa"/>
          </w:tcPr>
          <w:p w:rsidR="00F65DA9" w:rsidRPr="00C335F9" w:rsidRDefault="00F65DA9" w:rsidP="00120527">
            <w:pPr>
              <w:tabs>
                <w:tab w:val="left" w:pos="720"/>
              </w:tabs>
              <w:spacing w:line="0" w:lineRule="atLeast"/>
              <w:rPr>
                <w:color w:val="292526"/>
              </w:rPr>
            </w:pPr>
            <w:r w:rsidRPr="00C335F9">
              <w:rPr>
                <w:color w:val="292526"/>
              </w:rPr>
              <w:t xml:space="preserve">Refraction </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660D3F">
            <w:pPr>
              <w:pStyle w:val="ListParagraph"/>
              <w:numPr>
                <w:ilvl w:val="0"/>
                <w:numId w:val="7"/>
              </w:numPr>
              <w:spacing w:after="0" w:line="240" w:lineRule="auto"/>
              <w:ind w:right="630"/>
              <w:rPr>
                <w:b/>
                <w:color w:val="000000"/>
                <w:szCs w:val="28"/>
              </w:rPr>
            </w:pPr>
          </w:p>
        </w:tc>
        <w:tc>
          <w:tcPr>
            <w:tcW w:w="5386" w:type="dxa"/>
          </w:tcPr>
          <w:p w:rsidR="00F65DA9" w:rsidRPr="00C335F9" w:rsidRDefault="00F65DA9" w:rsidP="00120527">
            <w:pPr>
              <w:tabs>
                <w:tab w:val="left" w:pos="720"/>
              </w:tabs>
              <w:spacing w:line="0" w:lineRule="atLeast"/>
              <w:rPr>
                <w:color w:val="292526"/>
              </w:rPr>
            </w:pPr>
            <w:r w:rsidRPr="00C335F9">
              <w:rPr>
                <w:color w:val="292526"/>
              </w:rPr>
              <w:t xml:space="preserve">Prescription of glasses </w:t>
            </w:r>
          </w:p>
        </w:tc>
        <w:tc>
          <w:tcPr>
            <w:tcW w:w="2330" w:type="dxa"/>
            <w:vMerge/>
          </w:tcPr>
          <w:p w:rsidR="00F65DA9" w:rsidRPr="00C335F9" w:rsidRDefault="00F65DA9" w:rsidP="00120527">
            <w:pPr>
              <w:ind w:right="630"/>
              <w:rPr>
                <w:b/>
                <w:color w:val="000000"/>
                <w:szCs w:val="28"/>
              </w:rPr>
            </w:pPr>
          </w:p>
        </w:tc>
      </w:tr>
    </w:tbl>
    <w:p w:rsidR="00F65DA9" w:rsidRDefault="00F65DA9" w:rsidP="00F65DA9">
      <w:pPr>
        <w:ind w:right="630"/>
        <w:rPr>
          <w:b/>
          <w:color w:val="000000"/>
          <w:sz w:val="28"/>
          <w:szCs w:val="28"/>
        </w:rPr>
      </w:pPr>
    </w:p>
    <w:p w:rsidR="00F65DA9" w:rsidRPr="00F65DA9" w:rsidRDefault="00F65DA9" w:rsidP="00F65DA9">
      <w:pPr>
        <w:tabs>
          <w:tab w:val="left" w:pos="720"/>
        </w:tabs>
        <w:spacing w:line="0" w:lineRule="atLeast"/>
        <w:rPr>
          <w:b/>
          <w:color w:val="292526"/>
        </w:rPr>
      </w:pPr>
      <w:r w:rsidRPr="00F65DA9">
        <w:rPr>
          <w:b/>
          <w:color w:val="292526"/>
        </w:rPr>
        <w:t>Reference Book</w:t>
      </w:r>
    </w:p>
    <w:p w:rsidR="00F65DA9" w:rsidRPr="00F65DA9" w:rsidRDefault="00F65DA9" w:rsidP="00660D3F">
      <w:pPr>
        <w:pStyle w:val="ListParagraph"/>
        <w:numPr>
          <w:ilvl w:val="0"/>
          <w:numId w:val="21"/>
        </w:numPr>
        <w:spacing w:after="0"/>
        <w:ind w:right="630"/>
        <w:rPr>
          <w:rFonts w:ascii="Times New Roman" w:hAnsi="Times New Roman"/>
          <w:color w:val="000000"/>
          <w:sz w:val="24"/>
          <w:szCs w:val="24"/>
        </w:rPr>
      </w:pPr>
      <w:r w:rsidRPr="00F65DA9">
        <w:rPr>
          <w:rFonts w:ascii="Times New Roman" w:hAnsi="Times New Roman"/>
          <w:color w:val="000000"/>
          <w:sz w:val="24"/>
          <w:szCs w:val="24"/>
        </w:rPr>
        <w:t>Theory and Practical of Optics and Refraction, R. Elsevier, Edition- 4</w:t>
      </w:r>
    </w:p>
    <w:p w:rsidR="00F65DA9" w:rsidRPr="00F65DA9" w:rsidRDefault="00F65DA9" w:rsidP="00660D3F">
      <w:pPr>
        <w:pStyle w:val="ListParagraph"/>
        <w:numPr>
          <w:ilvl w:val="0"/>
          <w:numId w:val="21"/>
        </w:numPr>
        <w:spacing w:after="0"/>
        <w:ind w:right="630"/>
        <w:rPr>
          <w:rFonts w:ascii="Times New Roman" w:hAnsi="Times New Roman"/>
          <w:color w:val="000000"/>
          <w:sz w:val="24"/>
          <w:szCs w:val="24"/>
        </w:rPr>
      </w:pPr>
      <w:r w:rsidRPr="00F65DA9">
        <w:rPr>
          <w:rFonts w:ascii="Times New Roman" w:hAnsi="Times New Roman"/>
          <w:color w:val="000000"/>
          <w:sz w:val="24"/>
          <w:szCs w:val="24"/>
        </w:rPr>
        <w:t>Ophthalmology, A.K. Khurana, Edition- 3</w:t>
      </w:r>
    </w:p>
    <w:p w:rsidR="00F65DA9" w:rsidRPr="00F65DA9" w:rsidRDefault="00F65DA9" w:rsidP="00660D3F">
      <w:pPr>
        <w:pStyle w:val="ListParagraph"/>
        <w:numPr>
          <w:ilvl w:val="0"/>
          <w:numId w:val="21"/>
        </w:numPr>
        <w:spacing w:after="0"/>
        <w:ind w:right="630"/>
        <w:rPr>
          <w:rFonts w:ascii="Times New Roman" w:hAnsi="Times New Roman"/>
          <w:color w:val="000000"/>
          <w:sz w:val="24"/>
          <w:szCs w:val="24"/>
        </w:rPr>
      </w:pPr>
      <w:r w:rsidRPr="00F65DA9">
        <w:rPr>
          <w:rFonts w:ascii="Times New Roman" w:hAnsi="Times New Roman"/>
          <w:color w:val="000000"/>
          <w:sz w:val="24"/>
          <w:szCs w:val="24"/>
        </w:rPr>
        <w:t>Comprehensive Ophthalmology, A.K. Khurana, Edition- 4</w:t>
      </w:r>
    </w:p>
    <w:p w:rsidR="00F65DA9" w:rsidRPr="00F65DA9" w:rsidRDefault="00F65DA9" w:rsidP="00660D3F">
      <w:pPr>
        <w:pStyle w:val="ListParagraph"/>
        <w:numPr>
          <w:ilvl w:val="0"/>
          <w:numId w:val="21"/>
        </w:numPr>
        <w:spacing w:after="0"/>
        <w:ind w:right="630"/>
        <w:rPr>
          <w:rFonts w:ascii="Times New Roman" w:hAnsi="Times New Roman"/>
          <w:color w:val="000000"/>
          <w:sz w:val="24"/>
          <w:szCs w:val="24"/>
        </w:rPr>
      </w:pPr>
      <w:r w:rsidRPr="00F65DA9">
        <w:rPr>
          <w:rFonts w:ascii="Times New Roman" w:hAnsi="Times New Roman"/>
          <w:color w:val="000000"/>
          <w:sz w:val="24"/>
          <w:szCs w:val="24"/>
        </w:rPr>
        <w:t>Comprehensive Ophthalmology, A.K. Khurana, Edition- 6</w:t>
      </w:r>
    </w:p>
    <w:p w:rsidR="00F65DA9" w:rsidRPr="00F65DA9" w:rsidRDefault="00F65DA9" w:rsidP="00660D3F">
      <w:pPr>
        <w:pStyle w:val="ListParagraph"/>
        <w:numPr>
          <w:ilvl w:val="0"/>
          <w:numId w:val="21"/>
        </w:numPr>
        <w:spacing w:after="0"/>
        <w:ind w:right="630"/>
        <w:rPr>
          <w:rFonts w:ascii="Times New Roman" w:hAnsi="Times New Roman"/>
          <w:color w:val="000000"/>
          <w:sz w:val="24"/>
          <w:szCs w:val="24"/>
        </w:rPr>
      </w:pPr>
      <w:r w:rsidRPr="00F65DA9">
        <w:rPr>
          <w:rFonts w:ascii="Times New Roman" w:hAnsi="Times New Roman"/>
          <w:color w:val="000000"/>
          <w:sz w:val="24"/>
          <w:szCs w:val="24"/>
        </w:rPr>
        <w:t>Principles of Optics and Refraction, L.P. Aggarwal, Edition- 5</w:t>
      </w:r>
    </w:p>
    <w:p w:rsidR="00F65DA9" w:rsidRPr="00F65DA9" w:rsidRDefault="00F65DA9" w:rsidP="00F65DA9">
      <w:pPr>
        <w:rPr>
          <w:color w:val="000000" w:themeColor="text1"/>
        </w:rPr>
      </w:pPr>
      <w:r w:rsidRPr="00F65DA9">
        <w:rPr>
          <w:b/>
          <w:bCs/>
          <w:color w:val="000000" w:themeColor="text1"/>
        </w:rPr>
        <w:t>* Latest editions of all the suggested books are recommended.</w:t>
      </w:r>
    </w:p>
    <w:p w:rsidR="00F65DA9" w:rsidRDefault="00F65DA9" w:rsidP="00E66CAF">
      <w:pPr>
        <w:ind w:right="630"/>
        <w:rPr>
          <w:b/>
          <w:color w:val="000000"/>
        </w:rPr>
      </w:pPr>
    </w:p>
    <w:p w:rsidR="00E66CAF" w:rsidRPr="00D402C7" w:rsidRDefault="00E66CAF" w:rsidP="00E66CAF">
      <w:pPr>
        <w:tabs>
          <w:tab w:val="left" w:pos="720"/>
        </w:tabs>
        <w:spacing w:line="0" w:lineRule="atLeast"/>
        <w:rPr>
          <w:color w:val="292526"/>
        </w:rPr>
      </w:pPr>
    </w:p>
    <w:p w:rsidR="00E66CAF" w:rsidRPr="00D402C7" w:rsidRDefault="00F65DA9" w:rsidP="00F65DA9">
      <w:pPr>
        <w:tabs>
          <w:tab w:val="left" w:pos="1230"/>
        </w:tabs>
        <w:spacing w:line="0" w:lineRule="atLeast"/>
        <w:rPr>
          <w:color w:val="292526"/>
        </w:rPr>
      </w:pPr>
      <w:r>
        <w:rPr>
          <w:color w:val="292526"/>
        </w:rPr>
        <w:lastRenderedPageBreak/>
        <w:tab/>
      </w:r>
    </w:p>
    <w:p w:rsidR="00E66CAF" w:rsidRPr="00D402C7" w:rsidRDefault="00E66CAF" w:rsidP="00E66CAF">
      <w:pPr>
        <w:spacing w:line="276" w:lineRule="auto"/>
        <w:ind w:right="630"/>
        <w:rPr>
          <w:b/>
          <w:color w:val="000000"/>
        </w:rPr>
      </w:pPr>
      <w:r w:rsidRPr="00F65DA9">
        <w:rPr>
          <w:b/>
          <w:color w:val="000000"/>
          <w:sz w:val="28"/>
        </w:rPr>
        <w:t>Paper-3: INVESTIGATIVE OPTHALMOLOGY ORTHOPTICS</w:t>
      </w:r>
    </w:p>
    <w:p w:rsidR="00E66CAF" w:rsidRPr="00D402C7" w:rsidRDefault="00E66CAF" w:rsidP="00E66CAF">
      <w:pPr>
        <w:spacing w:line="276" w:lineRule="auto"/>
        <w:ind w:right="630"/>
        <w:jc w:val="center"/>
        <w:rPr>
          <w:b/>
          <w:color w:val="000000"/>
        </w:rPr>
      </w:pPr>
    </w:p>
    <w:tbl>
      <w:tblPr>
        <w:tblStyle w:val="TableGrid"/>
        <w:tblW w:w="0" w:type="auto"/>
        <w:tblLook w:val="04A0"/>
      </w:tblPr>
      <w:tblGrid>
        <w:gridCol w:w="4928"/>
        <w:gridCol w:w="4314"/>
      </w:tblGrid>
      <w:tr w:rsidR="00E66CAF" w:rsidRPr="00D402C7" w:rsidTr="001737EE">
        <w:tc>
          <w:tcPr>
            <w:tcW w:w="4928" w:type="dxa"/>
          </w:tcPr>
          <w:p w:rsidR="00E66CAF" w:rsidRPr="00D402C7" w:rsidRDefault="00E66CAF" w:rsidP="001737EE">
            <w:pPr>
              <w:spacing w:line="276" w:lineRule="auto"/>
              <w:ind w:right="630"/>
              <w:rPr>
                <w:color w:val="000000"/>
              </w:rPr>
            </w:pPr>
            <w:r w:rsidRPr="00D402C7">
              <w:rPr>
                <w:color w:val="000000"/>
              </w:rPr>
              <w:t>Theory</w:t>
            </w:r>
          </w:p>
        </w:tc>
        <w:tc>
          <w:tcPr>
            <w:tcW w:w="4314" w:type="dxa"/>
          </w:tcPr>
          <w:p w:rsidR="00E66CAF" w:rsidRPr="00D402C7" w:rsidRDefault="00E66CAF" w:rsidP="001737EE">
            <w:pPr>
              <w:spacing w:line="276" w:lineRule="auto"/>
              <w:ind w:right="630"/>
              <w:rPr>
                <w:color w:val="000000"/>
              </w:rPr>
            </w:pPr>
            <w:r w:rsidRPr="00D402C7">
              <w:rPr>
                <w:color w:val="000000"/>
              </w:rPr>
              <w:t>Subject code : BOPT - 203</w:t>
            </w:r>
          </w:p>
        </w:tc>
      </w:tr>
      <w:tr w:rsidR="00E66CAF" w:rsidRPr="00D402C7" w:rsidTr="001737EE">
        <w:tc>
          <w:tcPr>
            <w:tcW w:w="4928" w:type="dxa"/>
          </w:tcPr>
          <w:p w:rsidR="00E66CAF" w:rsidRPr="00D402C7" w:rsidRDefault="00E66CAF" w:rsidP="001737EE">
            <w:pPr>
              <w:spacing w:line="276" w:lineRule="auto"/>
              <w:ind w:right="630"/>
              <w:rPr>
                <w:color w:val="000000"/>
              </w:rPr>
            </w:pPr>
            <w:r w:rsidRPr="00D402C7">
              <w:rPr>
                <w:color w:val="000000"/>
              </w:rPr>
              <w:t xml:space="preserve">Total Marks for Evaluation 100 </w:t>
            </w:r>
          </w:p>
        </w:tc>
        <w:tc>
          <w:tcPr>
            <w:tcW w:w="4314" w:type="dxa"/>
          </w:tcPr>
          <w:p w:rsidR="00E66CAF" w:rsidRPr="00D402C7" w:rsidRDefault="00E66CAF" w:rsidP="001737EE">
            <w:pPr>
              <w:spacing w:line="276" w:lineRule="auto"/>
              <w:ind w:right="630"/>
              <w:rPr>
                <w:color w:val="000000"/>
              </w:rPr>
            </w:pPr>
            <w:r w:rsidRPr="00D402C7">
              <w:rPr>
                <w:color w:val="000000"/>
              </w:rPr>
              <w:t>No. of Credit Hours: 120, Credit: 4</w:t>
            </w:r>
          </w:p>
        </w:tc>
      </w:tr>
    </w:tbl>
    <w:p w:rsidR="00E66CAF" w:rsidRPr="00D402C7" w:rsidRDefault="00E66CAF" w:rsidP="00E66CAF">
      <w:pPr>
        <w:tabs>
          <w:tab w:val="center" w:pos="4635"/>
          <w:tab w:val="left" w:pos="5790"/>
        </w:tabs>
        <w:spacing w:line="276" w:lineRule="auto"/>
        <w:ind w:right="630"/>
        <w:jc w:val="both"/>
        <w:rPr>
          <w:b/>
          <w:color w:val="000000"/>
        </w:rPr>
      </w:pPr>
      <w:r w:rsidRPr="00D402C7">
        <w:rPr>
          <w:b/>
          <w:color w:val="000000"/>
        </w:rPr>
        <w:tab/>
      </w:r>
    </w:p>
    <w:p w:rsidR="00E66CAF" w:rsidRPr="00D402C7" w:rsidRDefault="00E66CAF" w:rsidP="00E66CAF">
      <w:pPr>
        <w:spacing w:line="276" w:lineRule="auto"/>
        <w:ind w:right="630"/>
        <w:rPr>
          <w:b/>
          <w:color w:val="000000"/>
        </w:rPr>
      </w:pPr>
      <w:r w:rsidRPr="00D402C7">
        <w:rPr>
          <w:b/>
          <w:color w:val="000000"/>
        </w:rPr>
        <w:t>Course Objective</w:t>
      </w:r>
    </w:p>
    <w:p w:rsidR="00E66CAF" w:rsidRPr="00D402C7" w:rsidRDefault="00E66CAF" w:rsidP="00E66CAF">
      <w:pPr>
        <w:spacing w:after="160" w:line="276" w:lineRule="auto"/>
        <w:jc w:val="both"/>
        <w:rPr>
          <w:color w:val="000000" w:themeColor="text1"/>
        </w:rPr>
      </w:pPr>
      <w:r w:rsidRPr="00D402C7">
        <w:rPr>
          <w:color w:val="000000" w:themeColor="text1"/>
        </w:rPr>
        <w:t>A sound theoretical knowledge of the binocular vision paves the way for clear understanding of the physiology of the eye in the clinics. The theories of binocular vision and basics of Orthoptics included in the theory, forms the background for the student to understand binocular vision and ocular motility disorders.</w:t>
      </w:r>
    </w:p>
    <w:p w:rsidR="00E66CAF" w:rsidRPr="00D402C7" w:rsidRDefault="00E66CAF" w:rsidP="00E66CAF">
      <w:pPr>
        <w:spacing w:line="276" w:lineRule="auto"/>
        <w:ind w:right="630"/>
        <w:rPr>
          <w:b/>
          <w:color w:val="000000"/>
        </w:rPr>
      </w:pPr>
      <w:r w:rsidRPr="00D402C7">
        <w:rPr>
          <w:b/>
          <w:color w:val="000000"/>
        </w:rPr>
        <w:t>Course Outcomes (Cos)</w:t>
      </w:r>
    </w:p>
    <w:p w:rsidR="00E66CAF" w:rsidRPr="00D402C7" w:rsidRDefault="00E66CAF" w:rsidP="00660D3F">
      <w:pPr>
        <w:pStyle w:val="ListParagraph"/>
        <w:numPr>
          <w:ilvl w:val="0"/>
          <w:numId w:val="16"/>
        </w:numPr>
        <w:spacing w:after="0" w:line="240" w:lineRule="auto"/>
        <w:rPr>
          <w:rFonts w:ascii="Times New Roman" w:hAnsi="Times New Roman"/>
          <w:sz w:val="24"/>
          <w:szCs w:val="24"/>
        </w:rPr>
      </w:pPr>
      <w:r w:rsidRPr="00D402C7">
        <w:rPr>
          <w:rFonts w:ascii="Times New Roman" w:hAnsi="Times New Roman"/>
          <w:sz w:val="24"/>
          <w:szCs w:val="24"/>
        </w:rPr>
        <w:t>The students should demonstrate knowledge, understanding and skills.</w:t>
      </w:r>
    </w:p>
    <w:p w:rsidR="00E66CAF" w:rsidRPr="00D402C7" w:rsidRDefault="00E66CAF" w:rsidP="00660D3F">
      <w:pPr>
        <w:pStyle w:val="ListParagraph"/>
        <w:numPr>
          <w:ilvl w:val="0"/>
          <w:numId w:val="16"/>
        </w:numPr>
        <w:spacing w:after="0" w:line="240" w:lineRule="auto"/>
        <w:rPr>
          <w:rFonts w:ascii="Times New Roman" w:hAnsi="Times New Roman"/>
          <w:sz w:val="24"/>
          <w:szCs w:val="24"/>
        </w:rPr>
      </w:pPr>
      <w:r w:rsidRPr="00D402C7">
        <w:rPr>
          <w:rFonts w:ascii="Times New Roman" w:hAnsi="Times New Roman"/>
          <w:sz w:val="24"/>
          <w:szCs w:val="24"/>
        </w:rPr>
        <w:t>Students will be able to discuss and manage patients who suffer from binocular vision problems.</w:t>
      </w:r>
    </w:p>
    <w:p w:rsidR="00E66CAF" w:rsidRPr="00D402C7" w:rsidRDefault="00E66CAF" w:rsidP="00660D3F">
      <w:pPr>
        <w:pStyle w:val="ListParagraph"/>
        <w:numPr>
          <w:ilvl w:val="0"/>
          <w:numId w:val="16"/>
        </w:numPr>
        <w:spacing w:after="0" w:line="240" w:lineRule="auto"/>
        <w:rPr>
          <w:rFonts w:ascii="Times New Roman" w:hAnsi="Times New Roman"/>
          <w:sz w:val="24"/>
          <w:szCs w:val="24"/>
        </w:rPr>
      </w:pPr>
      <w:r w:rsidRPr="00D402C7">
        <w:rPr>
          <w:rFonts w:ascii="Times New Roman" w:hAnsi="Times New Roman"/>
          <w:sz w:val="24"/>
          <w:szCs w:val="24"/>
        </w:rPr>
        <w:t>Students find out who are at risk of developing binocular vision problems and able to perform various investigations to detect them.</w:t>
      </w:r>
    </w:p>
    <w:p w:rsidR="00E66CAF" w:rsidRPr="00D402C7" w:rsidRDefault="00E66CAF" w:rsidP="00E66CAF">
      <w:pPr>
        <w:ind w:right="630"/>
        <w:rPr>
          <w:b/>
          <w:color w:val="000000"/>
        </w:rPr>
      </w:pPr>
    </w:p>
    <w:tbl>
      <w:tblPr>
        <w:tblStyle w:val="TableGrid"/>
        <w:tblW w:w="0" w:type="auto"/>
        <w:tblLook w:val="04A0"/>
      </w:tblPr>
      <w:tblGrid>
        <w:gridCol w:w="1526"/>
        <w:gridCol w:w="5386"/>
        <w:gridCol w:w="2330"/>
      </w:tblGrid>
      <w:tr w:rsidR="00E66CAF" w:rsidRPr="00D402C7" w:rsidTr="001737EE">
        <w:tc>
          <w:tcPr>
            <w:tcW w:w="1526" w:type="dxa"/>
          </w:tcPr>
          <w:p w:rsidR="00E66CAF" w:rsidRPr="00D402C7" w:rsidRDefault="00E66CAF" w:rsidP="001737EE">
            <w:pPr>
              <w:ind w:right="630"/>
              <w:rPr>
                <w:b/>
                <w:color w:val="000000"/>
              </w:rPr>
            </w:pPr>
            <w:r w:rsidRPr="00D402C7">
              <w:rPr>
                <w:b/>
                <w:color w:val="000000"/>
              </w:rPr>
              <w:t xml:space="preserve">Unit </w:t>
            </w:r>
          </w:p>
        </w:tc>
        <w:tc>
          <w:tcPr>
            <w:tcW w:w="5386" w:type="dxa"/>
          </w:tcPr>
          <w:p w:rsidR="00E66CAF" w:rsidRPr="00D402C7" w:rsidRDefault="00E66CAF" w:rsidP="001737EE">
            <w:pPr>
              <w:ind w:right="630"/>
              <w:rPr>
                <w:b/>
                <w:color w:val="000000"/>
              </w:rPr>
            </w:pPr>
            <w:r w:rsidRPr="00D402C7">
              <w:rPr>
                <w:b/>
                <w:color w:val="000000"/>
              </w:rPr>
              <w:t xml:space="preserve">Content </w:t>
            </w:r>
          </w:p>
        </w:tc>
        <w:tc>
          <w:tcPr>
            <w:tcW w:w="2330" w:type="dxa"/>
          </w:tcPr>
          <w:p w:rsidR="00E66CAF" w:rsidRPr="00D402C7" w:rsidRDefault="00E66CAF" w:rsidP="001737EE">
            <w:pPr>
              <w:ind w:right="630"/>
              <w:rPr>
                <w:b/>
                <w:color w:val="000000"/>
              </w:rPr>
            </w:pPr>
            <w:r w:rsidRPr="00D402C7">
              <w:rPr>
                <w:b/>
                <w:color w:val="000000"/>
              </w:rPr>
              <w:t>Credit Hours</w:t>
            </w:r>
          </w:p>
        </w:tc>
      </w:tr>
      <w:tr w:rsidR="000F15BF" w:rsidRPr="00D402C7" w:rsidTr="001737EE">
        <w:tc>
          <w:tcPr>
            <w:tcW w:w="1526" w:type="dxa"/>
          </w:tcPr>
          <w:p w:rsidR="000F15BF" w:rsidRPr="00D402C7" w:rsidRDefault="000F15BF" w:rsidP="000F15BF">
            <w:pPr>
              <w:ind w:right="630"/>
              <w:rPr>
                <w:color w:val="000000"/>
              </w:rPr>
            </w:pPr>
            <w:r w:rsidRPr="00D402C7">
              <w:rPr>
                <w:color w:val="000000"/>
              </w:rPr>
              <w:t>1</w:t>
            </w:r>
          </w:p>
        </w:tc>
        <w:tc>
          <w:tcPr>
            <w:tcW w:w="5386" w:type="dxa"/>
          </w:tcPr>
          <w:p w:rsidR="000F15BF" w:rsidRPr="00D402C7" w:rsidRDefault="000F15BF" w:rsidP="000F15BF">
            <w:pPr>
              <w:ind w:right="630"/>
              <w:rPr>
                <w:b/>
                <w:color w:val="000000"/>
              </w:rPr>
            </w:pPr>
            <w:r w:rsidRPr="00D402C7">
              <w:rPr>
                <w:b/>
                <w:color w:val="000000"/>
              </w:rPr>
              <w:t>Introduction</w:t>
            </w:r>
          </w:p>
          <w:p w:rsidR="000F15BF" w:rsidRPr="00F65DA9" w:rsidRDefault="000F15BF" w:rsidP="00F65DA9">
            <w:pPr>
              <w:tabs>
                <w:tab w:val="left" w:pos="720"/>
              </w:tabs>
              <w:spacing w:line="0" w:lineRule="atLeast"/>
              <w:rPr>
                <w:color w:val="292526"/>
              </w:rPr>
            </w:pPr>
            <w:r w:rsidRPr="00F65DA9">
              <w:rPr>
                <w:color w:val="292526"/>
              </w:rPr>
              <w:t>Orthoptics,</w:t>
            </w:r>
            <w:r w:rsidR="00F65DA9">
              <w:rPr>
                <w:color w:val="292526"/>
              </w:rPr>
              <w:t xml:space="preserve"> Ocular muscles and </w:t>
            </w:r>
            <w:r w:rsidRPr="00F65DA9">
              <w:rPr>
                <w:color w:val="292526"/>
              </w:rPr>
              <w:t>movements,Latent squint, Manifest concomitant, Squint concomitant, Paralytic Squint, Nystagmus</w:t>
            </w:r>
          </w:p>
        </w:tc>
        <w:tc>
          <w:tcPr>
            <w:tcW w:w="2330" w:type="dxa"/>
          </w:tcPr>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r w:rsidRPr="00D402C7">
              <w:rPr>
                <w:b/>
                <w:color w:val="000000"/>
              </w:rPr>
              <w:t>30</w:t>
            </w:r>
          </w:p>
        </w:tc>
      </w:tr>
      <w:tr w:rsidR="000F15BF" w:rsidRPr="00D402C7" w:rsidTr="001737EE">
        <w:tc>
          <w:tcPr>
            <w:tcW w:w="1526" w:type="dxa"/>
          </w:tcPr>
          <w:p w:rsidR="000F15BF" w:rsidRPr="00D402C7" w:rsidRDefault="000F15BF" w:rsidP="000F15BF">
            <w:pPr>
              <w:ind w:right="630"/>
              <w:rPr>
                <w:color w:val="000000"/>
              </w:rPr>
            </w:pPr>
            <w:r w:rsidRPr="00D402C7">
              <w:rPr>
                <w:color w:val="000000"/>
              </w:rPr>
              <w:t xml:space="preserve"> 2</w:t>
            </w:r>
          </w:p>
        </w:tc>
        <w:tc>
          <w:tcPr>
            <w:tcW w:w="5386" w:type="dxa"/>
          </w:tcPr>
          <w:p w:rsidR="000F15BF" w:rsidRPr="00D402C7" w:rsidRDefault="000F15BF" w:rsidP="000F15BF">
            <w:pPr>
              <w:ind w:right="630"/>
              <w:rPr>
                <w:b/>
                <w:color w:val="000000"/>
              </w:rPr>
            </w:pPr>
            <w:r w:rsidRPr="00D402C7">
              <w:rPr>
                <w:b/>
                <w:color w:val="000000"/>
              </w:rPr>
              <w:t>Squint Measurement</w:t>
            </w:r>
          </w:p>
          <w:p w:rsidR="000F15BF" w:rsidRPr="00F65DA9" w:rsidRDefault="000F15BF" w:rsidP="00F65DA9">
            <w:pPr>
              <w:tabs>
                <w:tab w:val="left" w:pos="720"/>
              </w:tabs>
              <w:spacing w:line="0" w:lineRule="atLeast"/>
              <w:rPr>
                <w:color w:val="292526"/>
              </w:rPr>
            </w:pPr>
            <w:r w:rsidRPr="00F65DA9">
              <w:rPr>
                <w:color w:val="292526"/>
              </w:rPr>
              <w:t>Maddox rod,</w:t>
            </w:r>
            <w:r w:rsidR="00F65DA9">
              <w:rPr>
                <w:color w:val="292526"/>
              </w:rPr>
              <w:t xml:space="preserve"> Maddox </w:t>
            </w:r>
            <w:r w:rsidRPr="00F65DA9">
              <w:rPr>
                <w:color w:val="292526"/>
              </w:rPr>
              <w:t>wing</w:t>
            </w:r>
            <w:r w:rsidR="00F65DA9">
              <w:rPr>
                <w:color w:val="292526"/>
              </w:rPr>
              <w:t xml:space="preserve">, </w:t>
            </w:r>
            <w:r w:rsidRPr="00F65DA9">
              <w:rPr>
                <w:color w:val="292526"/>
              </w:rPr>
              <w:t>Synoptophore,Measurements of angle of squint, Hess Screening and its Interpretations,Pleoptics</w:t>
            </w:r>
          </w:p>
        </w:tc>
        <w:tc>
          <w:tcPr>
            <w:tcW w:w="2330" w:type="dxa"/>
          </w:tcPr>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r w:rsidRPr="00D402C7">
              <w:rPr>
                <w:b/>
                <w:color w:val="000000"/>
              </w:rPr>
              <w:t>30</w:t>
            </w:r>
          </w:p>
        </w:tc>
      </w:tr>
      <w:tr w:rsidR="000F15BF" w:rsidRPr="00D402C7" w:rsidTr="001737EE">
        <w:tc>
          <w:tcPr>
            <w:tcW w:w="1526" w:type="dxa"/>
          </w:tcPr>
          <w:p w:rsidR="000F15BF" w:rsidRPr="00D402C7" w:rsidRDefault="000F15BF" w:rsidP="000F15BF">
            <w:pPr>
              <w:ind w:right="630"/>
              <w:rPr>
                <w:color w:val="000000"/>
              </w:rPr>
            </w:pPr>
            <w:r w:rsidRPr="00D402C7">
              <w:rPr>
                <w:color w:val="000000"/>
              </w:rPr>
              <w:t>3</w:t>
            </w:r>
          </w:p>
        </w:tc>
        <w:tc>
          <w:tcPr>
            <w:tcW w:w="5386" w:type="dxa"/>
          </w:tcPr>
          <w:p w:rsidR="000F15BF" w:rsidRPr="00D402C7" w:rsidRDefault="000F15BF" w:rsidP="000F15BF">
            <w:pPr>
              <w:ind w:right="630"/>
              <w:rPr>
                <w:b/>
                <w:color w:val="000000"/>
              </w:rPr>
            </w:pPr>
            <w:r w:rsidRPr="00D402C7">
              <w:rPr>
                <w:b/>
                <w:color w:val="000000"/>
              </w:rPr>
              <w:t>Amblyopia</w:t>
            </w:r>
          </w:p>
          <w:p w:rsidR="000F15BF" w:rsidRPr="00F65DA9" w:rsidRDefault="000F15BF" w:rsidP="00F65DA9">
            <w:pPr>
              <w:tabs>
                <w:tab w:val="left" w:pos="720"/>
              </w:tabs>
              <w:spacing w:line="0" w:lineRule="atLeast"/>
              <w:rPr>
                <w:color w:val="292526"/>
              </w:rPr>
            </w:pPr>
            <w:r w:rsidRPr="00F65DA9">
              <w:rPr>
                <w:color w:val="292526"/>
              </w:rPr>
              <w:t>Introduction to Amblyopia, Occlusion types and uses</w:t>
            </w:r>
          </w:p>
        </w:tc>
        <w:tc>
          <w:tcPr>
            <w:tcW w:w="2330" w:type="dxa"/>
          </w:tcPr>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r w:rsidRPr="00D402C7">
              <w:rPr>
                <w:b/>
                <w:color w:val="000000"/>
              </w:rPr>
              <w:t>10</w:t>
            </w:r>
          </w:p>
        </w:tc>
      </w:tr>
      <w:tr w:rsidR="000F15BF" w:rsidRPr="00D402C7" w:rsidTr="001737EE">
        <w:tc>
          <w:tcPr>
            <w:tcW w:w="1526" w:type="dxa"/>
          </w:tcPr>
          <w:p w:rsidR="000F15BF" w:rsidRPr="00D402C7" w:rsidRDefault="000F15BF" w:rsidP="000F15BF">
            <w:pPr>
              <w:ind w:right="630"/>
              <w:rPr>
                <w:color w:val="000000"/>
              </w:rPr>
            </w:pPr>
            <w:r w:rsidRPr="00D402C7">
              <w:rPr>
                <w:color w:val="000000"/>
              </w:rPr>
              <w:t>4</w:t>
            </w:r>
          </w:p>
        </w:tc>
        <w:tc>
          <w:tcPr>
            <w:tcW w:w="5386" w:type="dxa"/>
          </w:tcPr>
          <w:p w:rsidR="000F15BF" w:rsidRPr="00D402C7" w:rsidRDefault="000F15BF" w:rsidP="000F15BF">
            <w:pPr>
              <w:ind w:right="630"/>
              <w:rPr>
                <w:b/>
                <w:color w:val="000000"/>
              </w:rPr>
            </w:pPr>
            <w:r w:rsidRPr="00D402C7">
              <w:rPr>
                <w:b/>
                <w:color w:val="000000"/>
              </w:rPr>
              <w:t>Orthoptics Disorders</w:t>
            </w:r>
          </w:p>
          <w:p w:rsidR="000F15BF" w:rsidRPr="00F65DA9" w:rsidRDefault="000F15BF" w:rsidP="00F65DA9">
            <w:pPr>
              <w:tabs>
                <w:tab w:val="left" w:pos="720"/>
              </w:tabs>
              <w:spacing w:line="0" w:lineRule="atLeast"/>
              <w:rPr>
                <w:color w:val="292526"/>
              </w:rPr>
            </w:pPr>
            <w:r w:rsidRPr="00F65DA9">
              <w:rPr>
                <w:color w:val="292526"/>
              </w:rPr>
              <w:t>AC/ A ratio, Head posture and its significance. Syndrome, Testing of ARC</w:t>
            </w:r>
            <w:r w:rsidR="00F65DA9">
              <w:rPr>
                <w:color w:val="292526"/>
              </w:rPr>
              <w:t xml:space="preserve">, </w:t>
            </w:r>
            <w:r w:rsidRPr="00F65DA9">
              <w:rPr>
                <w:color w:val="292526"/>
              </w:rPr>
              <w:t>Disorders of accommodation</w:t>
            </w:r>
          </w:p>
        </w:tc>
        <w:tc>
          <w:tcPr>
            <w:tcW w:w="2330" w:type="dxa"/>
          </w:tcPr>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r w:rsidRPr="00D402C7">
              <w:rPr>
                <w:b/>
                <w:color w:val="000000"/>
              </w:rPr>
              <w:t>30</w:t>
            </w:r>
          </w:p>
        </w:tc>
      </w:tr>
      <w:tr w:rsidR="000F15BF" w:rsidRPr="00D402C7" w:rsidTr="001737EE">
        <w:tc>
          <w:tcPr>
            <w:tcW w:w="1526" w:type="dxa"/>
          </w:tcPr>
          <w:p w:rsidR="000F15BF" w:rsidRPr="00D402C7" w:rsidRDefault="000F15BF" w:rsidP="000F15BF">
            <w:pPr>
              <w:ind w:right="630"/>
              <w:rPr>
                <w:color w:val="000000"/>
              </w:rPr>
            </w:pPr>
            <w:r w:rsidRPr="00D402C7">
              <w:rPr>
                <w:color w:val="000000"/>
              </w:rPr>
              <w:t>5</w:t>
            </w:r>
          </w:p>
        </w:tc>
        <w:tc>
          <w:tcPr>
            <w:tcW w:w="5386" w:type="dxa"/>
          </w:tcPr>
          <w:p w:rsidR="000F15BF" w:rsidRPr="00D402C7" w:rsidRDefault="000F15BF" w:rsidP="000F15BF">
            <w:pPr>
              <w:ind w:right="630"/>
              <w:rPr>
                <w:b/>
                <w:color w:val="000000"/>
              </w:rPr>
            </w:pPr>
            <w:r w:rsidRPr="00D402C7">
              <w:rPr>
                <w:b/>
                <w:color w:val="000000"/>
              </w:rPr>
              <w:t>Refraction</w:t>
            </w:r>
          </w:p>
          <w:p w:rsidR="000F15BF" w:rsidRPr="00F65DA9" w:rsidRDefault="000F15BF" w:rsidP="00F65DA9">
            <w:pPr>
              <w:tabs>
                <w:tab w:val="left" w:pos="720"/>
              </w:tabs>
              <w:spacing w:line="0" w:lineRule="atLeast"/>
              <w:rPr>
                <w:color w:val="292526"/>
              </w:rPr>
            </w:pPr>
            <w:r w:rsidRPr="00F65DA9">
              <w:rPr>
                <w:color w:val="292526"/>
              </w:rPr>
              <w:t>Paediatric visual acuity assessment,</w:t>
            </w:r>
            <w:r w:rsidR="00F65DA9">
              <w:rPr>
                <w:color w:val="292526"/>
              </w:rPr>
              <w:t>Pediatric</w:t>
            </w:r>
            <w:r w:rsidRPr="00F65DA9">
              <w:rPr>
                <w:color w:val="292526"/>
              </w:rPr>
              <w:t>Refraction, Neural aspects of binocular vision</w:t>
            </w:r>
          </w:p>
        </w:tc>
        <w:tc>
          <w:tcPr>
            <w:tcW w:w="2330" w:type="dxa"/>
          </w:tcPr>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r w:rsidRPr="00D402C7">
              <w:rPr>
                <w:b/>
                <w:color w:val="000000"/>
              </w:rPr>
              <w:t>20</w:t>
            </w:r>
          </w:p>
        </w:tc>
      </w:tr>
    </w:tbl>
    <w:p w:rsidR="00E66CAF" w:rsidRPr="00D402C7" w:rsidRDefault="00E66CAF" w:rsidP="00E66CAF">
      <w:pPr>
        <w:rPr>
          <w:b/>
        </w:rPr>
      </w:pPr>
    </w:p>
    <w:p w:rsidR="00F65DA9" w:rsidRDefault="00F65DA9" w:rsidP="00F65DA9">
      <w:pPr>
        <w:rPr>
          <w:b/>
        </w:rPr>
      </w:pPr>
      <w:r>
        <w:rPr>
          <w:b/>
        </w:rPr>
        <w:t>Investigative Ophthalmology Orthoptics Practical</w:t>
      </w:r>
    </w:p>
    <w:tbl>
      <w:tblPr>
        <w:tblStyle w:val="TableGrid"/>
        <w:tblW w:w="0" w:type="auto"/>
        <w:tblLook w:val="04A0"/>
      </w:tblPr>
      <w:tblGrid>
        <w:gridCol w:w="4928"/>
        <w:gridCol w:w="4314"/>
      </w:tblGrid>
      <w:tr w:rsidR="00F65DA9" w:rsidRPr="00B62195" w:rsidTr="00120527">
        <w:tc>
          <w:tcPr>
            <w:tcW w:w="4928" w:type="dxa"/>
          </w:tcPr>
          <w:p w:rsidR="00F65DA9" w:rsidRPr="00B62195" w:rsidRDefault="00F65DA9" w:rsidP="00120527">
            <w:pPr>
              <w:spacing w:line="276" w:lineRule="auto"/>
              <w:ind w:right="630"/>
              <w:rPr>
                <w:color w:val="000000"/>
                <w:szCs w:val="28"/>
              </w:rPr>
            </w:pPr>
            <w:r>
              <w:rPr>
                <w:color w:val="000000"/>
                <w:szCs w:val="28"/>
              </w:rPr>
              <w:t>Practical</w:t>
            </w:r>
          </w:p>
        </w:tc>
        <w:tc>
          <w:tcPr>
            <w:tcW w:w="4314" w:type="dxa"/>
          </w:tcPr>
          <w:p w:rsidR="00F65DA9" w:rsidRPr="00B62195" w:rsidRDefault="00F65DA9" w:rsidP="00120527">
            <w:pPr>
              <w:spacing w:line="276" w:lineRule="auto"/>
              <w:ind w:right="630"/>
              <w:rPr>
                <w:color w:val="000000"/>
                <w:szCs w:val="28"/>
              </w:rPr>
            </w:pPr>
            <w:r w:rsidRPr="00B62195">
              <w:rPr>
                <w:color w:val="000000"/>
                <w:szCs w:val="28"/>
              </w:rPr>
              <w:t xml:space="preserve">Subject code : BOPT </w:t>
            </w:r>
            <w:r w:rsidR="00BA7442">
              <w:rPr>
                <w:color w:val="000000"/>
                <w:szCs w:val="28"/>
              </w:rPr>
              <w:t>-</w:t>
            </w:r>
            <w:r>
              <w:rPr>
                <w:color w:val="000000"/>
                <w:szCs w:val="28"/>
              </w:rPr>
              <w:t xml:space="preserve"> 203P</w:t>
            </w:r>
          </w:p>
        </w:tc>
      </w:tr>
      <w:tr w:rsidR="00F65DA9" w:rsidRPr="00B62195" w:rsidTr="00120527">
        <w:tc>
          <w:tcPr>
            <w:tcW w:w="4928" w:type="dxa"/>
          </w:tcPr>
          <w:p w:rsidR="00F65DA9" w:rsidRPr="00B62195" w:rsidRDefault="00F65DA9" w:rsidP="00120527">
            <w:pPr>
              <w:spacing w:line="276" w:lineRule="auto"/>
              <w:ind w:right="630"/>
              <w:rPr>
                <w:color w:val="000000"/>
                <w:szCs w:val="28"/>
              </w:rPr>
            </w:pPr>
            <w:r>
              <w:rPr>
                <w:color w:val="000000"/>
                <w:szCs w:val="28"/>
              </w:rPr>
              <w:t>Total Marks for Evaluation 50</w:t>
            </w:r>
          </w:p>
        </w:tc>
        <w:tc>
          <w:tcPr>
            <w:tcW w:w="4314" w:type="dxa"/>
          </w:tcPr>
          <w:p w:rsidR="00F65DA9" w:rsidRPr="00B62195" w:rsidRDefault="00F65DA9" w:rsidP="00120527">
            <w:pPr>
              <w:spacing w:line="276" w:lineRule="auto"/>
              <w:ind w:right="630"/>
              <w:rPr>
                <w:color w:val="000000"/>
                <w:szCs w:val="28"/>
              </w:rPr>
            </w:pPr>
            <w:r>
              <w:rPr>
                <w:color w:val="000000"/>
                <w:szCs w:val="28"/>
              </w:rPr>
              <w:t>No. of Credit Hours: 60, Credit: 2</w:t>
            </w:r>
          </w:p>
        </w:tc>
      </w:tr>
    </w:tbl>
    <w:p w:rsidR="00F65DA9" w:rsidRDefault="00F65DA9" w:rsidP="00F65DA9">
      <w:pPr>
        <w:ind w:right="630"/>
        <w:rPr>
          <w:b/>
          <w:color w:val="000000"/>
          <w:sz w:val="28"/>
          <w:szCs w:val="28"/>
        </w:rPr>
      </w:pPr>
    </w:p>
    <w:tbl>
      <w:tblPr>
        <w:tblStyle w:val="TableGrid"/>
        <w:tblW w:w="0" w:type="auto"/>
        <w:tblLook w:val="04A0"/>
      </w:tblPr>
      <w:tblGrid>
        <w:gridCol w:w="1526"/>
        <w:gridCol w:w="5386"/>
        <w:gridCol w:w="2330"/>
      </w:tblGrid>
      <w:tr w:rsidR="00F65DA9" w:rsidTr="00120527">
        <w:tc>
          <w:tcPr>
            <w:tcW w:w="1526" w:type="dxa"/>
          </w:tcPr>
          <w:p w:rsidR="00F65DA9" w:rsidRPr="00C335F9" w:rsidRDefault="00F65DA9" w:rsidP="00120527">
            <w:pPr>
              <w:ind w:right="630"/>
              <w:rPr>
                <w:b/>
                <w:color w:val="000000"/>
                <w:szCs w:val="28"/>
              </w:rPr>
            </w:pPr>
            <w:r w:rsidRPr="00C335F9">
              <w:rPr>
                <w:b/>
                <w:color w:val="000000"/>
                <w:szCs w:val="28"/>
              </w:rPr>
              <w:t>S.No.</w:t>
            </w:r>
          </w:p>
        </w:tc>
        <w:tc>
          <w:tcPr>
            <w:tcW w:w="5386" w:type="dxa"/>
          </w:tcPr>
          <w:p w:rsidR="00F65DA9" w:rsidRPr="00C335F9" w:rsidRDefault="00F65DA9" w:rsidP="00120527">
            <w:pPr>
              <w:ind w:right="630"/>
              <w:rPr>
                <w:b/>
                <w:color w:val="000000"/>
                <w:szCs w:val="28"/>
              </w:rPr>
            </w:pPr>
            <w:r w:rsidRPr="00C335F9">
              <w:rPr>
                <w:b/>
                <w:color w:val="000000"/>
                <w:szCs w:val="28"/>
              </w:rPr>
              <w:t>List of Experiments</w:t>
            </w:r>
          </w:p>
        </w:tc>
        <w:tc>
          <w:tcPr>
            <w:tcW w:w="2330" w:type="dxa"/>
          </w:tcPr>
          <w:p w:rsidR="00F65DA9" w:rsidRPr="00C335F9" w:rsidRDefault="00F65DA9" w:rsidP="00120527">
            <w:pPr>
              <w:ind w:right="630"/>
              <w:rPr>
                <w:b/>
                <w:color w:val="000000"/>
                <w:szCs w:val="28"/>
              </w:rPr>
            </w:pPr>
            <w:r w:rsidRPr="00C335F9">
              <w:rPr>
                <w:b/>
                <w:color w:val="000000"/>
                <w:szCs w:val="28"/>
              </w:rPr>
              <w:t>Credit Hours</w:t>
            </w:r>
          </w:p>
        </w:tc>
      </w:tr>
      <w:tr w:rsidR="00F65DA9" w:rsidTr="00120527">
        <w:tc>
          <w:tcPr>
            <w:tcW w:w="1526" w:type="dxa"/>
          </w:tcPr>
          <w:p w:rsidR="00F65DA9" w:rsidRPr="00C335F9" w:rsidRDefault="00F65DA9" w:rsidP="00660D3F">
            <w:pPr>
              <w:pStyle w:val="ListParagraph"/>
              <w:numPr>
                <w:ilvl w:val="0"/>
                <w:numId w:val="8"/>
              </w:numPr>
              <w:spacing w:after="0" w:line="240" w:lineRule="auto"/>
              <w:ind w:right="630"/>
              <w:rPr>
                <w:b/>
                <w:color w:val="000000"/>
                <w:szCs w:val="28"/>
              </w:rPr>
            </w:pPr>
          </w:p>
        </w:tc>
        <w:tc>
          <w:tcPr>
            <w:tcW w:w="5386" w:type="dxa"/>
          </w:tcPr>
          <w:p w:rsidR="00F65DA9" w:rsidRPr="00C335F9" w:rsidRDefault="00F65DA9" w:rsidP="00120527">
            <w:pPr>
              <w:tabs>
                <w:tab w:val="left" w:pos="720"/>
              </w:tabs>
              <w:rPr>
                <w:color w:val="292526"/>
              </w:rPr>
            </w:pPr>
            <w:r w:rsidRPr="00C335F9">
              <w:rPr>
                <w:color w:val="292526"/>
              </w:rPr>
              <w:t>Manifest squint work-up</w:t>
            </w:r>
          </w:p>
        </w:tc>
        <w:tc>
          <w:tcPr>
            <w:tcW w:w="2330" w:type="dxa"/>
            <w:vMerge w:val="restart"/>
          </w:tcPr>
          <w:p w:rsidR="00F65DA9" w:rsidRDefault="00F65DA9" w:rsidP="00120527">
            <w:pPr>
              <w:ind w:right="630"/>
              <w:rPr>
                <w:b/>
                <w:color w:val="000000"/>
                <w:szCs w:val="28"/>
              </w:rPr>
            </w:pPr>
          </w:p>
          <w:p w:rsidR="00F65DA9" w:rsidRDefault="00F65DA9" w:rsidP="00120527">
            <w:pPr>
              <w:ind w:right="630"/>
              <w:jc w:val="center"/>
              <w:rPr>
                <w:b/>
                <w:color w:val="000000"/>
                <w:szCs w:val="28"/>
              </w:rPr>
            </w:pPr>
          </w:p>
          <w:p w:rsidR="00F65DA9" w:rsidRPr="00C335F9" w:rsidRDefault="00F65DA9" w:rsidP="00120527">
            <w:pPr>
              <w:ind w:right="630"/>
              <w:jc w:val="center"/>
              <w:rPr>
                <w:b/>
                <w:color w:val="000000"/>
                <w:szCs w:val="28"/>
              </w:rPr>
            </w:pPr>
            <w:r>
              <w:rPr>
                <w:b/>
                <w:color w:val="000000"/>
                <w:szCs w:val="28"/>
              </w:rPr>
              <w:t>60</w:t>
            </w:r>
          </w:p>
        </w:tc>
      </w:tr>
      <w:tr w:rsidR="00F65DA9" w:rsidTr="00120527">
        <w:tc>
          <w:tcPr>
            <w:tcW w:w="1526" w:type="dxa"/>
          </w:tcPr>
          <w:p w:rsidR="00F65DA9" w:rsidRPr="00C335F9" w:rsidRDefault="00F65DA9" w:rsidP="00660D3F">
            <w:pPr>
              <w:pStyle w:val="ListParagraph"/>
              <w:numPr>
                <w:ilvl w:val="0"/>
                <w:numId w:val="8"/>
              </w:numPr>
              <w:spacing w:after="0" w:line="240" w:lineRule="auto"/>
              <w:ind w:right="630"/>
              <w:rPr>
                <w:b/>
                <w:color w:val="000000"/>
                <w:szCs w:val="28"/>
              </w:rPr>
            </w:pPr>
          </w:p>
        </w:tc>
        <w:tc>
          <w:tcPr>
            <w:tcW w:w="5386" w:type="dxa"/>
          </w:tcPr>
          <w:p w:rsidR="00F65DA9" w:rsidRPr="00C335F9" w:rsidRDefault="00F65DA9" w:rsidP="00120527">
            <w:pPr>
              <w:tabs>
                <w:tab w:val="left" w:pos="720"/>
              </w:tabs>
              <w:rPr>
                <w:color w:val="292526"/>
              </w:rPr>
            </w:pPr>
            <w:r w:rsidRPr="00C335F9">
              <w:rPr>
                <w:color w:val="292526"/>
              </w:rPr>
              <w:t>Paralytic squint work-up</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660D3F">
            <w:pPr>
              <w:pStyle w:val="ListParagraph"/>
              <w:numPr>
                <w:ilvl w:val="0"/>
                <w:numId w:val="8"/>
              </w:numPr>
              <w:spacing w:after="0" w:line="240" w:lineRule="auto"/>
              <w:ind w:right="630"/>
              <w:rPr>
                <w:b/>
                <w:color w:val="000000"/>
                <w:szCs w:val="28"/>
              </w:rPr>
            </w:pPr>
          </w:p>
        </w:tc>
        <w:tc>
          <w:tcPr>
            <w:tcW w:w="5386" w:type="dxa"/>
          </w:tcPr>
          <w:p w:rsidR="00F65DA9" w:rsidRPr="00C335F9" w:rsidRDefault="00F65DA9" w:rsidP="00120527">
            <w:pPr>
              <w:tabs>
                <w:tab w:val="left" w:pos="720"/>
              </w:tabs>
              <w:rPr>
                <w:color w:val="292526"/>
              </w:rPr>
            </w:pPr>
            <w:r w:rsidRPr="00C335F9">
              <w:rPr>
                <w:color w:val="292526"/>
              </w:rPr>
              <w:t>Pleoptics</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660D3F">
            <w:pPr>
              <w:pStyle w:val="ListParagraph"/>
              <w:numPr>
                <w:ilvl w:val="0"/>
                <w:numId w:val="8"/>
              </w:numPr>
              <w:spacing w:after="0" w:line="240" w:lineRule="auto"/>
              <w:ind w:right="630"/>
              <w:rPr>
                <w:b/>
                <w:color w:val="000000"/>
                <w:szCs w:val="28"/>
              </w:rPr>
            </w:pPr>
          </w:p>
        </w:tc>
        <w:tc>
          <w:tcPr>
            <w:tcW w:w="5386" w:type="dxa"/>
          </w:tcPr>
          <w:p w:rsidR="00F65DA9" w:rsidRPr="00C335F9" w:rsidRDefault="00F65DA9" w:rsidP="00120527">
            <w:pPr>
              <w:tabs>
                <w:tab w:val="left" w:pos="720"/>
              </w:tabs>
              <w:rPr>
                <w:color w:val="292526"/>
              </w:rPr>
            </w:pPr>
            <w:r w:rsidRPr="00C335F9">
              <w:rPr>
                <w:color w:val="292526"/>
              </w:rPr>
              <w:t>Orthoptics Exercises</w:t>
            </w:r>
          </w:p>
        </w:tc>
        <w:tc>
          <w:tcPr>
            <w:tcW w:w="2330" w:type="dxa"/>
            <w:vMerge/>
          </w:tcPr>
          <w:p w:rsidR="00F65DA9" w:rsidRPr="00C335F9" w:rsidRDefault="00F65DA9" w:rsidP="00120527">
            <w:pPr>
              <w:ind w:right="630"/>
              <w:rPr>
                <w:b/>
                <w:color w:val="000000"/>
                <w:szCs w:val="28"/>
              </w:rPr>
            </w:pPr>
          </w:p>
        </w:tc>
      </w:tr>
    </w:tbl>
    <w:p w:rsidR="00F65DA9" w:rsidRDefault="00F65DA9" w:rsidP="00F65DA9">
      <w:pPr>
        <w:ind w:right="630"/>
        <w:rPr>
          <w:b/>
          <w:color w:val="000000"/>
          <w:sz w:val="28"/>
          <w:szCs w:val="28"/>
        </w:rPr>
      </w:pPr>
    </w:p>
    <w:p w:rsidR="00F65DA9" w:rsidRPr="00F65DA9" w:rsidRDefault="00F65DA9" w:rsidP="00F65DA9">
      <w:pPr>
        <w:tabs>
          <w:tab w:val="left" w:pos="720"/>
        </w:tabs>
        <w:spacing w:line="0" w:lineRule="atLeast"/>
        <w:rPr>
          <w:b/>
          <w:color w:val="292526"/>
        </w:rPr>
      </w:pPr>
      <w:r w:rsidRPr="00F65DA9">
        <w:rPr>
          <w:b/>
          <w:color w:val="292526"/>
        </w:rPr>
        <w:t>Reference Book</w:t>
      </w:r>
    </w:p>
    <w:p w:rsidR="00F65DA9" w:rsidRPr="00F65DA9" w:rsidRDefault="00F65DA9" w:rsidP="00660D3F">
      <w:pPr>
        <w:pStyle w:val="ListParagraph"/>
        <w:numPr>
          <w:ilvl w:val="0"/>
          <w:numId w:val="22"/>
        </w:numPr>
        <w:tabs>
          <w:tab w:val="left" w:pos="720"/>
        </w:tabs>
        <w:spacing w:after="0"/>
        <w:rPr>
          <w:rFonts w:ascii="Times New Roman" w:hAnsi="Times New Roman"/>
          <w:color w:val="292526"/>
          <w:sz w:val="24"/>
          <w:szCs w:val="24"/>
        </w:rPr>
      </w:pPr>
      <w:r w:rsidRPr="00F65DA9">
        <w:rPr>
          <w:rFonts w:ascii="Times New Roman" w:hAnsi="Times New Roman"/>
          <w:color w:val="292526"/>
          <w:sz w:val="24"/>
          <w:szCs w:val="24"/>
        </w:rPr>
        <w:t>Theory and Practice of Squint and Orthoptics, CBS, Edition- 3</w:t>
      </w:r>
    </w:p>
    <w:p w:rsidR="00F65DA9" w:rsidRPr="00F65DA9" w:rsidRDefault="00F65DA9" w:rsidP="00660D3F">
      <w:pPr>
        <w:pStyle w:val="ListParagraph"/>
        <w:numPr>
          <w:ilvl w:val="0"/>
          <w:numId w:val="22"/>
        </w:numPr>
        <w:tabs>
          <w:tab w:val="left" w:pos="720"/>
        </w:tabs>
        <w:spacing w:after="0"/>
        <w:rPr>
          <w:rFonts w:ascii="Times New Roman" w:hAnsi="Times New Roman"/>
          <w:color w:val="292526"/>
          <w:sz w:val="24"/>
          <w:szCs w:val="24"/>
        </w:rPr>
      </w:pPr>
      <w:r w:rsidRPr="00F65DA9">
        <w:rPr>
          <w:rFonts w:ascii="Times New Roman" w:hAnsi="Times New Roman"/>
          <w:color w:val="292526"/>
          <w:sz w:val="24"/>
          <w:szCs w:val="24"/>
        </w:rPr>
        <w:t>Strabismus simplified, Pradeep Sharma, Edition- 2</w:t>
      </w:r>
    </w:p>
    <w:p w:rsidR="00F65DA9" w:rsidRPr="00F65DA9" w:rsidRDefault="00F65DA9" w:rsidP="00660D3F">
      <w:pPr>
        <w:pStyle w:val="ListParagraph"/>
        <w:numPr>
          <w:ilvl w:val="0"/>
          <w:numId w:val="22"/>
        </w:numPr>
        <w:tabs>
          <w:tab w:val="left" w:pos="720"/>
        </w:tabs>
        <w:spacing w:after="0"/>
        <w:rPr>
          <w:rFonts w:ascii="Times New Roman" w:hAnsi="Times New Roman"/>
          <w:color w:val="292526"/>
          <w:sz w:val="24"/>
          <w:szCs w:val="24"/>
        </w:rPr>
      </w:pPr>
      <w:r w:rsidRPr="00F65DA9">
        <w:rPr>
          <w:rFonts w:ascii="Times New Roman" w:hAnsi="Times New Roman"/>
          <w:color w:val="292526"/>
          <w:sz w:val="24"/>
          <w:szCs w:val="24"/>
        </w:rPr>
        <w:t>Theory and Practice of Squint and Orthoptics, A.K. Khurana, Edition- 2</w:t>
      </w:r>
    </w:p>
    <w:p w:rsidR="00F65DA9" w:rsidRPr="00F65DA9" w:rsidRDefault="00F65DA9" w:rsidP="00660D3F">
      <w:pPr>
        <w:pStyle w:val="ListParagraph"/>
        <w:numPr>
          <w:ilvl w:val="0"/>
          <w:numId w:val="22"/>
        </w:numPr>
        <w:tabs>
          <w:tab w:val="left" w:pos="720"/>
        </w:tabs>
        <w:spacing w:after="0"/>
        <w:rPr>
          <w:rFonts w:ascii="Times New Roman" w:hAnsi="Times New Roman"/>
          <w:color w:val="292526"/>
          <w:sz w:val="24"/>
          <w:szCs w:val="24"/>
        </w:rPr>
      </w:pPr>
      <w:r w:rsidRPr="00F65DA9">
        <w:rPr>
          <w:rFonts w:ascii="Times New Roman" w:hAnsi="Times New Roman"/>
          <w:color w:val="292526"/>
          <w:sz w:val="24"/>
          <w:szCs w:val="24"/>
        </w:rPr>
        <w:lastRenderedPageBreak/>
        <w:t>Theory and Practice of Squint and Orthoptics, A.K. Khurana, Edition- 3</w:t>
      </w:r>
    </w:p>
    <w:p w:rsidR="00F65DA9" w:rsidRPr="00F65DA9" w:rsidRDefault="00F65DA9" w:rsidP="00F65DA9">
      <w:pPr>
        <w:rPr>
          <w:color w:val="000000" w:themeColor="text1"/>
        </w:rPr>
      </w:pPr>
      <w:r w:rsidRPr="00F65DA9">
        <w:rPr>
          <w:b/>
          <w:bCs/>
          <w:color w:val="000000" w:themeColor="text1"/>
        </w:rPr>
        <w:t>* Latest editions of all the suggested books are recommended.</w:t>
      </w:r>
    </w:p>
    <w:p w:rsidR="00E66CAF" w:rsidRPr="00D402C7" w:rsidRDefault="00E66CAF" w:rsidP="00E66CAF">
      <w:pPr>
        <w:tabs>
          <w:tab w:val="left" w:pos="720"/>
        </w:tabs>
        <w:spacing w:line="0" w:lineRule="atLeast"/>
        <w:rPr>
          <w:b/>
          <w:color w:val="292526"/>
        </w:rPr>
      </w:pPr>
    </w:p>
    <w:p w:rsidR="00E66CAF" w:rsidRPr="00D402C7" w:rsidRDefault="00E66CAF" w:rsidP="00E66CAF">
      <w:pPr>
        <w:ind w:right="630"/>
        <w:rPr>
          <w:b/>
        </w:rPr>
      </w:pPr>
    </w:p>
    <w:p w:rsidR="00E66CAF" w:rsidRDefault="00E66CAF" w:rsidP="00E66CAF">
      <w:pPr>
        <w:pStyle w:val="ListParagraph"/>
        <w:ind w:right="630"/>
        <w:jc w:val="center"/>
        <w:rPr>
          <w:rFonts w:ascii="Times New Roman" w:hAnsi="Times New Roman"/>
          <w:b/>
          <w:sz w:val="24"/>
          <w:szCs w:val="24"/>
        </w:rPr>
      </w:pPr>
    </w:p>
    <w:p w:rsidR="00447A41" w:rsidRDefault="00447A41" w:rsidP="00E66CAF">
      <w:pPr>
        <w:pStyle w:val="ListParagraph"/>
        <w:ind w:right="630"/>
        <w:jc w:val="center"/>
        <w:rPr>
          <w:rFonts w:ascii="Times New Roman" w:hAnsi="Times New Roman"/>
          <w:b/>
          <w:sz w:val="24"/>
          <w:szCs w:val="24"/>
        </w:rPr>
      </w:pPr>
    </w:p>
    <w:p w:rsidR="00447A41" w:rsidRDefault="00447A41" w:rsidP="00E66CAF">
      <w:pPr>
        <w:pStyle w:val="ListParagraph"/>
        <w:ind w:right="630"/>
        <w:jc w:val="center"/>
        <w:rPr>
          <w:rFonts w:ascii="Times New Roman" w:hAnsi="Times New Roman"/>
          <w:b/>
          <w:sz w:val="24"/>
          <w:szCs w:val="24"/>
        </w:rPr>
      </w:pPr>
    </w:p>
    <w:p w:rsidR="00447A41" w:rsidRDefault="00447A41" w:rsidP="00E66CAF">
      <w:pPr>
        <w:pStyle w:val="ListParagraph"/>
        <w:ind w:right="630"/>
        <w:jc w:val="center"/>
        <w:rPr>
          <w:rFonts w:ascii="Times New Roman" w:hAnsi="Times New Roman"/>
          <w:b/>
          <w:sz w:val="24"/>
          <w:szCs w:val="24"/>
        </w:rPr>
      </w:pPr>
    </w:p>
    <w:p w:rsidR="00447A41" w:rsidRPr="00D402C7" w:rsidRDefault="00447A41" w:rsidP="00E66CAF">
      <w:pPr>
        <w:pStyle w:val="ListParagraph"/>
        <w:ind w:right="630"/>
        <w:jc w:val="center"/>
        <w:rPr>
          <w:rFonts w:ascii="Times New Roman" w:hAnsi="Times New Roman"/>
          <w:b/>
          <w:sz w:val="24"/>
          <w:szCs w:val="24"/>
        </w:rPr>
      </w:pPr>
    </w:p>
    <w:p w:rsidR="00D02D05" w:rsidRDefault="00D02D05" w:rsidP="00F65DA9">
      <w:pPr>
        <w:ind w:right="630"/>
        <w:rPr>
          <w:b/>
        </w:rPr>
      </w:pPr>
    </w:p>
    <w:p w:rsidR="00BC4F30" w:rsidRDefault="00BC4F30" w:rsidP="00F65DA9">
      <w:pPr>
        <w:ind w:right="630"/>
        <w:rPr>
          <w:b/>
        </w:rPr>
      </w:pPr>
    </w:p>
    <w:p w:rsidR="00BC4F30" w:rsidRDefault="00BC4F30" w:rsidP="00F65DA9">
      <w:pPr>
        <w:ind w:right="630"/>
        <w:rPr>
          <w:b/>
        </w:rPr>
      </w:pPr>
    </w:p>
    <w:p w:rsidR="00BC4F30" w:rsidRPr="00F65DA9" w:rsidRDefault="00BC4F30" w:rsidP="00F65DA9">
      <w:pPr>
        <w:ind w:right="630"/>
        <w:rPr>
          <w:b/>
        </w:rPr>
      </w:pPr>
    </w:p>
    <w:p w:rsidR="00E66CAF" w:rsidRPr="00F65DA9" w:rsidRDefault="00E66CAF" w:rsidP="00E66CAF">
      <w:pPr>
        <w:spacing w:line="276" w:lineRule="auto"/>
        <w:ind w:right="630"/>
        <w:rPr>
          <w:b/>
          <w:color w:val="000000"/>
          <w:sz w:val="28"/>
        </w:rPr>
      </w:pPr>
      <w:r w:rsidRPr="00F65DA9">
        <w:rPr>
          <w:b/>
          <w:color w:val="000000"/>
          <w:sz w:val="28"/>
        </w:rPr>
        <w:t xml:space="preserve">Paper-4: </w:t>
      </w:r>
      <w:r w:rsidRPr="00F65DA9">
        <w:rPr>
          <w:rFonts w:eastAsia="Arial"/>
          <w:b/>
          <w:color w:val="000000" w:themeColor="text1"/>
          <w:sz w:val="28"/>
        </w:rPr>
        <w:t>OPHTHALMIC INSTRUMENTS AND APPLIANCES</w:t>
      </w:r>
    </w:p>
    <w:p w:rsidR="00E66CAF" w:rsidRPr="00D402C7" w:rsidRDefault="00E66CAF" w:rsidP="00E66CAF">
      <w:pPr>
        <w:spacing w:line="276" w:lineRule="auto"/>
        <w:ind w:right="630"/>
        <w:jc w:val="center"/>
        <w:rPr>
          <w:b/>
          <w:color w:val="000000"/>
        </w:rPr>
      </w:pPr>
    </w:p>
    <w:tbl>
      <w:tblPr>
        <w:tblStyle w:val="TableGrid"/>
        <w:tblW w:w="0" w:type="auto"/>
        <w:tblLook w:val="04A0"/>
      </w:tblPr>
      <w:tblGrid>
        <w:gridCol w:w="4928"/>
        <w:gridCol w:w="4314"/>
      </w:tblGrid>
      <w:tr w:rsidR="00E66CAF" w:rsidRPr="00D402C7" w:rsidTr="001737EE">
        <w:tc>
          <w:tcPr>
            <w:tcW w:w="4928" w:type="dxa"/>
          </w:tcPr>
          <w:p w:rsidR="00E66CAF" w:rsidRPr="00D402C7" w:rsidRDefault="00E66CAF" w:rsidP="001737EE">
            <w:pPr>
              <w:spacing w:line="276" w:lineRule="auto"/>
              <w:ind w:right="630"/>
              <w:rPr>
                <w:color w:val="000000"/>
              </w:rPr>
            </w:pPr>
            <w:r w:rsidRPr="00D402C7">
              <w:rPr>
                <w:color w:val="000000"/>
              </w:rPr>
              <w:t>Theory</w:t>
            </w:r>
          </w:p>
        </w:tc>
        <w:tc>
          <w:tcPr>
            <w:tcW w:w="4314" w:type="dxa"/>
          </w:tcPr>
          <w:p w:rsidR="00E66CAF" w:rsidRPr="00D402C7" w:rsidRDefault="00BA7442" w:rsidP="001737EE">
            <w:pPr>
              <w:spacing w:line="276" w:lineRule="auto"/>
              <w:ind w:right="630"/>
              <w:rPr>
                <w:color w:val="000000"/>
              </w:rPr>
            </w:pPr>
            <w:r>
              <w:rPr>
                <w:color w:val="000000"/>
              </w:rPr>
              <w:t>Subject code : BOPT -</w:t>
            </w:r>
            <w:r w:rsidR="00E66CAF" w:rsidRPr="00D402C7">
              <w:rPr>
                <w:color w:val="000000"/>
              </w:rPr>
              <w:t xml:space="preserve">204 </w:t>
            </w:r>
          </w:p>
        </w:tc>
      </w:tr>
      <w:tr w:rsidR="00E66CAF" w:rsidRPr="00D402C7" w:rsidTr="001737EE">
        <w:tc>
          <w:tcPr>
            <w:tcW w:w="4928" w:type="dxa"/>
          </w:tcPr>
          <w:p w:rsidR="00E66CAF" w:rsidRPr="00D402C7" w:rsidRDefault="00E66CAF" w:rsidP="001737EE">
            <w:pPr>
              <w:spacing w:line="276" w:lineRule="auto"/>
              <w:ind w:right="630"/>
              <w:rPr>
                <w:color w:val="000000"/>
              </w:rPr>
            </w:pPr>
            <w:r w:rsidRPr="00D402C7">
              <w:rPr>
                <w:color w:val="000000"/>
              </w:rPr>
              <w:t xml:space="preserve">Total Marks for Evaluation 100 </w:t>
            </w:r>
          </w:p>
        </w:tc>
        <w:tc>
          <w:tcPr>
            <w:tcW w:w="4314" w:type="dxa"/>
          </w:tcPr>
          <w:p w:rsidR="00E66CAF" w:rsidRPr="00D402C7" w:rsidRDefault="00E66CAF" w:rsidP="001737EE">
            <w:pPr>
              <w:spacing w:line="276" w:lineRule="auto"/>
              <w:ind w:right="630"/>
              <w:rPr>
                <w:color w:val="000000"/>
              </w:rPr>
            </w:pPr>
            <w:r w:rsidRPr="00D402C7">
              <w:rPr>
                <w:color w:val="000000"/>
              </w:rPr>
              <w:t>No. of Credit Hours: 120, Credit: 4</w:t>
            </w:r>
          </w:p>
        </w:tc>
      </w:tr>
    </w:tbl>
    <w:p w:rsidR="00E66CAF" w:rsidRPr="00D402C7" w:rsidRDefault="00E66CAF" w:rsidP="00E66CAF">
      <w:pPr>
        <w:ind w:right="630"/>
        <w:rPr>
          <w:b/>
          <w:color w:val="000000"/>
        </w:rPr>
      </w:pPr>
    </w:p>
    <w:p w:rsidR="00E66CAF" w:rsidRPr="00D402C7" w:rsidRDefault="00E66CAF" w:rsidP="00E66CAF">
      <w:pPr>
        <w:spacing w:line="276" w:lineRule="auto"/>
        <w:ind w:right="630"/>
        <w:rPr>
          <w:b/>
          <w:color w:val="000000"/>
        </w:rPr>
      </w:pPr>
      <w:r w:rsidRPr="00D402C7">
        <w:rPr>
          <w:b/>
          <w:color w:val="000000"/>
        </w:rPr>
        <w:t>Course Objective</w:t>
      </w:r>
    </w:p>
    <w:p w:rsidR="00E66CAF" w:rsidRPr="00D402C7" w:rsidRDefault="00E66CAF" w:rsidP="00E66CAF">
      <w:pPr>
        <w:spacing w:after="160" w:line="276" w:lineRule="auto"/>
        <w:jc w:val="both"/>
        <w:rPr>
          <w:color w:val="000000" w:themeColor="text1"/>
          <w:shd w:val="clear" w:color="auto" w:fill="FFFFFF"/>
        </w:rPr>
      </w:pPr>
      <w:r w:rsidRPr="00D402C7">
        <w:rPr>
          <w:color w:val="000000" w:themeColor="text1"/>
          <w:shd w:val="clear" w:color="auto" w:fill="FFFFFF"/>
        </w:rPr>
        <w:t>This course gives an in-depth knowledge about the construction and working of various instruments used in the Optometric practice and helps the students to use the instruments to an optimum level in diagnosis and management of ocular disorders and help them in maintenance of these instruments.</w:t>
      </w:r>
    </w:p>
    <w:p w:rsidR="00E66CAF" w:rsidRPr="00D402C7" w:rsidRDefault="00E66CAF" w:rsidP="00E66CAF">
      <w:pPr>
        <w:spacing w:line="276" w:lineRule="auto"/>
        <w:ind w:right="630"/>
        <w:rPr>
          <w:b/>
          <w:color w:val="000000"/>
        </w:rPr>
      </w:pPr>
      <w:r w:rsidRPr="00D402C7">
        <w:rPr>
          <w:b/>
          <w:color w:val="000000"/>
        </w:rPr>
        <w:t>Course Outcomes (Cos)</w:t>
      </w:r>
    </w:p>
    <w:p w:rsidR="00E66CAF" w:rsidRPr="00D402C7" w:rsidRDefault="00E66CAF" w:rsidP="00660D3F">
      <w:pPr>
        <w:pStyle w:val="ListParagraph"/>
        <w:numPr>
          <w:ilvl w:val="0"/>
          <w:numId w:val="15"/>
        </w:numPr>
        <w:autoSpaceDE w:val="0"/>
        <w:autoSpaceDN w:val="0"/>
        <w:adjustRightInd w:val="0"/>
        <w:spacing w:after="0" w:line="240" w:lineRule="auto"/>
        <w:rPr>
          <w:rFonts w:ascii="Times New Roman" w:hAnsi="Times New Roman"/>
          <w:sz w:val="24"/>
          <w:szCs w:val="24"/>
        </w:rPr>
      </w:pPr>
      <w:r w:rsidRPr="00D402C7">
        <w:rPr>
          <w:rFonts w:ascii="Times New Roman" w:hAnsi="Times New Roman"/>
          <w:sz w:val="24"/>
          <w:szCs w:val="24"/>
        </w:rPr>
        <w:t>The Students should demonstrate knowledge, understanding and skills and to be able to discuss and undertake examinations of the patients using various ophthalmic instruments.</w:t>
      </w:r>
    </w:p>
    <w:p w:rsidR="00E66CAF" w:rsidRPr="00D402C7" w:rsidRDefault="00E66CAF" w:rsidP="00660D3F">
      <w:pPr>
        <w:pStyle w:val="ListParagraph"/>
        <w:numPr>
          <w:ilvl w:val="0"/>
          <w:numId w:val="15"/>
        </w:numPr>
        <w:autoSpaceDE w:val="0"/>
        <w:autoSpaceDN w:val="0"/>
        <w:adjustRightInd w:val="0"/>
        <w:spacing w:after="0" w:line="240" w:lineRule="auto"/>
        <w:rPr>
          <w:rFonts w:ascii="Times New Roman" w:hAnsi="Times New Roman"/>
          <w:bCs/>
          <w:color w:val="000000"/>
          <w:sz w:val="24"/>
          <w:szCs w:val="24"/>
        </w:rPr>
      </w:pPr>
      <w:r w:rsidRPr="00D402C7">
        <w:rPr>
          <w:rFonts w:ascii="Times New Roman" w:hAnsi="Times New Roman"/>
          <w:sz w:val="24"/>
          <w:szCs w:val="24"/>
        </w:rPr>
        <w:t>Students mainly understand instruments working principle and their specific uses for different ocular conditions.</w:t>
      </w:r>
    </w:p>
    <w:p w:rsidR="00E66CAF" w:rsidRPr="00D402C7" w:rsidRDefault="00E66CAF" w:rsidP="00660D3F">
      <w:pPr>
        <w:pStyle w:val="ListParagraph"/>
        <w:numPr>
          <w:ilvl w:val="0"/>
          <w:numId w:val="15"/>
        </w:numPr>
        <w:autoSpaceDE w:val="0"/>
        <w:autoSpaceDN w:val="0"/>
        <w:adjustRightInd w:val="0"/>
        <w:spacing w:after="0" w:line="240" w:lineRule="auto"/>
        <w:rPr>
          <w:rFonts w:ascii="Times New Roman" w:hAnsi="Times New Roman"/>
          <w:bCs/>
          <w:color w:val="000000"/>
          <w:sz w:val="24"/>
          <w:szCs w:val="24"/>
        </w:rPr>
      </w:pPr>
      <w:r w:rsidRPr="00D402C7">
        <w:rPr>
          <w:rFonts w:ascii="Times New Roman" w:hAnsi="Times New Roman"/>
          <w:sz w:val="24"/>
          <w:szCs w:val="24"/>
        </w:rPr>
        <w:t>The candidates should   be able to discuss and undertake examinations of the patients using various ophthalmic instruments.</w:t>
      </w:r>
    </w:p>
    <w:p w:rsidR="00E66CAF" w:rsidRPr="00D402C7" w:rsidRDefault="00E66CAF" w:rsidP="00E66CAF">
      <w:pPr>
        <w:ind w:right="630"/>
        <w:rPr>
          <w:b/>
          <w:color w:val="000000"/>
        </w:rPr>
      </w:pPr>
    </w:p>
    <w:tbl>
      <w:tblPr>
        <w:tblStyle w:val="TableGrid"/>
        <w:tblW w:w="0" w:type="auto"/>
        <w:tblLook w:val="04A0"/>
      </w:tblPr>
      <w:tblGrid>
        <w:gridCol w:w="1526"/>
        <w:gridCol w:w="6412"/>
        <w:gridCol w:w="2330"/>
      </w:tblGrid>
      <w:tr w:rsidR="00E66CAF" w:rsidRPr="00D402C7" w:rsidTr="001737EE">
        <w:tc>
          <w:tcPr>
            <w:tcW w:w="1526" w:type="dxa"/>
          </w:tcPr>
          <w:p w:rsidR="00E66CAF" w:rsidRPr="00D402C7" w:rsidRDefault="00E66CAF" w:rsidP="001737EE">
            <w:pPr>
              <w:ind w:right="630"/>
              <w:rPr>
                <w:b/>
                <w:color w:val="000000"/>
              </w:rPr>
            </w:pPr>
            <w:r w:rsidRPr="00D402C7">
              <w:rPr>
                <w:b/>
                <w:color w:val="000000"/>
              </w:rPr>
              <w:t xml:space="preserve">Unit </w:t>
            </w:r>
          </w:p>
        </w:tc>
        <w:tc>
          <w:tcPr>
            <w:tcW w:w="5386" w:type="dxa"/>
          </w:tcPr>
          <w:p w:rsidR="00E66CAF" w:rsidRPr="00D402C7" w:rsidRDefault="00E66CAF" w:rsidP="001737EE">
            <w:pPr>
              <w:ind w:right="630"/>
              <w:rPr>
                <w:b/>
                <w:color w:val="000000"/>
              </w:rPr>
            </w:pPr>
            <w:r w:rsidRPr="00D402C7">
              <w:rPr>
                <w:b/>
                <w:color w:val="000000"/>
              </w:rPr>
              <w:t xml:space="preserve">Content </w:t>
            </w:r>
          </w:p>
        </w:tc>
        <w:tc>
          <w:tcPr>
            <w:tcW w:w="2330" w:type="dxa"/>
          </w:tcPr>
          <w:p w:rsidR="00E66CAF" w:rsidRPr="00D402C7" w:rsidRDefault="00E66CAF" w:rsidP="001737EE">
            <w:pPr>
              <w:ind w:right="630"/>
              <w:rPr>
                <w:b/>
                <w:color w:val="000000"/>
              </w:rPr>
            </w:pPr>
            <w:r w:rsidRPr="00D402C7">
              <w:rPr>
                <w:b/>
                <w:color w:val="000000"/>
              </w:rPr>
              <w:t>Credit Hours</w:t>
            </w:r>
          </w:p>
        </w:tc>
      </w:tr>
      <w:tr w:rsidR="000F15BF" w:rsidRPr="00D402C7" w:rsidTr="001737EE">
        <w:tc>
          <w:tcPr>
            <w:tcW w:w="1526" w:type="dxa"/>
          </w:tcPr>
          <w:p w:rsidR="000F15BF" w:rsidRPr="00D402C7" w:rsidRDefault="000F15BF" w:rsidP="000F15BF">
            <w:pPr>
              <w:ind w:right="630"/>
              <w:rPr>
                <w:color w:val="000000"/>
              </w:rPr>
            </w:pPr>
            <w:r w:rsidRPr="00D402C7">
              <w:rPr>
                <w:color w:val="000000"/>
              </w:rPr>
              <w:t>1</w:t>
            </w:r>
          </w:p>
        </w:tc>
        <w:tc>
          <w:tcPr>
            <w:tcW w:w="5386" w:type="dxa"/>
          </w:tcPr>
          <w:p w:rsidR="000F15BF" w:rsidRPr="00D402C7" w:rsidRDefault="000F15BF" w:rsidP="000F15BF">
            <w:pPr>
              <w:ind w:right="630"/>
              <w:rPr>
                <w:b/>
                <w:color w:val="000000"/>
              </w:rPr>
            </w:pPr>
            <w:r w:rsidRPr="00D402C7">
              <w:rPr>
                <w:b/>
                <w:color w:val="000000"/>
              </w:rPr>
              <w:t>Introduction to Ophthalmic Instruments</w:t>
            </w:r>
          </w:p>
          <w:p w:rsidR="000F15BF" w:rsidRPr="00F65DA9" w:rsidRDefault="000F15BF" w:rsidP="00F65DA9">
            <w:pPr>
              <w:ind w:right="630"/>
              <w:rPr>
                <w:b/>
                <w:color w:val="000000"/>
              </w:rPr>
            </w:pPr>
            <w:r w:rsidRPr="00F65DA9">
              <w:rPr>
                <w:color w:val="000000"/>
              </w:rPr>
              <w:t xml:space="preserve">Principal, General Concepts </w:t>
            </w:r>
          </w:p>
        </w:tc>
        <w:tc>
          <w:tcPr>
            <w:tcW w:w="2330" w:type="dxa"/>
          </w:tcPr>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r w:rsidRPr="00D402C7">
              <w:rPr>
                <w:b/>
                <w:color w:val="000000"/>
              </w:rPr>
              <w:t>10</w:t>
            </w:r>
          </w:p>
        </w:tc>
      </w:tr>
      <w:tr w:rsidR="000F15BF" w:rsidRPr="00D402C7" w:rsidTr="001737EE">
        <w:tc>
          <w:tcPr>
            <w:tcW w:w="1526" w:type="dxa"/>
          </w:tcPr>
          <w:p w:rsidR="000F15BF" w:rsidRPr="00D402C7" w:rsidRDefault="000F15BF" w:rsidP="000F15BF">
            <w:pPr>
              <w:ind w:right="630"/>
              <w:rPr>
                <w:color w:val="000000"/>
              </w:rPr>
            </w:pPr>
            <w:r w:rsidRPr="00D402C7">
              <w:rPr>
                <w:color w:val="000000"/>
              </w:rPr>
              <w:t xml:space="preserve"> 2</w:t>
            </w:r>
          </w:p>
        </w:tc>
        <w:tc>
          <w:tcPr>
            <w:tcW w:w="5386" w:type="dxa"/>
          </w:tcPr>
          <w:p w:rsidR="000F15BF" w:rsidRPr="00D402C7" w:rsidRDefault="000F15BF" w:rsidP="000F15BF">
            <w:pPr>
              <w:ind w:right="630"/>
              <w:rPr>
                <w:b/>
                <w:color w:val="000000"/>
              </w:rPr>
            </w:pPr>
            <w:r w:rsidRPr="00D402C7">
              <w:rPr>
                <w:b/>
                <w:color w:val="000000"/>
              </w:rPr>
              <w:t>Ophthalmic Instruments</w:t>
            </w:r>
          </w:p>
          <w:p w:rsidR="000F15BF" w:rsidRPr="00F65DA9" w:rsidRDefault="000F15BF" w:rsidP="00F65DA9">
            <w:pPr>
              <w:tabs>
                <w:tab w:val="left" w:pos="720"/>
              </w:tabs>
              <w:spacing w:line="0" w:lineRule="atLeast"/>
              <w:rPr>
                <w:color w:val="292526"/>
              </w:rPr>
            </w:pPr>
            <w:r w:rsidRPr="00F65DA9">
              <w:rPr>
                <w:color w:val="292526"/>
              </w:rPr>
              <w:t>Tonometer,</w:t>
            </w:r>
            <w:r w:rsidR="00F65DA9">
              <w:rPr>
                <w:color w:val="292526"/>
              </w:rPr>
              <w:t xml:space="preserve"> Perimeter, Orthoptics Instruments, </w:t>
            </w:r>
            <w:r w:rsidRPr="00F65DA9">
              <w:rPr>
                <w:color w:val="292526"/>
              </w:rPr>
              <w:t>Frequency doubling perimeter,</w:t>
            </w:r>
            <w:r w:rsidR="00F65DA9">
              <w:rPr>
                <w:color w:val="292526"/>
              </w:rPr>
              <w:t xml:space="preserve"> Non-</w:t>
            </w:r>
            <w:r w:rsidRPr="00F65DA9">
              <w:rPr>
                <w:color w:val="292526"/>
              </w:rPr>
              <w:t>Contact Tonometer</w:t>
            </w:r>
          </w:p>
        </w:tc>
        <w:tc>
          <w:tcPr>
            <w:tcW w:w="2330" w:type="dxa"/>
          </w:tcPr>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r w:rsidRPr="00D402C7">
              <w:rPr>
                <w:b/>
                <w:color w:val="000000"/>
              </w:rPr>
              <w:t>30</w:t>
            </w:r>
          </w:p>
        </w:tc>
      </w:tr>
      <w:tr w:rsidR="000F15BF" w:rsidRPr="00D402C7" w:rsidTr="001737EE">
        <w:tc>
          <w:tcPr>
            <w:tcW w:w="1526" w:type="dxa"/>
          </w:tcPr>
          <w:p w:rsidR="000F15BF" w:rsidRPr="00D402C7" w:rsidRDefault="000F15BF" w:rsidP="000F15BF">
            <w:pPr>
              <w:ind w:right="630"/>
              <w:rPr>
                <w:color w:val="000000"/>
              </w:rPr>
            </w:pPr>
            <w:r w:rsidRPr="00D402C7">
              <w:rPr>
                <w:color w:val="000000"/>
              </w:rPr>
              <w:t>3</w:t>
            </w:r>
          </w:p>
        </w:tc>
        <w:tc>
          <w:tcPr>
            <w:tcW w:w="5386" w:type="dxa"/>
          </w:tcPr>
          <w:p w:rsidR="000F15BF" w:rsidRPr="00D402C7" w:rsidRDefault="000F15BF" w:rsidP="000F15BF">
            <w:pPr>
              <w:ind w:right="630"/>
              <w:rPr>
                <w:b/>
                <w:color w:val="000000"/>
              </w:rPr>
            </w:pPr>
            <w:r w:rsidRPr="00D402C7">
              <w:rPr>
                <w:b/>
                <w:color w:val="000000"/>
              </w:rPr>
              <w:t xml:space="preserve">Instruments of Refraction </w:t>
            </w:r>
          </w:p>
          <w:p w:rsidR="000F15BF" w:rsidRPr="00F65DA9" w:rsidRDefault="000F15BF" w:rsidP="00F65DA9">
            <w:pPr>
              <w:tabs>
                <w:tab w:val="left" w:pos="720"/>
              </w:tabs>
              <w:spacing w:line="0" w:lineRule="atLeast"/>
              <w:rPr>
                <w:color w:val="292526"/>
              </w:rPr>
            </w:pPr>
            <w:r w:rsidRPr="00F65DA9">
              <w:rPr>
                <w:color w:val="292526"/>
              </w:rPr>
              <w:t>Lensometer,Auto-refractometer,Glare acuity tests,Color vision tests</w:t>
            </w:r>
          </w:p>
        </w:tc>
        <w:tc>
          <w:tcPr>
            <w:tcW w:w="2330" w:type="dxa"/>
          </w:tcPr>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r w:rsidRPr="00D402C7">
              <w:rPr>
                <w:b/>
                <w:color w:val="000000"/>
              </w:rPr>
              <w:t>20</w:t>
            </w:r>
          </w:p>
        </w:tc>
      </w:tr>
      <w:tr w:rsidR="000F15BF" w:rsidRPr="00D402C7" w:rsidTr="001737EE">
        <w:tc>
          <w:tcPr>
            <w:tcW w:w="1526" w:type="dxa"/>
          </w:tcPr>
          <w:p w:rsidR="000F15BF" w:rsidRPr="00D402C7" w:rsidRDefault="000F15BF" w:rsidP="000F15BF">
            <w:pPr>
              <w:ind w:right="630"/>
              <w:rPr>
                <w:color w:val="000000"/>
              </w:rPr>
            </w:pPr>
            <w:r w:rsidRPr="00D402C7">
              <w:rPr>
                <w:color w:val="000000"/>
              </w:rPr>
              <w:t>4</w:t>
            </w:r>
          </w:p>
        </w:tc>
        <w:tc>
          <w:tcPr>
            <w:tcW w:w="5386" w:type="dxa"/>
          </w:tcPr>
          <w:p w:rsidR="000F15BF" w:rsidRPr="00D402C7" w:rsidRDefault="000F15BF" w:rsidP="000F15BF">
            <w:pPr>
              <w:ind w:right="630"/>
              <w:rPr>
                <w:b/>
                <w:color w:val="000000"/>
              </w:rPr>
            </w:pPr>
            <w:r w:rsidRPr="00D402C7">
              <w:rPr>
                <w:b/>
                <w:color w:val="000000"/>
              </w:rPr>
              <w:t>Corneal Examination</w:t>
            </w:r>
          </w:p>
          <w:p w:rsidR="000F15BF" w:rsidRPr="00D402C7" w:rsidRDefault="000F15BF" w:rsidP="00F65DA9">
            <w:pPr>
              <w:tabs>
                <w:tab w:val="left" w:pos="720"/>
              </w:tabs>
              <w:spacing w:line="0" w:lineRule="atLeast"/>
              <w:rPr>
                <w:color w:val="292526"/>
              </w:rPr>
            </w:pPr>
            <w:r w:rsidRPr="00D402C7">
              <w:rPr>
                <w:color w:val="292526"/>
              </w:rPr>
              <w:t>Placidodisc,Keterometer,V KG,Specular Microscopy,Aesthesiometer,Exophthalmometer,Pachometers,Contrast sensitivity tests</w:t>
            </w:r>
          </w:p>
        </w:tc>
        <w:tc>
          <w:tcPr>
            <w:tcW w:w="2330" w:type="dxa"/>
          </w:tcPr>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r w:rsidRPr="00D402C7">
              <w:rPr>
                <w:b/>
                <w:color w:val="000000"/>
              </w:rPr>
              <w:t>30</w:t>
            </w:r>
          </w:p>
        </w:tc>
      </w:tr>
      <w:tr w:rsidR="000F15BF" w:rsidRPr="00D402C7" w:rsidTr="001737EE">
        <w:tc>
          <w:tcPr>
            <w:tcW w:w="1526" w:type="dxa"/>
          </w:tcPr>
          <w:p w:rsidR="000F15BF" w:rsidRPr="00D402C7" w:rsidRDefault="00F65DA9" w:rsidP="000F15BF">
            <w:pPr>
              <w:ind w:right="630"/>
              <w:rPr>
                <w:color w:val="000000"/>
              </w:rPr>
            </w:pPr>
            <w:r>
              <w:rPr>
                <w:color w:val="000000"/>
              </w:rPr>
              <w:t>5</w:t>
            </w:r>
          </w:p>
        </w:tc>
        <w:tc>
          <w:tcPr>
            <w:tcW w:w="5386" w:type="dxa"/>
          </w:tcPr>
          <w:p w:rsidR="00F65DA9" w:rsidRDefault="00F65DA9" w:rsidP="00F65DA9">
            <w:pPr>
              <w:ind w:right="630"/>
              <w:rPr>
                <w:b/>
                <w:color w:val="000000"/>
                <w:szCs w:val="28"/>
              </w:rPr>
            </w:pPr>
            <w:r>
              <w:rPr>
                <w:b/>
                <w:color w:val="000000"/>
                <w:szCs w:val="28"/>
              </w:rPr>
              <w:t>Fundus Examination</w:t>
            </w:r>
          </w:p>
          <w:p w:rsidR="000F15BF" w:rsidRPr="00F65DA9" w:rsidRDefault="00F65DA9" w:rsidP="00F65DA9">
            <w:pPr>
              <w:tabs>
                <w:tab w:val="left" w:pos="720"/>
              </w:tabs>
              <w:spacing w:line="0" w:lineRule="atLeast"/>
              <w:rPr>
                <w:color w:val="292526"/>
              </w:rPr>
            </w:pPr>
            <w:r w:rsidRPr="00F65DA9">
              <w:rPr>
                <w:color w:val="292526"/>
              </w:rPr>
              <w:t>Indirect Ophthalmoscope</w:t>
            </w:r>
            <w:r>
              <w:rPr>
                <w:color w:val="292526"/>
              </w:rPr>
              <w:t xml:space="preserve">, </w:t>
            </w:r>
            <w:r w:rsidRPr="00F65DA9">
              <w:rPr>
                <w:color w:val="292526"/>
              </w:rPr>
              <w:t>Direct Ophthalmoscope</w:t>
            </w:r>
            <w:r>
              <w:rPr>
                <w:color w:val="292526"/>
              </w:rPr>
              <w:t xml:space="preserve">, </w:t>
            </w:r>
            <w:r w:rsidRPr="00F65DA9">
              <w:rPr>
                <w:color w:val="292526"/>
              </w:rPr>
              <w:t>Slit Lamp</w:t>
            </w:r>
            <w:r>
              <w:rPr>
                <w:color w:val="292526"/>
              </w:rPr>
              <w:t xml:space="preserve">, </w:t>
            </w:r>
            <w:r w:rsidRPr="00F65DA9">
              <w:rPr>
                <w:color w:val="292526"/>
              </w:rPr>
              <w:t>Fundus Camera</w:t>
            </w:r>
            <w:r>
              <w:rPr>
                <w:color w:val="292526"/>
              </w:rPr>
              <w:t xml:space="preserve">, </w:t>
            </w:r>
            <w:r w:rsidRPr="00F65DA9">
              <w:rPr>
                <w:color w:val="292526"/>
              </w:rPr>
              <w:t xml:space="preserve">Heidelberg Retino-tomography HRT </w:t>
            </w:r>
            <w:r>
              <w:rPr>
                <w:color w:val="292526"/>
              </w:rPr>
              <w:t>–</w:t>
            </w:r>
            <w:r w:rsidRPr="00F65DA9">
              <w:rPr>
                <w:color w:val="292526"/>
              </w:rPr>
              <w:t>II</w:t>
            </w:r>
            <w:r>
              <w:rPr>
                <w:color w:val="292526"/>
              </w:rPr>
              <w:t xml:space="preserve">, </w:t>
            </w:r>
            <w:r w:rsidRPr="00F65DA9">
              <w:rPr>
                <w:color w:val="292526"/>
              </w:rPr>
              <w:t xml:space="preserve">Nerve </w:t>
            </w:r>
            <w:r w:rsidRPr="00F65DA9">
              <w:rPr>
                <w:color w:val="292526"/>
              </w:rPr>
              <w:lastRenderedPageBreak/>
              <w:t>fiberanalyzer</w:t>
            </w:r>
            <w:r>
              <w:rPr>
                <w:color w:val="292526"/>
              </w:rPr>
              <w:t xml:space="preserve">, </w:t>
            </w:r>
            <w:r w:rsidRPr="00F65DA9">
              <w:rPr>
                <w:color w:val="292526"/>
              </w:rPr>
              <w:t>Heidelberg Analmascope</w:t>
            </w:r>
            <w:r>
              <w:rPr>
                <w:color w:val="292526"/>
              </w:rPr>
              <w:t xml:space="preserve">, </w:t>
            </w:r>
            <w:r w:rsidRPr="00F65DA9">
              <w:rPr>
                <w:color w:val="292526"/>
              </w:rPr>
              <w:t>Dark adaptometer</w:t>
            </w:r>
            <w:r>
              <w:rPr>
                <w:color w:val="292526"/>
              </w:rPr>
              <w:t xml:space="preserve">, </w:t>
            </w:r>
            <w:r w:rsidRPr="00F65DA9">
              <w:rPr>
                <w:color w:val="292526"/>
              </w:rPr>
              <w:t>External eye photography</w:t>
            </w:r>
          </w:p>
        </w:tc>
        <w:tc>
          <w:tcPr>
            <w:tcW w:w="2330" w:type="dxa"/>
          </w:tcPr>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p>
          <w:p w:rsidR="000F15BF" w:rsidRPr="00D402C7" w:rsidRDefault="000F15BF" w:rsidP="000F15BF">
            <w:pPr>
              <w:ind w:right="630"/>
              <w:jc w:val="center"/>
              <w:rPr>
                <w:b/>
                <w:color w:val="000000"/>
              </w:rPr>
            </w:pPr>
            <w:r w:rsidRPr="00D402C7">
              <w:rPr>
                <w:b/>
                <w:color w:val="000000"/>
              </w:rPr>
              <w:t>30</w:t>
            </w:r>
          </w:p>
        </w:tc>
      </w:tr>
    </w:tbl>
    <w:p w:rsidR="00E66CAF" w:rsidRPr="00D402C7" w:rsidRDefault="00E66CAF" w:rsidP="00E66CAF">
      <w:pPr>
        <w:rPr>
          <w:b/>
        </w:rPr>
      </w:pPr>
    </w:p>
    <w:p w:rsidR="00F65DA9" w:rsidRDefault="00F65DA9" w:rsidP="00F65DA9">
      <w:pPr>
        <w:rPr>
          <w:b/>
        </w:rPr>
      </w:pPr>
      <w:r>
        <w:rPr>
          <w:b/>
        </w:rPr>
        <w:t>Ophthalmic Instruments and Appliances</w:t>
      </w:r>
      <w:r w:rsidR="00916C86">
        <w:rPr>
          <w:b/>
        </w:rPr>
        <w:t xml:space="preserve"> Practical</w:t>
      </w:r>
    </w:p>
    <w:tbl>
      <w:tblPr>
        <w:tblStyle w:val="TableGrid"/>
        <w:tblW w:w="0" w:type="auto"/>
        <w:tblLook w:val="04A0"/>
      </w:tblPr>
      <w:tblGrid>
        <w:gridCol w:w="4928"/>
        <w:gridCol w:w="4314"/>
      </w:tblGrid>
      <w:tr w:rsidR="00F65DA9" w:rsidRPr="00B62195" w:rsidTr="00120527">
        <w:tc>
          <w:tcPr>
            <w:tcW w:w="4928" w:type="dxa"/>
          </w:tcPr>
          <w:p w:rsidR="00F65DA9" w:rsidRPr="00B62195" w:rsidRDefault="00F65DA9" w:rsidP="00120527">
            <w:pPr>
              <w:spacing w:line="276" w:lineRule="auto"/>
              <w:ind w:right="630"/>
              <w:rPr>
                <w:color w:val="000000"/>
                <w:szCs w:val="28"/>
              </w:rPr>
            </w:pPr>
            <w:r>
              <w:rPr>
                <w:color w:val="000000"/>
                <w:szCs w:val="28"/>
              </w:rPr>
              <w:t>Practical</w:t>
            </w:r>
          </w:p>
        </w:tc>
        <w:tc>
          <w:tcPr>
            <w:tcW w:w="4314" w:type="dxa"/>
          </w:tcPr>
          <w:p w:rsidR="00F65DA9" w:rsidRPr="00B62195" w:rsidRDefault="00F65DA9" w:rsidP="00120527">
            <w:pPr>
              <w:spacing w:line="276" w:lineRule="auto"/>
              <w:ind w:right="630"/>
              <w:rPr>
                <w:color w:val="000000"/>
                <w:szCs w:val="28"/>
              </w:rPr>
            </w:pPr>
            <w:r w:rsidRPr="00B62195">
              <w:rPr>
                <w:color w:val="000000"/>
                <w:szCs w:val="28"/>
              </w:rPr>
              <w:t xml:space="preserve">Subject code : BOPT </w:t>
            </w:r>
            <w:r w:rsidR="006479CA">
              <w:rPr>
                <w:color w:val="000000"/>
                <w:szCs w:val="28"/>
              </w:rPr>
              <w:t>-</w:t>
            </w:r>
            <w:r>
              <w:rPr>
                <w:color w:val="000000"/>
                <w:szCs w:val="28"/>
              </w:rPr>
              <w:t>204P</w:t>
            </w:r>
          </w:p>
        </w:tc>
      </w:tr>
      <w:tr w:rsidR="00F65DA9" w:rsidRPr="00B62195" w:rsidTr="00120527">
        <w:tc>
          <w:tcPr>
            <w:tcW w:w="4928" w:type="dxa"/>
          </w:tcPr>
          <w:p w:rsidR="00F65DA9" w:rsidRPr="00B62195" w:rsidRDefault="00F65DA9" w:rsidP="00120527">
            <w:pPr>
              <w:spacing w:line="276" w:lineRule="auto"/>
              <w:ind w:right="630"/>
              <w:rPr>
                <w:color w:val="000000"/>
                <w:szCs w:val="28"/>
              </w:rPr>
            </w:pPr>
            <w:r>
              <w:rPr>
                <w:color w:val="000000"/>
                <w:szCs w:val="28"/>
              </w:rPr>
              <w:t>Total Marks for Evaluation 50</w:t>
            </w:r>
          </w:p>
        </w:tc>
        <w:tc>
          <w:tcPr>
            <w:tcW w:w="4314" w:type="dxa"/>
          </w:tcPr>
          <w:p w:rsidR="00F65DA9" w:rsidRPr="00B62195" w:rsidRDefault="00F65DA9" w:rsidP="00120527">
            <w:pPr>
              <w:spacing w:line="276" w:lineRule="auto"/>
              <w:ind w:right="630"/>
              <w:rPr>
                <w:color w:val="000000"/>
                <w:szCs w:val="28"/>
              </w:rPr>
            </w:pPr>
            <w:r>
              <w:rPr>
                <w:color w:val="000000"/>
                <w:szCs w:val="28"/>
              </w:rPr>
              <w:t>No. of Credit Hours: 60, Credit: 2</w:t>
            </w:r>
          </w:p>
        </w:tc>
      </w:tr>
    </w:tbl>
    <w:p w:rsidR="00F65DA9" w:rsidRDefault="00F65DA9" w:rsidP="00F65DA9">
      <w:pPr>
        <w:ind w:right="630"/>
        <w:rPr>
          <w:b/>
          <w:color w:val="000000"/>
          <w:sz w:val="28"/>
          <w:szCs w:val="28"/>
        </w:rPr>
      </w:pPr>
    </w:p>
    <w:tbl>
      <w:tblPr>
        <w:tblStyle w:val="TableGrid"/>
        <w:tblW w:w="0" w:type="auto"/>
        <w:tblLayout w:type="fixed"/>
        <w:tblLook w:val="04A0"/>
      </w:tblPr>
      <w:tblGrid>
        <w:gridCol w:w="1526"/>
        <w:gridCol w:w="5386"/>
        <w:gridCol w:w="2330"/>
      </w:tblGrid>
      <w:tr w:rsidR="00F65DA9" w:rsidTr="00120527">
        <w:tc>
          <w:tcPr>
            <w:tcW w:w="1526" w:type="dxa"/>
          </w:tcPr>
          <w:p w:rsidR="00F65DA9" w:rsidRPr="00C335F9" w:rsidRDefault="00F65DA9" w:rsidP="00120527">
            <w:pPr>
              <w:ind w:right="630"/>
              <w:rPr>
                <w:b/>
                <w:color w:val="000000"/>
                <w:szCs w:val="28"/>
              </w:rPr>
            </w:pPr>
            <w:r w:rsidRPr="00C335F9">
              <w:rPr>
                <w:b/>
                <w:color w:val="000000"/>
                <w:szCs w:val="28"/>
              </w:rPr>
              <w:t>S.No.</w:t>
            </w:r>
          </w:p>
        </w:tc>
        <w:tc>
          <w:tcPr>
            <w:tcW w:w="5386" w:type="dxa"/>
          </w:tcPr>
          <w:p w:rsidR="00F65DA9" w:rsidRPr="00C335F9" w:rsidRDefault="00F65DA9" w:rsidP="00120527">
            <w:pPr>
              <w:ind w:right="630"/>
              <w:rPr>
                <w:b/>
                <w:color w:val="000000"/>
                <w:szCs w:val="28"/>
              </w:rPr>
            </w:pPr>
            <w:r w:rsidRPr="00C335F9">
              <w:rPr>
                <w:b/>
                <w:color w:val="000000"/>
                <w:szCs w:val="28"/>
              </w:rPr>
              <w:t>List of Experiments</w:t>
            </w:r>
          </w:p>
        </w:tc>
        <w:tc>
          <w:tcPr>
            <w:tcW w:w="2330" w:type="dxa"/>
          </w:tcPr>
          <w:p w:rsidR="00F65DA9" w:rsidRPr="00C335F9" w:rsidRDefault="00F65DA9" w:rsidP="00120527">
            <w:pPr>
              <w:ind w:right="630"/>
              <w:rPr>
                <w:b/>
                <w:color w:val="000000"/>
                <w:szCs w:val="28"/>
              </w:rPr>
            </w:pPr>
            <w:r w:rsidRPr="00C335F9">
              <w:rPr>
                <w:b/>
                <w:color w:val="000000"/>
                <w:szCs w:val="28"/>
              </w:rPr>
              <w:t>Credit Hours</w:t>
            </w: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1.</w:t>
            </w:r>
          </w:p>
        </w:tc>
        <w:tc>
          <w:tcPr>
            <w:tcW w:w="5386" w:type="dxa"/>
          </w:tcPr>
          <w:p w:rsidR="00F65DA9" w:rsidRPr="00C335F9" w:rsidRDefault="00F65DA9" w:rsidP="00120527">
            <w:pPr>
              <w:tabs>
                <w:tab w:val="left" w:pos="720"/>
              </w:tabs>
              <w:rPr>
                <w:color w:val="292526"/>
              </w:rPr>
            </w:pPr>
            <w:r w:rsidRPr="00C335F9">
              <w:rPr>
                <w:color w:val="292526"/>
              </w:rPr>
              <w:t>Lensometer</w:t>
            </w:r>
          </w:p>
        </w:tc>
        <w:tc>
          <w:tcPr>
            <w:tcW w:w="2330" w:type="dxa"/>
            <w:vMerge w:val="restart"/>
          </w:tcPr>
          <w:p w:rsidR="00F65DA9" w:rsidRDefault="00F65DA9" w:rsidP="00120527">
            <w:pPr>
              <w:ind w:right="630"/>
              <w:jc w:val="center"/>
              <w:rPr>
                <w:b/>
                <w:color w:val="000000"/>
                <w:szCs w:val="28"/>
              </w:rPr>
            </w:pPr>
          </w:p>
          <w:p w:rsidR="00F65DA9" w:rsidRDefault="00F65DA9" w:rsidP="00120527">
            <w:pPr>
              <w:ind w:right="630"/>
              <w:jc w:val="center"/>
              <w:rPr>
                <w:b/>
                <w:color w:val="000000"/>
                <w:szCs w:val="28"/>
              </w:rPr>
            </w:pPr>
          </w:p>
          <w:p w:rsidR="00F65DA9" w:rsidRDefault="00F65DA9" w:rsidP="00120527">
            <w:pPr>
              <w:ind w:right="630"/>
              <w:jc w:val="center"/>
              <w:rPr>
                <w:b/>
                <w:color w:val="000000"/>
                <w:szCs w:val="28"/>
              </w:rPr>
            </w:pPr>
          </w:p>
          <w:p w:rsidR="00F65DA9" w:rsidRDefault="00F65DA9" w:rsidP="00120527">
            <w:pPr>
              <w:ind w:right="630"/>
              <w:jc w:val="center"/>
              <w:rPr>
                <w:b/>
                <w:color w:val="000000"/>
                <w:szCs w:val="28"/>
              </w:rPr>
            </w:pPr>
          </w:p>
          <w:p w:rsidR="00F65DA9" w:rsidRPr="00C335F9" w:rsidRDefault="00F65DA9" w:rsidP="00120527">
            <w:pPr>
              <w:ind w:right="630"/>
              <w:jc w:val="center"/>
              <w:rPr>
                <w:b/>
                <w:color w:val="000000"/>
                <w:szCs w:val="28"/>
              </w:rPr>
            </w:pPr>
            <w:r>
              <w:rPr>
                <w:b/>
                <w:color w:val="000000"/>
                <w:szCs w:val="28"/>
              </w:rPr>
              <w:t>60</w:t>
            </w: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2.</w:t>
            </w:r>
          </w:p>
        </w:tc>
        <w:tc>
          <w:tcPr>
            <w:tcW w:w="5386" w:type="dxa"/>
          </w:tcPr>
          <w:p w:rsidR="00F65DA9" w:rsidRPr="00C335F9" w:rsidRDefault="00F65DA9" w:rsidP="00120527">
            <w:pPr>
              <w:tabs>
                <w:tab w:val="left" w:pos="720"/>
              </w:tabs>
              <w:rPr>
                <w:color w:val="292526"/>
              </w:rPr>
            </w:pPr>
            <w:r w:rsidRPr="00C335F9">
              <w:rPr>
                <w:color w:val="292526"/>
              </w:rPr>
              <w:t>Tonometer</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3.</w:t>
            </w:r>
          </w:p>
        </w:tc>
        <w:tc>
          <w:tcPr>
            <w:tcW w:w="5386" w:type="dxa"/>
          </w:tcPr>
          <w:p w:rsidR="00F65DA9" w:rsidRPr="00C335F9" w:rsidRDefault="00F65DA9" w:rsidP="00120527">
            <w:pPr>
              <w:tabs>
                <w:tab w:val="left" w:pos="720"/>
              </w:tabs>
              <w:rPr>
                <w:color w:val="292526"/>
              </w:rPr>
            </w:pPr>
            <w:r w:rsidRPr="00C335F9">
              <w:rPr>
                <w:color w:val="292526"/>
              </w:rPr>
              <w:t>Placido disc</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4.</w:t>
            </w:r>
          </w:p>
        </w:tc>
        <w:tc>
          <w:tcPr>
            <w:tcW w:w="5386" w:type="dxa"/>
          </w:tcPr>
          <w:p w:rsidR="00F65DA9" w:rsidRPr="00C335F9" w:rsidRDefault="00F65DA9" w:rsidP="00120527">
            <w:pPr>
              <w:tabs>
                <w:tab w:val="left" w:pos="720"/>
              </w:tabs>
              <w:rPr>
                <w:color w:val="292526"/>
              </w:rPr>
            </w:pPr>
            <w:r w:rsidRPr="00C335F9">
              <w:rPr>
                <w:color w:val="292526"/>
              </w:rPr>
              <w:t>Keterometer</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5.</w:t>
            </w:r>
          </w:p>
        </w:tc>
        <w:tc>
          <w:tcPr>
            <w:tcW w:w="5386" w:type="dxa"/>
          </w:tcPr>
          <w:p w:rsidR="00F65DA9" w:rsidRPr="00C335F9" w:rsidRDefault="00F65DA9" w:rsidP="00120527">
            <w:pPr>
              <w:tabs>
                <w:tab w:val="left" w:pos="720"/>
              </w:tabs>
              <w:rPr>
                <w:color w:val="292526"/>
              </w:rPr>
            </w:pPr>
            <w:r w:rsidRPr="00C335F9">
              <w:rPr>
                <w:color w:val="292526"/>
              </w:rPr>
              <w:t>Specular Microscopy</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6.</w:t>
            </w:r>
          </w:p>
        </w:tc>
        <w:tc>
          <w:tcPr>
            <w:tcW w:w="5386" w:type="dxa"/>
          </w:tcPr>
          <w:p w:rsidR="00F65DA9" w:rsidRPr="00C335F9" w:rsidRDefault="00F65DA9" w:rsidP="00120527">
            <w:pPr>
              <w:tabs>
                <w:tab w:val="left" w:pos="720"/>
              </w:tabs>
              <w:rPr>
                <w:color w:val="292526"/>
              </w:rPr>
            </w:pPr>
            <w:r w:rsidRPr="00C335F9">
              <w:rPr>
                <w:color w:val="292526"/>
              </w:rPr>
              <w:t>Perimeter</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7.</w:t>
            </w:r>
          </w:p>
        </w:tc>
        <w:tc>
          <w:tcPr>
            <w:tcW w:w="5386" w:type="dxa"/>
          </w:tcPr>
          <w:p w:rsidR="00F65DA9" w:rsidRPr="00C335F9" w:rsidRDefault="00F65DA9" w:rsidP="00120527">
            <w:pPr>
              <w:tabs>
                <w:tab w:val="left" w:pos="720"/>
              </w:tabs>
              <w:rPr>
                <w:color w:val="292526"/>
              </w:rPr>
            </w:pPr>
            <w:r w:rsidRPr="00C335F9">
              <w:rPr>
                <w:color w:val="292526"/>
              </w:rPr>
              <w:t>Non-Contact Tonometer</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8.</w:t>
            </w:r>
          </w:p>
        </w:tc>
        <w:tc>
          <w:tcPr>
            <w:tcW w:w="5386" w:type="dxa"/>
          </w:tcPr>
          <w:p w:rsidR="00F65DA9" w:rsidRPr="00C335F9" w:rsidRDefault="00F65DA9" w:rsidP="00120527">
            <w:pPr>
              <w:tabs>
                <w:tab w:val="left" w:pos="720"/>
              </w:tabs>
              <w:rPr>
                <w:color w:val="292526"/>
              </w:rPr>
            </w:pPr>
            <w:r w:rsidRPr="00C335F9">
              <w:rPr>
                <w:color w:val="292526"/>
              </w:rPr>
              <w:t>Slit Lamp</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9.</w:t>
            </w:r>
          </w:p>
        </w:tc>
        <w:tc>
          <w:tcPr>
            <w:tcW w:w="5386" w:type="dxa"/>
          </w:tcPr>
          <w:p w:rsidR="00F65DA9" w:rsidRPr="00C335F9" w:rsidRDefault="00F65DA9" w:rsidP="00120527">
            <w:pPr>
              <w:tabs>
                <w:tab w:val="left" w:pos="720"/>
              </w:tabs>
              <w:rPr>
                <w:color w:val="292526"/>
              </w:rPr>
            </w:pPr>
            <w:r w:rsidRPr="00C335F9">
              <w:rPr>
                <w:color w:val="292526"/>
              </w:rPr>
              <w:t>Contrast sensitivity tests</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10.</w:t>
            </w:r>
          </w:p>
        </w:tc>
        <w:tc>
          <w:tcPr>
            <w:tcW w:w="5386" w:type="dxa"/>
          </w:tcPr>
          <w:p w:rsidR="00F65DA9" w:rsidRPr="00C335F9" w:rsidRDefault="00F65DA9" w:rsidP="00120527">
            <w:pPr>
              <w:tabs>
                <w:tab w:val="left" w:pos="720"/>
              </w:tabs>
              <w:rPr>
                <w:color w:val="292526"/>
              </w:rPr>
            </w:pPr>
            <w:r w:rsidRPr="00C335F9">
              <w:rPr>
                <w:color w:val="292526"/>
              </w:rPr>
              <w:t>Glare acuity tests</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11.</w:t>
            </w:r>
          </w:p>
        </w:tc>
        <w:tc>
          <w:tcPr>
            <w:tcW w:w="5386" w:type="dxa"/>
          </w:tcPr>
          <w:p w:rsidR="00F65DA9" w:rsidRPr="00C335F9" w:rsidRDefault="00F65DA9" w:rsidP="00120527">
            <w:pPr>
              <w:tabs>
                <w:tab w:val="left" w:pos="720"/>
              </w:tabs>
              <w:rPr>
                <w:color w:val="292526"/>
              </w:rPr>
            </w:pPr>
            <w:r w:rsidRPr="00C335F9">
              <w:rPr>
                <w:color w:val="292526"/>
              </w:rPr>
              <w:t>Colour vision tests</w:t>
            </w:r>
          </w:p>
        </w:tc>
        <w:tc>
          <w:tcPr>
            <w:tcW w:w="2330" w:type="dxa"/>
            <w:vMerge/>
          </w:tcPr>
          <w:p w:rsidR="00F65DA9" w:rsidRPr="00C335F9" w:rsidRDefault="00F65DA9" w:rsidP="00120527">
            <w:pPr>
              <w:ind w:right="630"/>
              <w:rPr>
                <w:b/>
                <w:color w:val="000000"/>
                <w:szCs w:val="28"/>
              </w:rPr>
            </w:pPr>
          </w:p>
        </w:tc>
      </w:tr>
      <w:tr w:rsidR="00F65DA9" w:rsidTr="00120527">
        <w:tc>
          <w:tcPr>
            <w:tcW w:w="1526" w:type="dxa"/>
          </w:tcPr>
          <w:p w:rsidR="00F65DA9" w:rsidRPr="00C335F9" w:rsidRDefault="00F65DA9" w:rsidP="00120527">
            <w:pPr>
              <w:ind w:right="630"/>
              <w:jc w:val="both"/>
              <w:rPr>
                <w:b/>
                <w:color w:val="000000"/>
                <w:szCs w:val="28"/>
              </w:rPr>
            </w:pPr>
            <w:r>
              <w:rPr>
                <w:b/>
                <w:color w:val="000000"/>
                <w:szCs w:val="28"/>
              </w:rPr>
              <w:t>12.</w:t>
            </w:r>
          </w:p>
        </w:tc>
        <w:tc>
          <w:tcPr>
            <w:tcW w:w="5386" w:type="dxa"/>
          </w:tcPr>
          <w:p w:rsidR="00F65DA9" w:rsidRPr="00C335F9" w:rsidRDefault="00F65DA9" w:rsidP="00120527">
            <w:pPr>
              <w:tabs>
                <w:tab w:val="left" w:pos="720"/>
              </w:tabs>
              <w:rPr>
                <w:color w:val="292526"/>
              </w:rPr>
            </w:pPr>
            <w:r w:rsidRPr="00C335F9">
              <w:rPr>
                <w:color w:val="292526"/>
              </w:rPr>
              <w:t>Dark adaptometer</w:t>
            </w:r>
          </w:p>
        </w:tc>
        <w:tc>
          <w:tcPr>
            <w:tcW w:w="2330" w:type="dxa"/>
            <w:vMerge/>
          </w:tcPr>
          <w:p w:rsidR="00F65DA9" w:rsidRPr="00C335F9" w:rsidRDefault="00F65DA9" w:rsidP="00120527">
            <w:pPr>
              <w:ind w:right="630"/>
              <w:rPr>
                <w:b/>
                <w:color w:val="000000"/>
                <w:szCs w:val="28"/>
              </w:rPr>
            </w:pPr>
          </w:p>
        </w:tc>
      </w:tr>
    </w:tbl>
    <w:p w:rsidR="00F65DA9" w:rsidRDefault="00F65DA9" w:rsidP="00F65DA9">
      <w:pPr>
        <w:ind w:right="630"/>
        <w:rPr>
          <w:b/>
          <w:color w:val="000000"/>
          <w:sz w:val="28"/>
          <w:szCs w:val="28"/>
        </w:rPr>
      </w:pPr>
    </w:p>
    <w:p w:rsidR="00F65DA9" w:rsidRPr="00447A41" w:rsidRDefault="00F65DA9" w:rsidP="00F65DA9">
      <w:pPr>
        <w:tabs>
          <w:tab w:val="left" w:pos="720"/>
        </w:tabs>
        <w:spacing w:line="0" w:lineRule="atLeast"/>
        <w:rPr>
          <w:b/>
          <w:color w:val="292526"/>
        </w:rPr>
      </w:pPr>
      <w:r w:rsidRPr="00447A41">
        <w:rPr>
          <w:b/>
          <w:color w:val="292526"/>
        </w:rPr>
        <w:t>Reference Book</w:t>
      </w:r>
    </w:p>
    <w:p w:rsidR="00F65DA9" w:rsidRPr="00447A41" w:rsidRDefault="00F65DA9" w:rsidP="00660D3F">
      <w:pPr>
        <w:pStyle w:val="ListParagraph"/>
        <w:numPr>
          <w:ilvl w:val="0"/>
          <w:numId w:val="23"/>
        </w:numPr>
        <w:tabs>
          <w:tab w:val="left" w:pos="720"/>
        </w:tabs>
        <w:spacing w:after="0"/>
        <w:rPr>
          <w:rFonts w:ascii="Times New Roman" w:hAnsi="Times New Roman"/>
          <w:color w:val="292526"/>
          <w:sz w:val="24"/>
          <w:szCs w:val="24"/>
        </w:rPr>
      </w:pPr>
      <w:r w:rsidRPr="00447A41">
        <w:rPr>
          <w:rFonts w:ascii="Times New Roman" w:hAnsi="Times New Roman"/>
          <w:color w:val="292526"/>
          <w:sz w:val="24"/>
          <w:szCs w:val="24"/>
        </w:rPr>
        <w:t>Text book of Ophthalmology, Nema, Edition- 3</w:t>
      </w:r>
    </w:p>
    <w:p w:rsidR="00F65DA9" w:rsidRPr="00447A41" w:rsidRDefault="00F65DA9" w:rsidP="00660D3F">
      <w:pPr>
        <w:pStyle w:val="ListParagraph"/>
        <w:numPr>
          <w:ilvl w:val="0"/>
          <w:numId w:val="23"/>
        </w:numPr>
        <w:tabs>
          <w:tab w:val="left" w:pos="720"/>
        </w:tabs>
        <w:spacing w:after="0"/>
        <w:rPr>
          <w:rFonts w:ascii="Times New Roman" w:hAnsi="Times New Roman"/>
          <w:color w:val="292526"/>
          <w:sz w:val="24"/>
          <w:szCs w:val="24"/>
        </w:rPr>
      </w:pPr>
      <w:r w:rsidRPr="00447A41">
        <w:rPr>
          <w:rFonts w:ascii="Times New Roman" w:hAnsi="Times New Roman"/>
          <w:color w:val="292526"/>
          <w:sz w:val="24"/>
          <w:szCs w:val="24"/>
        </w:rPr>
        <w:t>Hand Book of Ophthalmology, B.M. Chatterjee, Edition- 4</w:t>
      </w:r>
    </w:p>
    <w:p w:rsidR="00F65DA9" w:rsidRPr="00447A41" w:rsidRDefault="00F65DA9" w:rsidP="00660D3F">
      <w:pPr>
        <w:pStyle w:val="ListParagraph"/>
        <w:numPr>
          <w:ilvl w:val="0"/>
          <w:numId w:val="23"/>
        </w:numPr>
        <w:tabs>
          <w:tab w:val="left" w:pos="720"/>
        </w:tabs>
        <w:spacing w:after="0"/>
        <w:rPr>
          <w:rFonts w:ascii="Times New Roman" w:hAnsi="Times New Roman"/>
          <w:color w:val="292526"/>
          <w:sz w:val="24"/>
          <w:szCs w:val="24"/>
        </w:rPr>
      </w:pPr>
      <w:r w:rsidRPr="00447A41">
        <w:rPr>
          <w:rFonts w:ascii="Times New Roman" w:hAnsi="Times New Roman"/>
          <w:color w:val="292526"/>
          <w:sz w:val="24"/>
          <w:szCs w:val="24"/>
        </w:rPr>
        <w:t>The Eye and Visual Optics Instruments, George Smith and David A. Atchison</w:t>
      </w:r>
    </w:p>
    <w:p w:rsidR="00F65DA9" w:rsidRPr="00447A41" w:rsidRDefault="00F65DA9" w:rsidP="00660D3F">
      <w:pPr>
        <w:pStyle w:val="ListParagraph"/>
        <w:numPr>
          <w:ilvl w:val="0"/>
          <w:numId w:val="23"/>
        </w:numPr>
        <w:tabs>
          <w:tab w:val="left" w:pos="720"/>
        </w:tabs>
        <w:spacing w:after="0"/>
        <w:rPr>
          <w:rFonts w:ascii="Times New Roman" w:hAnsi="Times New Roman"/>
          <w:color w:val="292526"/>
          <w:sz w:val="24"/>
          <w:szCs w:val="24"/>
        </w:rPr>
      </w:pPr>
      <w:r w:rsidRPr="00447A41">
        <w:rPr>
          <w:rFonts w:ascii="Times New Roman" w:hAnsi="Times New Roman"/>
          <w:color w:val="292526"/>
          <w:sz w:val="24"/>
          <w:szCs w:val="24"/>
        </w:rPr>
        <w:t>Ophthalmic Instruments and Surgical Tools, ParulIchhpujani and Manpreet Singh</w:t>
      </w:r>
    </w:p>
    <w:p w:rsidR="00E66CAF" w:rsidRPr="00447A41" w:rsidRDefault="00F65DA9" w:rsidP="00E66CAF">
      <w:pPr>
        <w:rPr>
          <w:color w:val="000000" w:themeColor="text1"/>
        </w:rPr>
      </w:pPr>
      <w:r w:rsidRPr="00447A41">
        <w:rPr>
          <w:b/>
          <w:bCs/>
          <w:color w:val="000000" w:themeColor="text1"/>
        </w:rPr>
        <w:t>* Latest editions of all the suggested books are recommended.</w:t>
      </w:r>
    </w:p>
    <w:p w:rsidR="00E66CAF" w:rsidRPr="00D402C7" w:rsidRDefault="00E66CAF" w:rsidP="00E66CAF">
      <w:pPr>
        <w:rPr>
          <w:b/>
        </w:rPr>
      </w:pPr>
    </w:p>
    <w:p w:rsidR="00E66CAF" w:rsidRPr="00D402C7" w:rsidRDefault="00E66CAF" w:rsidP="00E66CAF">
      <w:pPr>
        <w:rPr>
          <w:b/>
        </w:rPr>
      </w:pPr>
    </w:p>
    <w:p w:rsidR="0079174C" w:rsidRPr="00D402C7" w:rsidRDefault="0079174C" w:rsidP="00E66CAF">
      <w:pPr>
        <w:rPr>
          <w:b/>
        </w:rPr>
      </w:pPr>
    </w:p>
    <w:p w:rsidR="0095423A" w:rsidRPr="00F65DA9" w:rsidRDefault="0095423A" w:rsidP="0095423A">
      <w:pPr>
        <w:spacing w:line="276" w:lineRule="auto"/>
        <w:ind w:right="630"/>
        <w:rPr>
          <w:b/>
          <w:color w:val="000000"/>
          <w:sz w:val="28"/>
        </w:rPr>
      </w:pPr>
      <w:r w:rsidRPr="00F65DA9">
        <w:rPr>
          <w:b/>
          <w:color w:val="000000"/>
          <w:sz w:val="28"/>
        </w:rPr>
        <w:t xml:space="preserve">Paper-5: </w:t>
      </w:r>
      <w:r w:rsidRPr="00F65DA9">
        <w:rPr>
          <w:rFonts w:eastAsia="Arial"/>
          <w:b/>
          <w:color w:val="000000" w:themeColor="text1"/>
          <w:sz w:val="28"/>
        </w:rPr>
        <w:t>OCULAR MICROBIOLOGY</w:t>
      </w:r>
    </w:p>
    <w:p w:rsidR="0095423A" w:rsidRPr="00D402C7" w:rsidRDefault="0095423A" w:rsidP="0095423A">
      <w:pPr>
        <w:spacing w:line="276" w:lineRule="auto"/>
        <w:ind w:right="630"/>
        <w:jc w:val="center"/>
        <w:rPr>
          <w:b/>
          <w:color w:val="000000"/>
        </w:rPr>
      </w:pPr>
    </w:p>
    <w:tbl>
      <w:tblPr>
        <w:tblStyle w:val="TableGrid"/>
        <w:tblW w:w="0" w:type="auto"/>
        <w:tblLook w:val="04A0"/>
      </w:tblPr>
      <w:tblGrid>
        <w:gridCol w:w="4928"/>
        <w:gridCol w:w="4314"/>
      </w:tblGrid>
      <w:tr w:rsidR="0095423A" w:rsidRPr="00D402C7" w:rsidTr="001737EE">
        <w:tc>
          <w:tcPr>
            <w:tcW w:w="4928" w:type="dxa"/>
          </w:tcPr>
          <w:p w:rsidR="0095423A" w:rsidRPr="00D402C7" w:rsidRDefault="0095423A" w:rsidP="001737EE">
            <w:pPr>
              <w:spacing w:line="276" w:lineRule="auto"/>
              <w:ind w:right="630"/>
              <w:rPr>
                <w:color w:val="000000"/>
              </w:rPr>
            </w:pPr>
            <w:r w:rsidRPr="00D402C7">
              <w:rPr>
                <w:color w:val="000000"/>
              </w:rPr>
              <w:t>Theory</w:t>
            </w:r>
          </w:p>
        </w:tc>
        <w:tc>
          <w:tcPr>
            <w:tcW w:w="4314" w:type="dxa"/>
          </w:tcPr>
          <w:p w:rsidR="0095423A" w:rsidRPr="00D402C7" w:rsidRDefault="00447A41" w:rsidP="001737EE">
            <w:pPr>
              <w:spacing w:line="276" w:lineRule="auto"/>
              <w:ind w:right="630"/>
              <w:rPr>
                <w:color w:val="000000"/>
              </w:rPr>
            </w:pPr>
            <w:r>
              <w:rPr>
                <w:color w:val="000000"/>
              </w:rPr>
              <w:t>Subject code : BOPT- 205</w:t>
            </w:r>
          </w:p>
        </w:tc>
      </w:tr>
      <w:tr w:rsidR="0095423A" w:rsidRPr="00D402C7" w:rsidTr="001737EE">
        <w:tc>
          <w:tcPr>
            <w:tcW w:w="4928" w:type="dxa"/>
          </w:tcPr>
          <w:p w:rsidR="0095423A" w:rsidRPr="00D402C7" w:rsidRDefault="0095423A" w:rsidP="001737EE">
            <w:pPr>
              <w:spacing w:line="276" w:lineRule="auto"/>
              <w:ind w:right="630"/>
              <w:rPr>
                <w:color w:val="000000"/>
              </w:rPr>
            </w:pPr>
            <w:r w:rsidRPr="00D402C7">
              <w:rPr>
                <w:color w:val="000000"/>
              </w:rPr>
              <w:t xml:space="preserve">Total Marks for Evaluation 100 </w:t>
            </w:r>
          </w:p>
        </w:tc>
        <w:tc>
          <w:tcPr>
            <w:tcW w:w="4314" w:type="dxa"/>
          </w:tcPr>
          <w:p w:rsidR="0095423A" w:rsidRPr="00D402C7" w:rsidRDefault="0095423A" w:rsidP="001737EE">
            <w:pPr>
              <w:spacing w:line="276" w:lineRule="auto"/>
              <w:ind w:right="630"/>
              <w:rPr>
                <w:color w:val="000000"/>
              </w:rPr>
            </w:pPr>
            <w:r w:rsidRPr="00D402C7">
              <w:rPr>
                <w:color w:val="000000"/>
              </w:rPr>
              <w:t>No. of Credit Hours: 60, Credit: 4</w:t>
            </w:r>
          </w:p>
        </w:tc>
      </w:tr>
    </w:tbl>
    <w:p w:rsidR="0095423A" w:rsidRPr="00D402C7" w:rsidRDefault="0095423A" w:rsidP="0095423A">
      <w:pPr>
        <w:ind w:right="630"/>
        <w:jc w:val="center"/>
        <w:rPr>
          <w:b/>
          <w:color w:val="000000"/>
        </w:rPr>
      </w:pPr>
    </w:p>
    <w:tbl>
      <w:tblPr>
        <w:tblStyle w:val="TableGrid"/>
        <w:tblW w:w="0" w:type="auto"/>
        <w:tblLook w:val="04A0"/>
      </w:tblPr>
      <w:tblGrid>
        <w:gridCol w:w="1526"/>
        <w:gridCol w:w="5386"/>
        <w:gridCol w:w="2330"/>
      </w:tblGrid>
      <w:tr w:rsidR="0095423A" w:rsidRPr="00D402C7" w:rsidTr="001737EE">
        <w:tc>
          <w:tcPr>
            <w:tcW w:w="1526" w:type="dxa"/>
          </w:tcPr>
          <w:p w:rsidR="0095423A" w:rsidRPr="00D402C7" w:rsidRDefault="0095423A" w:rsidP="001737EE">
            <w:pPr>
              <w:ind w:right="630"/>
              <w:rPr>
                <w:b/>
                <w:color w:val="000000"/>
              </w:rPr>
            </w:pPr>
            <w:r w:rsidRPr="00D402C7">
              <w:rPr>
                <w:b/>
                <w:color w:val="000000"/>
              </w:rPr>
              <w:t xml:space="preserve">Unit </w:t>
            </w:r>
          </w:p>
        </w:tc>
        <w:tc>
          <w:tcPr>
            <w:tcW w:w="5386" w:type="dxa"/>
          </w:tcPr>
          <w:p w:rsidR="0095423A" w:rsidRPr="00D402C7" w:rsidRDefault="0095423A" w:rsidP="001737EE">
            <w:pPr>
              <w:ind w:right="630"/>
              <w:rPr>
                <w:b/>
                <w:color w:val="000000"/>
              </w:rPr>
            </w:pPr>
            <w:r w:rsidRPr="00D402C7">
              <w:rPr>
                <w:b/>
                <w:color w:val="000000"/>
              </w:rPr>
              <w:t xml:space="preserve">Content </w:t>
            </w:r>
          </w:p>
        </w:tc>
        <w:tc>
          <w:tcPr>
            <w:tcW w:w="2330" w:type="dxa"/>
          </w:tcPr>
          <w:p w:rsidR="0095423A" w:rsidRPr="00D402C7" w:rsidRDefault="0095423A" w:rsidP="001737EE">
            <w:pPr>
              <w:ind w:right="630"/>
              <w:rPr>
                <w:b/>
                <w:color w:val="000000"/>
              </w:rPr>
            </w:pPr>
            <w:r w:rsidRPr="00D402C7">
              <w:rPr>
                <w:b/>
                <w:color w:val="000000"/>
              </w:rPr>
              <w:t>Credit Hours</w:t>
            </w:r>
          </w:p>
        </w:tc>
      </w:tr>
      <w:tr w:rsidR="0095423A" w:rsidRPr="00D402C7" w:rsidTr="001737EE">
        <w:tc>
          <w:tcPr>
            <w:tcW w:w="1526" w:type="dxa"/>
          </w:tcPr>
          <w:p w:rsidR="0095423A" w:rsidRPr="00D402C7" w:rsidRDefault="0095423A" w:rsidP="001737EE">
            <w:pPr>
              <w:ind w:right="630"/>
              <w:rPr>
                <w:color w:val="000000"/>
              </w:rPr>
            </w:pPr>
            <w:r w:rsidRPr="00D402C7">
              <w:rPr>
                <w:color w:val="000000"/>
              </w:rPr>
              <w:t>Unit 1</w:t>
            </w:r>
          </w:p>
        </w:tc>
        <w:tc>
          <w:tcPr>
            <w:tcW w:w="5386" w:type="dxa"/>
          </w:tcPr>
          <w:p w:rsidR="0095423A" w:rsidRPr="00D402C7" w:rsidRDefault="0095423A" w:rsidP="001737EE">
            <w:pPr>
              <w:ind w:right="630"/>
              <w:rPr>
                <w:b/>
                <w:color w:val="000000"/>
              </w:rPr>
            </w:pPr>
            <w:r w:rsidRPr="00D402C7">
              <w:rPr>
                <w:b/>
                <w:color w:val="000000"/>
              </w:rPr>
              <w:t>Introduction to Microbiology</w:t>
            </w:r>
          </w:p>
          <w:p w:rsidR="0095423A" w:rsidRPr="00D402C7" w:rsidRDefault="0095423A" w:rsidP="001737EE">
            <w:pPr>
              <w:ind w:right="630"/>
              <w:jc w:val="both"/>
              <w:rPr>
                <w:bCs/>
                <w:color w:val="000000"/>
              </w:rPr>
            </w:pPr>
            <w:r w:rsidRPr="00D402C7">
              <w:rPr>
                <w:bCs/>
                <w:color w:val="000000"/>
              </w:rPr>
              <w:t>Scope of microbiology, Branches of Microbiology, Sterilization, Normal Microbial flora, Application of microbes, Koch postulate, Germ theory of disease, Fermentation, Safety measures used in microbiology, Culture media , culture media techniques</w:t>
            </w:r>
          </w:p>
        </w:tc>
        <w:tc>
          <w:tcPr>
            <w:tcW w:w="2330" w:type="dxa"/>
          </w:tcPr>
          <w:p w:rsidR="00447A41" w:rsidRDefault="00447A41" w:rsidP="00447A41">
            <w:pPr>
              <w:ind w:right="630"/>
              <w:jc w:val="center"/>
              <w:rPr>
                <w:b/>
                <w:color w:val="000000"/>
              </w:rPr>
            </w:pPr>
          </w:p>
          <w:p w:rsidR="00447A41" w:rsidRDefault="00447A41" w:rsidP="00447A41">
            <w:pPr>
              <w:ind w:right="630"/>
              <w:jc w:val="center"/>
              <w:rPr>
                <w:b/>
                <w:color w:val="000000"/>
              </w:rPr>
            </w:pPr>
          </w:p>
          <w:p w:rsidR="00447A41" w:rsidRDefault="00447A41" w:rsidP="00447A41">
            <w:pPr>
              <w:ind w:right="630"/>
              <w:jc w:val="center"/>
              <w:rPr>
                <w:b/>
                <w:color w:val="000000"/>
              </w:rPr>
            </w:pPr>
          </w:p>
          <w:p w:rsidR="0095423A" w:rsidRPr="00D402C7" w:rsidRDefault="0095423A" w:rsidP="00447A41">
            <w:pPr>
              <w:ind w:right="630"/>
              <w:jc w:val="center"/>
              <w:rPr>
                <w:b/>
                <w:color w:val="000000"/>
              </w:rPr>
            </w:pPr>
            <w:r w:rsidRPr="00D402C7">
              <w:rPr>
                <w:b/>
                <w:color w:val="000000"/>
              </w:rPr>
              <w:t>20</w:t>
            </w:r>
          </w:p>
        </w:tc>
      </w:tr>
      <w:tr w:rsidR="0095423A" w:rsidRPr="00D402C7" w:rsidTr="001737EE">
        <w:tc>
          <w:tcPr>
            <w:tcW w:w="1526" w:type="dxa"/>
          </w:tcPr>
          <w:p w:rsidR="0095423A" w:rsidRPr="00D402C7" w:rsidRDefault="0095423A" w:rsidP="001737EE">
            <w:pPr>
              <w:ind w:right="630"/>
              <w:rPr>
                <w:color w:val="000000"/>
              </w:rPr>
            </w:pPr>
            <w:r w:rsidRPr="00D402C7">
              <w:rPr>
                <w:color w:val="000000"/>
              </w:rPr>
              <w:t>Unit 2</w:t>
            </w:r>
          </w:p>
        </w:tc>
        <w:tc>
          <w:tcPr>
            <w:tcW w:w="5386" w:type="dxa"/>
          </w:tcPr>
          <w:p w:rsidR="0095423A" w:rsidRPr="00D402C7" w:rsidRDefault="0095423A" w:rsidP="001737EE">
            <w:pPr>
              <w:ind w:right="630"/>
              <w:rPr>
                <w:b/>
                <w:color w:val="000000"/>
              </w:rPr>
            </w:pPr>
            <w:r w:rsidRPr="00D402C7">
              <w:rPr>
                <w:b/>
                <w:color w:val="000000"/>
              </w:rPr>
              <w:t>Ocular Bacteriology</w:t>
            </w:r>
          </w:p>
          <w:p w:rsidR="0095423A" w:rsidRPr="00D402C7" w:rsidRDefault="0095423A" w:rsidP="001737EE">
            <w:pPr>
              <w:ind w:right="630"/>
              <w:jc w:val="both"/>
              <w:rPr>
                <w:bCs/>
                <w:color w:val="000000"/>
              </w:rPr>
            </w:pPr>
            <w:r w:rsidRPr="00D402C7">
              <w:rPr>
                <w:bCs/>
                <w:color w:val="000000"/>
              </w:rPr>
              <w:t>Bacterial Morphology, Bacterial division, Growth and reproduction of Bacteria ,Bacterial Diseases, Staphylococcus, Streptococcus , Pneumococcus, Mycobacterium tuberculi, Chlamydia, Salmo</w:t>
            </w:r>
            <w:r w:rsidR="00F65DA9">
              <w:rPr>
                <w:bCs/>
                <w:color w:val="000000"/>
              </w:rPr>
              <w:t xml:space="preserve">nella, Bordetella, Legionella, </w:t>
            </w:r>
            <w:r w:rsidRPr="00D402C7">
              <w:rPr>
                <w:bCs/>
                <w:color w:val="000000"/>
              </w:rPr>
              <w:t xml:space="preserve">Nesisseria, Lab diagnosis ,pathogenesity and treatment of all above mention </w:t>
            </w:r>
            <w:r w:rsidRPr="00D402C7">
              <w:rPr>
                <w:bCs/>
                <w:color w:val="000000"/>
              </w:rPr>
              <w:lastRenderedPageBreak/>
              <w:t>bacteria.</w:t>
            </w:r>
          </w:p>
        </w:tc>
        <w:tc>
          <w:tcPr>
            <w:tcW w:w="2330" w:type="dxa"/>
          </w:tcPr>
          <w:p w:rsidR="00447A41" w:rsidRDefault="00447A41" w:rsidP="00447A41">
            <w:pPr>
              <w:ind w:right="630"/>
              <w:jc w:val="center"/>
              <w:rPr>
                <w:b/>
                <w:color w:val="000000"/>
              </w:rPr>
            </w:pPr>
          </w:p>
          <w:p w:rsidR="00447A41" w:rsidRDefault="00447A41" w:rsidP="00447A41">
            <w:pPr>
              <w:ind w:right="630"/>
              <w:jc w:val="center"/>
              <w:rPr>
                <w:b/>
                <w:color w:val="000000"/>
              </w:rPr>
            </w:pPr>
          </w:p>
          <w:p w:rsidR="00447A41" w:rsidRDefault="00447A41" w:rsidP="00447A41">
            <w:pPr>
              <w:ind w:right="630"/>
              <w:jc w:val="center"/>
              <w:rPr>
                <w:b/>
                <w:color w:val="000000"/>
              </w:rPr>
            </w:pPr>
          </w:p>
          <w:p w:rsidR="0095423A" w:rsidRPr="00D402C7" w:rsidRDefault="0095423A" w:rsidP="00447A41">
            <w:pPr>
              <w:ind w:right="630"/>
              <w:jc w:val="center"/>
              <w:rPr>
                <w:b/>
                <w:color w:val="000000"/>
              </w:rPr>
            </w:pPr>
            <w:r w:rsidRPr="00D402C7">
              <w:rPr>
                <w:b/>
                <w:color w:val="000000"/>
              </w:rPr>
              <w:t>30</w:t>
            </w:r>
          </w:p>
        </w:tc>
      </w:tr>
      <w:tr w:rsidR="0095423A" w:rsidRPr="00D402C7" w:rsidTr="001737EE">
        <w:trPr>
          <w:trHeight w:val="323"/>
        </w:trPr>
        <w:tc>
          <w:tcPr>
            <w:tcW w:w="1526" w:type="dxa"/>
          </w:tcPr>
          <w:p w:rsidR="0095423A" w:rsidRPr="00D402C7" w:rsidRDefault="0095423A" w:rsidP="001737EE">
            <w:pPr>
              <w:ind w:right="630"/>
              <w:rPr>
                <w:color w:val="000000"/>
              </w:rPr>
            </w:pPr>
            <w:r w:rsidRPr="00D402C7">
              <w:rPr>
                <w:color w:val="000000"/>
              </w:rPr>
              <w:lastRenderedPageBreak/>
              <w:t>Unit 3</w:t>
            </w:r>
          </w:p>
        </w:tc>
        <w:tc>
          <w:tcPr>
            <w:tcW w:w="5386" w:type="dxa"/>
          </w:tcPr>
          <w:p w:rsidR="0095423A" w:rsidRPr="00D402C7" w:rsidRDefault="0095423A" w:rsidP="001737EE">
            <w:pPr>
              <w:ind w:right="630"/>
              <w:rPr>
                <w:b/>
                <w:color w:val="000000"/>
              </w:rPr>
            </w:pPr>
            <w:r w:rsidRPr="00D402C7">
              <w:rPr>
                <w:b/>
                <w:color w:val="000000"/>
              </w:rPr>
              <w:t>Ocular Virology</w:t>
            </w:r>
          </w:p>
          <w:p w:rsidR="0095423A" w:rsidRPr="00D402C7" w:rsidRDefault="0095423A" w:rsidP="001737EE">
            <w:pPr>
              <w:ind w:right="630"/>
              <w:jc w:val="both"/>
              <w:rPr>
                <w:bCs/>
                <w:color w:val="000000"/>
              </w:rPr>
            </w:pPr>
            <w:r w:rsidRPr="00D402C7">
              <w:rPr>
                <w:bCs/>
                <w:color w:val="000000"/>
              </w:rPr>
              <w:t>General properties of virus,  Viral Classification, Viral replication, Viral diseases, Pox virus, Covid-19 virus, Polio virus, HIV virus, HCV virus, Influenza viru</w:t>
            </w:r>
            <w:r w:rsidR="00F65DA9">
              <w:rPr>
                <w:bCs/>
                <w:color w:val="000000"/>
              </w:rPr>
              <w:t xml:space="preserve">s, Herpes virus, Lab diagnosis, </w:t>
            </w:r>
            <w:r w:rsidRPr="00D402C7">
              <w:rPr>
                <w:bCs/>
                <w:color w:val="000000"/>
              </w:rPr>
              <w:t>pathogenesity and treatment of all above mention viruses.</w:t>
            </w:r>
          </w:p>
        </w:tc>
        <w:tc>
          <w:tcPr>
            <w:tcW w:w="2330" w:type="dxa"/>
          </w:tcPr>
          <w:p w:rsidR="00447A41" w:rsidRDefault="00447A41" w:rsidP="00447A41">
            <w:pPr>
              <w:ind w:right="630"/>
              <w:jc w:val="center"/>
              <w:rPr>
                <w:b/>
                <w:color w:val="000000"/>
              </w:rPr>
            </w:pPr>
          </w:p>
          <w:p w:rsidR="00447A41" w:rsidRDefault="00447A41" w:rsidP="00447A41">
            <w:pPr>
              <w:ind w:right="630"/>
              <w:jc w:val="center"/>
              <w:rPr>
                <w:b/>
                <w:color w:val="000000"/>
              </w:rPr>
            </w:pPr>
          </w:p>
          <w:p w:rsidR="0095423A" w:rsidRPr="00D402C7" w:rsidRDefault="0095423A" w:rsidP="00447A41">
            <w:pPr>
              <w:ind w:right="630"/>
              <w:jc w:val="center"/>
              <w:rPr>
                <w:b/>
                <w:color w:val="000000"/>
              </w:rPr>
            </w:pPr>
            <w:r w:rsidRPr="00D402C7">
              <w:rPr>
                <w:b/>
                <w:color w:val="000000"/>
              </w:rPr>
              <w:t>30</w:t>
            </w:r>
          </w:p>
        </w:tc>
      </w:tr>
      <w:tr w:rsidR="0095423A" w:rsidRPr="00D402C7" w:rsidTr="001737EE">
        <w:tc>
          <w:tcPr>
            <w:tcW w:w="1526" w:type="dxa"/>
          </w:tcPr>
          <w:p w:rsidR="0095423A" w:rsidRPr="00D402C7" w:rsidRDefault="0095423A" w:rsidP="001737EE">
            <w:pPr>
              <w:ind w:right="630"/>
              <w:rPr>
                <w:color w:val="000000"/>
              </w:rPr>
            </w:pPr>
            <w:r w:rsidRPr="00D402C7">
              <w:rPr>
                <w:color w:val="000000"/>
              </w:rPr>
              <w:t>Unit 4</w:t>
            </w:r>
          </w:p>
        </w:tc>
        <w:tc>
          <w:tcPr>
            <w:tcW w:w="5386" w:type="dxa"/>
          </w:tcPr>
          <w:p w:rsidR="0095423A" w:rsidRPr="00D402C7" w:rsidRDefault="0095423A" w:rsidP="001737EE">
            <w:pPr>
              <w:ind w:right="630"/>
              <w:rPr>
                <w:b/>
                <w:color w:val="000000"/>
              </w:rPr>
            </w:pPr>
            <w:r w:rsidRPr="00D402C7">
              <w:rPr>
                <w:b/>
                <w:color w:val="000000"/>
              </w:rPr>
              <w:t>Ocular Parasitology</w:t>
            </w:r>
          </w:p>
          <w:p w:rsidR="0095423A" w:rsidRPr="00D402C7" w:rsidRDefault="0095423A" w:rsidP="001737EE">
            <w:pPr>
              <w:ind w:right="630"/>
              <w:jc w:val="both"/>
              <w:rPr>
                <w:bCs/>
                <w:color w:val="000000"/>
              </w:rPr>
            </w:pPr>
            <w:r w:rsidRPr="00D402C7">
              <w:rPr>
                <w:bCs/>
                <w:color w:val="000000"/>
              </w:rPr>
              <w:t>Parasite, Host-Parasite relationship, Host , Types of parasitic host, types of parasitic life-cycle,Classification of Parasite, Giardia lamblia, Plasmodium, Leishmania , Trichomonasvaginalis, Ascariasis, Entamoebahistolytica, Wuchereriabancrofti,Lab-diagnosis ,pathogenesity and treatment of all above mention parasite</w:t>
            </w:r>
          </w:p>
        </w:tc>
        <w:tc>
          <w:tcPr>
            <w:tcW w:w="2330" w:type="dxa"/>
          </w:tcPr>
          <w:p w:rsidR="00447A41" w:rsidRDefault="00447A41" w:rsidP="00447A41">
            <w:pPr>
              <w:ind w:right="630"/>
              <w:jc w:val="center"/>
              <w:rPr>
                <w:b/>
                <w:color w:val="000000"/>
              </w:rPr>
            </w:pPr>
          </w:p>
          <w:p w:rsidR="00447A41" w:rsidRDefault="00447A41" w:rsidP="00447A41">
            <w:pPr>
              <w:ind w:right="630"/>
              <w:jc w:val="center"/>
              <w:rPr>
                <w:b/>
                <w:color w:val="000000"/>
              </w:rPr>
            </w:pPr>
          </w:p>
          <w:p w:rsidR="00447A41" w:rsidRDefault="00447A41" w:rsidP="00447A41">
            <w:pPr>
              <w:ind w:right="630"/>
              <w:jc w:val="center"/>
              <w:rPr>
                <w:b/>
                <w:color w:val="000000"/>
              </w:rPr>
            </w:pPr>
          </w:p>
          <w:p w:rsidR="00447A41" w:rsidRDefault="00447A41" w:rsidP="00447A41">
            <w:pPr>
              <w:ind w:right="630"/>
              <w:jc w:val="center"/>
              <w:rPr>
                <w:b/>
                <w:color w:val="000000"/>
              </w:rPr>
            </w:pPr>
          </w:p>
          <w:p w:rsidR="0095423A" w:rsidRPr="00D402C7" w:rsidRDefault="0095423A" w:rsidP="00447A41">
            <w:pPr>
              <w:ind w:right="630"/>
              <w:jc w:val="center"/>
              <w:rPr>
                <w:b/>
                <w:color w:val="000000"/>
              </w:rPr>
            </w:pPr>
            <w:r w:rsidRPr="00D402C7">
              <w:rPr>
                <w:b/>
                <w:color w:val="000000"/>
              </w:rPr>
              <w:t>20</w:t>
            </w:r>
          </w:p>
        </w:tc>
      </w:tr>
      <w:tr w:rsidR="0095423A" w:rsidRPr="00D402C7" w:rsidTr="001737EE">
        <w:tc>
          <w:tcPr>
            <w:tcW w:w="1526" w:type="dxa"/>
          </w:tcPr>
          <w:p w:rsidR="0095423A" w:rsidRPr="00D402C7" w:rsidRDefault="0095423A" w:rsidP="001737EE">
            <w:pPr>
              <w:ind w:right="630"/>
              <w:rPr>
                <w:color w:val="000000"/>
              </w:rPr>
            </w:pPr>
            <w:r w:rsidRPr="00D402C7">
              <w:rPr>
                <w:color w:val="000000"/>
              </w:rPr>
              <w:t>Unit 5</w:t>
            </w:r>
          </w:p>
        </w:tc>
        <w:tc>
          <w:tcPr>
            <w:tcW w:w="5386" w:type="dxa"/>
          </w:tcPr>
          <w:p w:rsidR="0095423A" w:rsidRPr="00D402C7" w:rsidRDefault="00F65DA9" w:rsidP="001737EE">
            <w:pPr>
              <w:ind w:right="630"/>
              <w:rPr>
                <w:b/>
                <w:color w:val="000000"/>
              </w:rPr>
            </w:pPr>
            <w:r>
              <w:rPr>
                <w:b/>
                <w:color w:val="000000"/>
              </w:rPr>
              <w:t>Ocular Mycology</w:t>
            </w:r>
          </w:p>
          <w:p w:rsidR="0095423A" w:rsidRPr="00D402C7" w:rsidRDefault="0095423A" w:rsidP="001737EE">
            <w:pPr>
              <w:ind w:right="630"/>
              <w:jc w:val="both"/>
              <w:rPr>
                <w:bCs/>
                <w:color w:val="000000"/>
              </w:rPr>
            </w:pPr>
            <w:r w:rsidRPr="00D402C7">
              <w:rPr>
                <w:bCs/>
                <w:color w:val="000000"/>
              </w:rPr>
              <w:t>General  Properties of Fungi, Classification of Fungi, Structure of Fungi, Candida albicans, Hsitoplasmacapsulatum,  Coccidioides, Black and White Fungi, Lab-diagnosis ,pathogenesity and treatment of all above mention parasite</w:t>
            </w:r>
          </w:p>
        </w:tc>
        <w:tc>
          <w:tcPr>
            <w:tcW w:w="2330" w:type="dxa"/>
          </w:tcPr>
          <w:p w:rsidR="00447A41" w:rsidRDefault="00447A41" w:rsidP="00447A41">
            <w:pPr>
              <w:ind w:right="630"/>
              <w:jc w:val="center"/>
              <w:rPr>
                <w:b/>
                <w:color w:val="000000"/>
              </w:rPr>
            </w:pPr>
          </w:p>
          <w:p w:rsidR="00447A41" w:rsidRDefault="00447A41" w:rsidP="00447A41">
            <w:pPr>
              <w:ind w:right="630"/>
              <w:jc w:val="center"/>
              <w:rPr>
                <w:b/>
                <w:color w:val="000000"/>
              </w:rPr>
            </w:pPr>
          </w:p>
          <w:p w:rsidR="0095423A" w:rsidRPr="00D402C7" w:rsidRDefault="0095423A" w:rsidP="00447A41">
            <w:pPr>
              <w:ind w:right="630"/>
              <w:jc w:val="center"/>
              <w:rPr>
                <w:b/>
                <w:color w:val="000000"/>
              </w:rPr>
            </w:pPr>
            <w:r w:rsidRPr="00D402C7">
              <w:rPr>
                <w:b/>
                <w:color w:val="000000"/>
              </w:rPr>
              <w:t>20</w:t>
            </w:r>
          </w:p>
        </w:tc>
      </w:tr>
    </w:tbl>
    <w:p w:rsidR="00956A43" w:rsidRDefault="00956A43" w:rsidP="00916C86">
      <w:pPr>
        <w:rPr>
          <w:b/>
        </w:rPr>
      </w:pPr>
    </w:p>
    <w:p w:rsidR="00916C86" w:rsidRDefault="00916C86" w:rsidP="00916C86">
      <w:pPr>
        <w:rPr>
          <w:b/>
        </w:rPr>
      </w:pPr>
      <w:r>
        <w:rPr>
          <w:b/>
        </w:rPr>
        <w:t>Ocular Microbiology Practical</w:t>
      </w:r>
    </w:p>
    <w:tbl>
      <w:tblPr>
        <w:tblStyle w:val="TableGrid"/>
        <w:tblW w:w="0" w:type="auto"/>
        <w:tblLook w:val="04A0"/>
      </w:tblPr>
      <w:tblGrid>
        <w:gridCol w:w="4928"/>
        <w:gridCol w:w="4314"/>
      </w:tblGrid>
      <w:tr w:rsidR="00916C86" w:rsidRPr="00B62195" w:rsidTr="00120527">
        <w:tc>
          <w:tcPr>
            <w:tcW w:w="4928" w:type="dxa"/>
          </w:tcPr>
          <w:p w:rsidR="00916C86" w:rsidRPr="00B62195" w:rsidRDefault="00916C86" w:rsidP="00120527">
            <w:pPr>
              <w:spacing w:line="276" w:lineRule="auto"/>
              <w:ind w:right="630"/>
              <w:rPr>
                <w:color w:val="000000"/>
                <w:szCs w:val="28"/>
              </w:rPr>
            </w:pPr>
            <w:r>
              <w:rPr>
                <w:color w:val="000000"/>
                <w:szCs w:val="28"/>
              </w:rPr>
              <w:t>Practical</w:t>
            </w:r>
          </w:p>
        </w:tc>
        <w:tc>
          <w:tcPr>
            <w:tcW w:w="4314" w:type="dxa"/>
          </w:tcPr>
          <w:p w:rsidR="00916C86" w:rsidRPr="00B62195" w:rsidRDefault="006479CA" w:rsidP="00120527">
            <w:pPr>
              <w:spacing w:line="276" w:lineRule="auto"/>
              <w:ind w:right="630"/>
              <w:rPr>
                <w:color w:val="000000"/>
                <w:szCs w:val="28"/>
              </w:rPr>
            </w:pPr>
            <w:r>
              <w:rPr>
                <w:color w:val="000000"/>
                <w:szCs w:val="28"/>
              </w:rPr>
              <w:t>Subject code : BOPT-</w:t>
            </w:r>
            <w:r w:rsidR="00916C86">
              <w:rPr>
                <w:color w:val="000000"/>
                <w:szCs w:val="28"/>
              </w:rPr>
              <w:t>205P</w:t>
            </w:r>
          </w:p>
        </w:tc>
      </w:tr>
      <w:tr w:rsidR="00916C86" w:rsidRPr="00B62195" w:rsidTr="00120527">
        <w:tc>
          <w:tcPr>
            <w:tcW w:w="4928" w:type="dxa"/>
          </w:tcPr>
          <w:p w:rsidR="00916C86" w:rsidRPr="00B62195" w:rsidRDefault="00916C86" w:rsidP="00120527">
            <w:pPr>
              <w:spacing w:line="276" w:lineRule="auto"/>
              <w:ind w:right="630"/>
              <w:rPr>
                <w:color w:val="000000"/>
                <w:szCs w:val="28"/>
              </w:rPr>
            </w:pPr>
            <w:r>
              <w:rPr>
                <w:color w:val="000000"/>
                <w:szCs w:val="28"/>
              </w:rPr>
              <w:t>Total Marks for Evaluation 50</w:t>
            </w:r>
          </w:p>
        </w:tc>
        <w:tc>
          <w:tcPr>
            <w:tcW w:w="4314" w:type="dxa"/>
          </w:tcPr>
          <w:p w:rsidR="00916C86" w:rsidRPr="00B62195" w:rsidRDefault="00916C86" w:rsidP="00120527">
            <w:pPr>
              <w:spacing w:line="276" w:lineRule="auto"/>
              <w:ind w:right="630"/>
              <w:rPr>
                <w:color w:val="000000"/>
                <w:szCs w:val="28"/>
              </w:rPr>
            </w:pPr>
            <w:r>
              <w:rPr>
                <w:color w:val="000000"/>
                <w:szCs w:val="28"/>
              </w:rPr>
              <w:t>No. of Credit Hours: 60, Credit: 2</w:t>
            </w:r>
          </w:p>
        </w:tc>
      </w:tr>
    </w:tbl>
    <w:p w:rsidR="00916C86" w:rsidRDefault="00916C86" w:rsidP="00916C86">
      <w:pPr>
        <w:ind w:right="630"/>
        <w:rPr>
          <w:b/>
          <w:color w:val="000000"/>
          <w:sz w:val="28"/>
          <w:szCs w:val="28"/>
        </w:rPr>
      </w:pPr>
    </w:p>
    <w:tbl>
      <w:tblPr>
        <w:tblStyle w:val="TableGrid"/>
        <w:tblW w:w="0" w:type="auto"/>
        <w:tblLook w:val="04A0"/>
      </w:tblPr>
      <w:tblGrid>
        <w:gridCol w:w="1526"/>
        <w:gridCol w:w="5386"/>
        <w:gridCol w:w="2330"/>
      </w:tblGrid>
      <w:tr w:rsidR="00916C86" w:rsidTr="00120527">
        <w:tc>
          <w:tcPr>
            <w:tcW w:w="1526" w:type="dxa"/>
          </w:tcPr>
          <w:p w:rsidR="00916C86" w:rsidRPr="00C335F9" w:rsidRDefault="00916C86" w:rsidP="00120527">
            <w:pPr>
              <w:ind w:right="630"/>
              <w:rPr>
                <w:b/>
                <w:color w:val="000000"/>
                <w:szCs w:val="28"/>
              </w:rPr>
            </w:pPr>
            <w:r w:rsidRPr="00C335F9">
              <w:rPr>
                <w:b/>
                <w:color w:val="000000"/>
                <w:szCs w:val="28"/>
              </w:rPr>
              <w:t>S.No.</w:t>
            </w:r>
          </w:p>
        </w:tc>
        <w:tc>
          <w:tcPr>
            <w:tcW w:w="5386" w:type="dxa"/>
          </w:tcPr>
          <w:p w:rsidR="00916C86" w:rsidRPr="00C335F9" w:rsidRDefault="00916C86" w:rsidP="00120527">
            <w:pPr>
              <w:ind w:right="630"/>
              <w:rPr>
                <w:b/>
                <w:color w:val="000000"/>
                <w:szCs w:val="28"/>
              </w:rPr>
            </w:pPr>
            <w:r w:rsidRPr="00C335F9">
              <w:rPr>
                <w:b/>
                <w:color w:val="000000"/>
                <w:szCs w:val="28"/>
              </w:rPr>
              <w:t>List of Experiments</w:t>
            </w:r>
          </w:p>
        </w:tc>
        <w:tc>
          <w:tcPr>
            <w:tcW w:w="2330" w:type="dxa"/>
          </w:tcPr>
          <w:p w:rsidR="00916C86" w:rsidRPr="00C335F9" w:rsidRDefault="00916C86" w:rsidP="00120527">
            <w:pPr>
              <w:ind w:right="630"/>
              <w:rPr>
                <w:b/>
                <w:color w:val="000000"/>
                <w:szCs w:val="28"/>
              </w:rPr>
            </w:pPr>
            <w:r w:rsidRPr="00C335F9">
              <w:rPr>
                <w:b/>
                <w:color w:val="000000"/>
                <w:szCs w:val="28"/>
              </w:rPr>
              <w:t>Credit Hours</w:t>
            </w:r>
          </w:p>
        </w:tc>
      </w:tr>
      <w:tr w:rsidR="00916C86" w:rsidTr="00120527">
        <w:tc>
          <w:tcPr>
            <w:tcW w:w="1526" w:type="dxa"/>
          </w:tcPr>
          <w:p w:rsidR="00916C86" w:rsidRPr="00C335F9" w:rsidRDefault="00916C86" w:rsidP="00660D3F">
            <w:pPr>
              <w:pStyle w:val="ListParagraph"/>
              <w:numPr>
                <w:ilvl w:val="0"/>
                <w:numId w:val="9"/>
              </w:numPr>
              <w:spacing w:after="0" w:line="240" w:lineRule="auto"/>
              <w:ind w:right="630"/>
              <w:rPr>
                <w:b/>
                <w:color w:val="000000"/>
                <w:szCs w:val="28"/>
              </w:rPr>
            </w:pPr>
          </w:p>
        </w:tc>
        <w:tc>
          <w:tcPr>
            <w:tcW w:w="5386" w:type="dxa"/>
          </w:tcPr>
          <w:p w:rsidR="00916C86" w:rsidRPr="00BA6150" w:rsidRDefault="00916C86" w:rsidP="00120527">
            <w:pPr>
              <w:tabs>
                <w:tab w:val="left" w:pos="720"/>
              </w:tabs>
              <w:spacing w:line="246" w:lineRule="auto"/>
              <w:rPr>
                <w:color w:val="292526"/>
              </w:rPr>
            </w:pPr>
            <w:r w:rsidRPr="00BA6150">
              <w:rPr>
                <w:color w:val="292526"/>
              </w:rPr>
              <w:t>Introduction to Microbiology: Culture media, Classification, Morphological, Lab. diagnosis of infection</w:t>
            </w:r>
          </w:p>
        </w:tc>
        <w:tc>
          <w:tcPr>
            <w:tcW w:w="2330" w:type="dxa"/>
            <w:vMerge w:val="restart"/>
          </w:tcPr>
          <w:p w:rsidR="00916C86" w:rsidRDefault="00916C86" w:rsidP="00120527">
            <w:pPr>
              <w:ind w:right="630"/>
              <w:rPr>
                <w:b/>
                <w:color w:val="000000"/>
                <w:szCs w:val="28"/>
              </w:rPr>
            </w:pPr>
          </w:p>
          <w:p w:rsidR="00916C86" w:rsidRDefault="00916C86" w:rsidP="00120527">
            <w:pPr>
              <w:ind w:right="630"/>
              <w:jc w:val="center"/>
              <w:rPr>
                <w:b/>
                <w:color w:val="000000"/>
                <w:szCs w:val="28"/>
              </w:rPr>
            </w:pPr>
          </w:p>
          <w:p w:rsidR="00916C86" w:rsidRDefault="00916C86" w:rsidP="00120527">
            <w:pPr>
              <w:ind w:right="630"/>
              <w:jc w:val="center"/>
              <w:rPr>
                <w:b/>
                <w:color w:val="000000"/>
                <w:szCs w:val="28"/>
              </w:rPr>
            </w:pPr>
          </w:p>
          <w:p w:rsidR="00916C86" w:rsidRDefault="00916C86" w:rsidP="00120527">
            <w:pPr>
              <w:ind w:right="630"/>
              <w:jc w:val="center"/>
              <w:rPr>
                <w:b/>
                <w:color w:val="000000"/>
                <w:szCs w:val="28"/>
              </w:rPr>
            </w:pPr>
          </w:p>
          <w:p w:rsidR="00916C86" w:rsidRDefault="00916C86" w:rsidP="00120527">
            <w:pPr>
              <w:ind w:right="630"/>
              <w:jc w:val="center"/>
              <w:rPr>
                <w:b/>
                <w:color w:val="000000"/>
                <w:szCs w:val="28"/>
              </w:rPr>
            </w:pPr>
          </w:p>
          <w:p w:rsidR="00916C86" w:rsidRPr="00C335F9" w:rsidRDefault="00916C86" w:rsidP="00120527">
            <w:pPr>
              <w:ind w:right="630"/>
              <w:jc w:val="center"/>
              <w:rPr>
                <w:b/>
                <w:color w:val="000000"/>
                <w:szCs w:val="28"/>
              </w:rPr>
            </w:pPr>
            <w:r>
              <w:rPr>
                <w:b/>
                <w:color w:val="000000"/>
                <w:szCs w:val="28"/>
              </w:rPr>
              <w:t>60</w:t>
            </w:r>
          </w:p>
        </w:tc>
      </w:tr>
      <w:tr w:rsidR="00916C86" w:rsidTr="00120527">
        <w:tc>
          <w:tcPr>
            <w:tcW w:w="1526" w:type="dxa"/>
          </w:tcPr>
          <w:p w:rsidR="00916C86" w:rsidRPr="00C335F9" w:rsidRDefault="00916C86" w:rsidP="00660D3F">
            <w:pPr>
              <w:pStyle w:val="ListParagraph"/>
              <w:numPr>
                <w:ilvl w:val="0"/>
                <w:numId w:val="9"/>
              </w:numPr>
              <w:spacing w:after="0" w:line="240" w:lineRule="auto"/>
              <w:ind w:right="630"/>
              <w:rPr>
                <w:b/>
                <w:color w:val="000000"/>
                <w:szCs w:val="28"/>
              </w:rPr>
            </w:pPr>
          </w:p>
        </w:tc>
        <w:tc>
          <w:tcPr>
            <w:tcW w:w="5386" w:type="dxa"/>
          </w:tcPr>
          <w:p w:rsidR="00916C86" w:rsidRPr="00BA6150" w:rsidRDefault="00916C86" w:rsidP="00120527">
            <w:pPr>
              <w:tabs>
                <w:tab w:val="left" w:pos="720"/>
              </w:tabs>
              <w:spacing w:line="0" w:lineRule="atLeast"/>
              <w:rPr>
                <w:color w:val="292526"/>
              </w:rPr>
            </w:pPr>
            <w:r w:rsidRPr="00BA6150">
              <w:rPr>
                <w:color w:val="292526"/>
              </w:rPr>
              <w:t xml:space="preserve">Sterilization techniques, Autoclaving , Hot Air oven use </w:t>
            </w:r>
          </w:p>
        </w:tc>
        <w:tc>
          <w:tcPr>
            <w:tcW w:w="2330" w:type="dxa"/>
            <w:vMerge/>
          </w:tcPr>
          <w:p w:rsidR="00916C86" w:rsidRPr="00C335F9" w:rsidRDefault="00916C86" w:rsidP="00120527">
            <w:pPr>
              <w:ind w:right="630"/>
              <w:rPr>
                <w:b/>
                <w:color w:val="000000"/>
                <w:szCs w:val="28"/>
              </w:rPr>
            </w:pPr>
          </w:p>
        </w:tc>
      </w:tr>
      <w:tr w:rsidR="00916C86" w:rsidTr="00120527">
        <w:tc>
          <w:tcPr>
            <w:tcW w:w="1526" w:type="dxa"/>
          </w:tcPr>
          <w:p w:rsidR="00916C86" w:rsidRPr="00C335F9" w:rsidRDefault="00916C86" w:rsidP="00660D3F">
            <w:pPr>
              <w:pStyle w:val="ListParagraph"/>
              <w:numPr>
                <w:ilvl w:val="0"/>
                <w:numId w:val="9"/>
              </w:numPr>
              <w:spacing w:after="0" w:line="240" w:lineRule="auto"/>
              <w:ind w:right="630"/>
              <w:rPr>
                <w:b/>
                <w:color w:val="000000"/>
                <w:szCs w:val="28"/>
              </w:rPr>
            </w:pPr>
          </w:p>
        </w:tc>
        <w:tc>
          <w:tcPr>
            <w:tcW w:w="5386" w:type="dxa"/>
          </w:tcPr>
          <w:p w:rsidR="00916C86" w:rsidRPr="00BA6150" w:rsidRDefault="00916C86" w:rsidP="00120527">
            <w:pPr>
              <w:tabs>
                <w:tab w:val="left" w:pos="720"/>
              </w:tabs>
              <w:spacing w:line="0" w:lineRule="atLeast"/>
              <w:rPr>
                <w:color w:val="292526"/>
              </w:rPr>
            </w:pPr>
            <w:r w:rsidRPr="00BA6150">
              <w:rPr>
                <w:color w:val="292526"/>
              </w:rPr>
              <w:t>Serology- Widal, ELISA, RIA, ASLO, RPR,VDLR</w:t>
            </w:r>
          </w:p>
        </w:tc>
        <w:tc>
          <w:tcPr>
            <w:tcW w:w="2330" w:type="dxa"/>
            <w:vMerge/>
          </w:tcPr>
          <w:p w:rsidR="00916C86" w:rsidRPr="00C335F9" w:rsidRDefault="00916C86" w:rsidP="00120527">
            <w:pPr>
              <w:ind w:right="630"/>
              <w:rPr>
                <w:b/>
                <w:color w:val="000000"/>
                <w:szCs w:val="28"/>
              </w:rPr>
            </w:pPr>
          </w:p>
        </w:tc>
      </w:tr>
      <w:tr w:rsidR="00916C86" w:rsidTr="00120527">
        <w:tc>
          <w:tcPr>
            <w:tcW w:w="1526" w:type="dxa"/>
          </w:tcPr>
          <w:p w:rsidR="00916C86" w:rsidRPr="00C335F9" w:rsidRDefault="00916C86" w:rsidP="00660D3F">
            <w:pPr>
              <w:pStyle w:val="ListParagraph"/>
              <w:numPr>
                <w:ilvl w:val="0"/>
                <w:numId w:val="9"/>
              </w:numPr>
              <w:spacing w:after="0" w:line="240" w:lineRule="auto"/>
              <w:ind w:right="630"/>
              <w:rPr>
                <w:b/>
                <w:color w:val="000000"/>
                <w:szCs w:val="28"/>
              </w:rPr>
            </w:pPr>
          </w:p>
        </w:tc>
        <w:tc>
          <w:tcPr>
            <w:tcW w:w="5386" w:type="dxa"/>
          </w:tcPr>
          <w:p w:rsidR="00916C86" w:rsidRPr="00BA6150" w:rsidRDefault="00916C86" w:rsidP="00120527">
            <w:pPr>
              <w:tabs>
                <w:tab w:val="left" w:pos="720"/>
              </w:tabs>
              <w:spacing w:line="0" w:lineRule="atLeast"/>
              <w:rPr>
                <w:color w:val="292526"/>
              </w:rPr>
            </w:pPr>
            <w:r w:rsidRPr="00BA6150">
              <w:rPr>
                <w:color w:val="292526"/>
              </w:rPr>
              <w:t>Culture media- for bacteria, fungi and viruses</w:t>
            </w:r>
          </w:p>
        </w:tc>
        <w:tc>
          <w:tcPr>
            <w:tcW w:w="2330" w:type="dxa"/>
            <w:vMerge/>
          </w:tcPr>
          <w:p w:rsidR="00916C86" w:rsidRPr="00C335F9" w:rsidRDefault="00916C86" w:rsidP="00120527">
            <w:pPr>
              <w:ind w:right="630"/>
              <w:rPr>
                <w:b/>
                <w:color w:val="000000"/>
                <w:szCs w:val="28"/>
              </w:rPr>
            </w:pPr>
          </w:p>
        </w:tc>
      </w:tr>
      <w:tr w:rsidR="00916C86" w:rsidTr="00120527">
        <w:trPr>
          <w:trHeight w:val="845"/>
        </w:trPr>
        <w:tc>
          <w:tcPr>
            <w:tcW w:w="1526" w:type="dxa"/>
          </w:tcPr>
          <w:p w:rsidR="00916C86" w:rsidRPr="00C335F9" w:rsidRDefault="00916C86" w:rsidP="00660D3F">
            <w:pPr>
              <w:pStyle w:val="ListParagraph"/>
              <w:numPr>
                <w:ilvl w:val="0"/>
                <w:numId w:val="9"/>
              </w:numPr>
              <w:spacing w:after="0" w:line="240" w:lineRule="auto"/>
              <w:ind w:right="630"/>
              <w:rPr>
                <w:b/>
                <w:color w:val="000000"/>
                <w:szCs w:val="28"/>
              </w:rPr>
            </w:pPr>
          </w:p>
        </w:tc>
        <w:tc>
          <w:tcPr>
            <w:tcW w:w="5386" w:type="dxa"/>
          </w:tcPr>
          <w:p w:rsidR="00916C86" w:rsidRPr="00BA6150" w:rsidRDefault="00916C86" w:rsidP="00120527">
            <w:pPr>
              <w:tabs>
                <w:tab w:val="left" w:pos="720"/>
              </w:tabs>
              <w:spacing w:line="0" w:lineRule="atLeast"/>
              <w:rPr>
                <w:color w:val="292526"/>
              </w:rPr>
            </w:pPr>
            <w:r w:rsidRPr="00BA6150">
              <w:rPr>
                <w:color w:val="292526"/>
              </w:rPr>
              <w:t>Biochemical Test -Oxidase test, Catalase test ,TSI test, Urease test, Indole test, Sugar fermentation test, Coagulase test</w:t>
            </w:r>
          </w:p>
        </w:tc>
        <w:tc>
          <w:tcPr>
            <w:tcW w:w="2330" w:type="dxa"/>
            <w:vMerge/>
          </w:tcPr>
          <w:p w:rsidR="00916C86" w:rsidRPr="00C335F9" w:rsidRDefault="00916C86" w:rsidP="00120527">
            <w:pPr>
              <w:ind w:right="630"/>
              <w:rPr>
                <w:b/>
                <w:color w:val="000000"/>
                <w:szCs w:val="28"/>
              </w:rPr>
            </w:pPr>
          </w:p>
        </w:tc>
      </w:tr>
      <w:tr w:rsidR="00916C86" w:rsidTr="00120527">
        <w:tc>
          <w:tcPr>
            <w:tcW w:w="1526" w:type="dxa"/>
          </w:tcPr>
          <w:p w:rsidR="00916C86" w:rsidRPr="00C335F9" w:rsidRDefault="00916C86" w:rsidP="00660D3F">
            <w:pPr>
              <w:pStyle w:val="ListParagraph"/>
              <w:numPr>
                <w:ilvl w:val="0"/>
                <w:numId w:val="9"/>
              </w:numPr>
              <w:spacing w:after="0" w:line="240" w:lineRule="auto"/>
              <w:ind w:right="630"/>
              <w:rPr>
                <w:b/>
                <w:color w:val="000000"/>
                <w:szCs w:val="28"/>
              </w:rPr>
            </w:pPr>
          </w:p>
        </w:tc>
        <w:tc>
          <w:tcPr>
            <w:tcW w:w="5386" w:type="dxa"/>
          </w:tcPr>
          <w:p w:rsidR="00916C86" w:rsidRPr="00BA6150" w:rsidRDefault="00916C86" w:rsidP="00120527">
            <w:pPr>
              <w:tabs>
                <w:tab w:val="left" w:pos="720"/>
              </w:tabs>
              <w:spacing w:line="0" w:lineRule="atLeast"/>
              <w:rPr>
                <w:color w:val="292526"/>
              </w:rPr>
            </w:pPr>
            <w:r w:rsidRPr="00BA6150">
              <w:rPr>
                <w:color w:val="292526"/>
              </w:rPr>
              <w:t>Staining procedures: Gram Staining, Albert’s Staining, ZN Staining Techniques, Negative Staining techniques</w:t>
            </w:r>
          </w:p>
        </w:tc>
        <w:tc>
          <w:tcPr>
            <w:tcW w:w="2330" w:type="dxa"/>
            <w:vMerge/>
          </w:tcPr>
          <w:p w:rsidR="00916C86" w:rsidRPr="00C335F9" w:rsidRDefault="00916C86" w:rsidP="00120527">
            <w:pPr>
              <w:ind w:right="630"/>
              <w:rPr>
                <w:b/>
                <w:color w:val="000000"/>
                <w:szCs w:val="28"/>
              </w:rPr>
            </w:pPr>
          </w:p>
        </w:tc>
      </w:tr>
      <w:tr w:rsidR="00916C86" w:rsidTr="00120527">
        <w:tc>
          <w:tcPr>
            <w:tcW w:w="1526" w:type="dxa"/>
          </w:tcPr>
          <w:p w:rsidR="00916C86" w:rsidRPr="00C335F9" w:rsidRDefault="00916C86" w:rsidP="00660D3F">
            <w:pPr>
              <w:pStyle w:val="ListParagraph"/>
              <w:numPr>
                <w:ilvl w:val="0"/>
                <w:numId w:val="9"/>
              </w:numPr>
              <w:spacing w:after="0" w:line="240" w:lineRule="auto"/>
              <w:ind w:right="630"/>
              <w:rPr>
                <w:b/>
                <w:color w:val="000000"/>
                <w:szCs w:val="28"/>
              </w:rPr>
            </w:pPr>
          </w:p>
        </w:tc>
        <w:tc>
          <w:tcPr>
            <w:tcW w:w="5386" w:type="dxa"/>
          </w:tcPr>
          <w:p w:rsidR="00916C86" w:rsidRPr="00BA6150" w:rsidRDefault="00916C86" w:rsidP="00120527">
            <w:pPr>
              <w:tabs>
                <w:tab w:val="left" w:pos="720"/>
              </w:tabs>
              <w:spacing w:line="0" w:lineRule="atLeast"/>
              <w:rPr>
                <w:color w:val="292526"/>
              </w:rPr>
            </w:pPr>
            <w:r w:rsidRPr="00BA6150">
              <w:rPr>
                <w:color w:val="292526"/>
              </w:rPr>
              <w:t xml:space="preserve">KOH Preparation, Fungal diagnosis </w:t>
            </w:r>
          </w:p>
        </w:tc>
        <w:tc>
          <w:tcPr>
            <w:tcW w:w="2330" w:type="dxa"/>
            <w:vMerge/>
          </w:tcPr>
          <w:p w:rsidR="00916C86" w:rsidRPr="00C335F9" w:rsidRDefault="00916C86" w:rsidP="00120527">
            <w:pPr>
              <w:ind w:right="630"/>
              <w:rPr>
                <w:b/>
                <w:color w:val="000000"/>
                <w:szCs w:val="28"/>
              </w:rPr>
            </w:pPr>
          </w:p>
        </w:tc>
      </w:tr>
      <w:tr w:rsidR="00916C86" w:rsidTr="00120527">
        <w:tc>
          <w:tcPr>
            <w:tcW w:w="1526" w:type="dxa"/>
          </w:tcPr>
          <w:p w:rsidR="00916C86" w:rsidRPr="00C335F9" w:rsidRDefault="00916C86" w:rsidP="00660D3F">
            <w:pPr>
              <w:pStyle w:val="ListParagraph"/>
              <w:numPr>
                <w:ilvl w:val="0"/>
                <w:numId w:val="9"/>
              </w:numPr>
              <w:spacing w:after="0" w:line="240" w:lineRule="auto"/>
              <w:ind w:right="630"/>
              <w:rPr>
                <w:b/>
                <w:color w:val="000000"/>
                <w:szCs w:val="28"/>
              </w:rPr>
            </w:pPr>
          </w:p>
        </w:tc>
        <w:tc>
          <w:tcPr>
            <w:tcW w:w="5386" w:type="dxa"/>
          </w:tcPr>
          <w:p w:rsidR="00916C86" w:rsidRPr="00BA6150" w:rsidRDefault="00916C86" w:rsidP="00120527">
            <w:pPr>
              <w:tabs>
                <w:tab w:val="left" w:pos="720"/>
              </w:tabs>
              <w:spacing w:line="0" w:lineRule="atLeast"/>
              <w:rPr>
                <w:color w:val="292526"/>
              </w:rPr>
            </w:pPr>
            <w:r w:rsidRPr="00BA6150">
              <w:rPr>
                <w:color w:val="292526"/>
              </w:rPr>
              <w:t>Stool Examination- physical ,chemical and microscopic</w:t>
            </w:r>
          </w:p>
        </w:tc>
        <w:tc>
          <w:tcPr>
            <w:tcW w:w="2330" w:type="dxa"/>
            <w:vMerge/>
          </w:tcPr>
          <w:p w:rsidR="00916C86" w:rsidRPr="00C335F9" w:rsidRDefault="00916C86" w:rsidP="00120527">
            <w:pPr>
              <w:ind w:right="630"/>
              <w:rPr>
                <w:b/>
                <w:color w:val="000000"/>
                <w:szCs w:val="28"/>
              </w:rPr>
            </w:pPr>
          </w:p>
        </w:tc>
      </w:tr>
    </w:tbl>
    <w:p w:rsidR="00916C86" w:rsidRDefault="00916C86" w:rsidP="00916C86">
      <w:pPr>
        <w:ind w:right="630"/>
        <w:rPr>
          <w:b/>
          <w:color w:val="000000"/>
          <w:sz w:val="28"/>
          <w:szCs w:val="28"/>
        </w:rPr>
      </w:pPr>
    </w:p>
    <w:p w:rsidR="00916C86" w:rsidRDefault="00916C86" w:rsidP="00916C86">
      <w:pPr>
        <w:tabs>
          <w:tab w:val="left" w:pos="720"/>
        </w:tabs>
        <w:spacing w:line="0" w:lineRule="atLeast"/>
        <w:rPr>
          <w:b/>
          <w:color w:val="292526"/>
        </w:rPr>
      </w:pPr>
      <w:r w:rsidRPr="0029409E">
        <w:rPr>
          <w:b/>
          <w:color w:val="292526"/>
        </w:rPr>
        <w:t>Reference Book</w:t>
      </w:r>
    </w:p>
    <w:p w:rsidR="00916C86" w:rsidRPr="0095423A" w:rsidRDefault="00916C86" w:rsidP="00660D3F">
      <w:pPr>
        <w:pStyle w:val="ListParagraph"/>
        <w:numPr>
          <w:ilvl w:val="0"/>
          <w:numId w:val="28"/>
        </w:numPr>
        <w:tabs>
          <w:tab w:val="left" w:pos="720"/>
        </w:tabs>
        <w:spacing w:line="0" w:lineRule="atLeast"/>
        <w:rPr>
          <w:rFonts w:ascii="Times New Roman" w:hAnsi="Times New Roman"/>
          <w:bCs/>
          <w:color w:val="292526"/>
        </w:rPr>
      </w:pPr>
      <w:r w:rsidRPr="0095423A">
        <w:rPr>
          <w:rFonts w:ascii="Times New Roman" w:hAnsi="Times New Roman"/>
          <w:bCs/>
          <w:color w:val="292526"/>
        </w:rPr>
        <w:t>Textbook of Microbiology. C.P Baveja</w:t>
      </w:r>
    </w:p>
    <w:p w:rsidR="00916C86" w:rsidRPr="0095423A" w:rsidRDefault="00916C86" w:rsidP="00660D3F">
      <w:pPr>
        <w:pStyle w:val="ListParagraph"/>
        <w:numPr>
          <w:ilvl w:val="0"/>
          <w:numId w:val="28"/>
        </w:numPr>
        <w:tabs>
          <w:tab w:val="left" w:pos="720"/>
        </w:tabs>
        <w:spacing w:line="0" w:lineRule="atLeast"/>
        <w:rPr>
          <w:rFonts w:ascii="Times New Roman" w:hAnsi="Times New Roman"/>
          <w:bCs/>
          <w:color w:val="292526"/>
        </w:rPr>
      </w:pPr>
      <w:r w:rsidRPr="0095423A">
        <w:rPr>
          <w:rFonts w:ascii="Times New Roman" w:hAnsi="Times New Roman"/>
          <w:bCs/>
          <w:color w:val="292526"/>
        </w:rPr>
        <w:t>Ananthnarayan</w:t>
      </w:r>
      <w:r>
        <w:rPr>
          <w:rFonts w:ascii="Times New Roman" w:hAnsi="Times New Roman"/>
          <w:bCs/>
          <w:color w:val="292526"/>
        </w:rPr>
        <w:t>and</w:t>
      </w:r>
      <w:r w:rsidRPr="0095423A">
        <w:rPr>
          <w:rFonts w:ascii="Times New Roman" w:hAnsi="Times New Roman"/>
          <w:bCs/>
          <w:color w:val="292526"/>
        </w:rPr>
        <w:t>Paniker Textbook of Microbiology</w:t>
      </w:r>
    </w:p>
    <w:p w:rsidR="00916C86" w:rsidRPr="0095423A" w:rsidRDefault="00916C86" w:rsidP="00660D3F">
      <w:pPr>
        <w:pStyle w:val="ListParagraph"/>
        <w:numPr>
          <w:ilvl w:val="0"/>
          <w:numId w:val="28"/>
        </w:numPr>
        <w:tabs>
          <w:tab w:val="left" w:pos="720"/>
        </w:tabs>
        <w:spacing w:line="0" w:lineRule="atLeast"/>
        <w:rPr>
          <w:rFonts w:ascii="Times New Roman" w:hAnsi="Times New Roman"/>
          <w:bCs/>
          <w:color w:val="292526"/>
        </w:rPr>
      </w:pPr>
      <w:r w:rsidRPr="0095423A">
        <w:rPr>
          <w:rFonts w:ascii="Times New Roman" w:hAnsi="Times New Roman"/>
          <w:bCs/>
          <w:color w:val="292526"/>
        </w:rPr>
        <w:t>Medical Microbiology, for Nursing and Paramedical students by Dr.ShwetaSinghla</w:t>
      </w:r>
    </w:p>
    <w:p w:rsidR="00916C86" w:rsidRPr="0095423A" w:rsidRDefault="00916C86" w:rsidP="00660D3F">
      <w:pPr>
        <w:pStyle w:val="ListParagraph"/>
        <w:numPr>
          <w:ilvl w:val="0"/>
          <w:numId w:val="28"/>
        </w:numPr>
        <w:tabs>
          <w:tab w:val="left" w:pos="720"/>
        </w:tabs>
        <w:spacing w:line="0" w:lineRule="atLeast"/>
        <w:rPr>
          <w:rFonts w:ascii="Times New Roman" w:hAnsi="Times New Roman"/>
          <w:bCs/>
          <w:color w:val="292526"/>
        </w:rPr>
      </w:pPr>
      <w:r w:rsidRPr="0095423A">
        <w:rPr>
          <w:rFonts w:ascii="Times New Roman" w:hAnsi="Times New Roman"/>
          <w:bCs/>
          <w:color w:val="292526"/>
        </w:rPr>
        <w:t>Essential of Medical Parasitology, Apurba S Sastry and SandhyaBhat</w:t>
      </w:r>
    </w:p>
    <w:p w:rsidR="00916C86" w:rsidRDefault="00916C86" w:rsidP="00660D3F">
      <w:pPr>
        <w:pStyle w:val="ListParagraph"/>
        <w:numPr>
          <w:ilvl w:val="0"/>
          <w:numId w:val="28"/>
        </w:numPr>
        <w:tabs>
          <w:tab w:val="left" w:pos="720"/>
        </w:tabs>
        <w:spacing w:line="0" w:lineRule="atLeast"/>
        <w:rPr>
          <w:rFonts w:ascii="Times New Roman" w:hAnsi="Times New Roman"/>
          <w:bCs/>
          <w:color w:val="292526"/>
        </w:rPr>
      </w:pPr>
      <w:r w:rsidRPr="0095423A">
        <w:rPr>
          <w:rFonts w:ascii="Times New Roman" w:hAnsi="Times New Roman"/>
          <w:bCs/>
          <w:color w:val="292526"/>
        </w:rPr>
        <w:t>Textbook of Medical Laboratory Techniques, Praful.B. Godkar and DarshanP.Godkar</w:t>
      </w:r>
    </w:p>
    <w:p w:rsidR="00916C86" w:rsidRPr="00916C86" w:rsidRDefault="00916C86" w:rsidP="00916C86">
      <w:pPr>
        <w:tabs>
          <w:tab w:val="left" w:pos="720"/>
        </w:tabs>
        <w:spacing w:line="0" w:lineRule="atLeast"/>
        <w:ind w:left="720"/>
        <w:rPr>
          <w:bCs/>
          <w:color w:val="292526"/>
        </w:rPr>
      </w:pPr>
      <w:r w:rsidRPr="00916C86">
        <w:rPr>
          <w:b/>
        </w:rPr>
        <w:t>*</w:t>
      </w:r>
      <w:r w:rsidRPr="00916C86">
        <w:rPr>
          <w:b/>
          <w:bCs/>
          <w:color w:val="000000" w:themeColor="text1"/>
        </w:rPr>
        <w:t>Latest editions of all the suggested books are recommended.</w:t>
      </w:r>
    </w:p>
    <w:p w:rsidR="00E66CAF" w:rsidRDefault="00E66CAF" w:rsidP="00E66CAF">
      <w:pPr>
        <w:tabs>
          <w:tab w:val="num" w:pos="810"/>
        </w:tabs>
        <w:autoSpaceDE w:val="0"/>
        <w:autoSpaceDN w:val="0"/>
        <w:adjustRightInd w:val="0"/>
        <w:spacing w:line="360" w:lineRule="auto"/>
        <w:ind w:right="-18"/>
        <w:jc w:val="both"/>
        <w:rPr>
          <w:b/>
          <w:bCs/>
          <w:color w:val="000000"/>
        </w:rPr>
      </w:pPr>
    </w:p>
    <w:p w:rsidR="00916C86" w:rsidRDefault="0079174C" w:rsidP="00916C86">
      <w:pPr>
        <w:spacing w:line="276" w:lineRule="auto"/>
        <w:ind w:right="630"/>
        <w:jc w:val="center"/>
        <w:rPr>
          <w:b/>
          <w:color w:val="000000"/>
          <w:sz w:val="32"/>
          <w:szCs w:val="32"/>
          <w:u w:val="single"/>
        </w:rPr>
      </w:pPr>
      <w:r w:rsidRPr="00916C86">
        <w:rPr>
          <w:b/>
          <w:sz w:val="32"/>
          <w:szCs w:val="32"/>
          <w:u w:val="single"/>
        </w:rPr>
        <w:t>Bachelor of Optometry</w:t>
      </w:r>
    </w:p>
    <w:p w:rsidR="00916C86" w:rsidRDefault="00916C86" w:rsidP="00916C86">
      <w:pPr>
        <w:spacing w:line="276" w:lineRule="auto"/>
        <w:ind w:right="630"/>
        <w:jc w:val="center"/>
        <w:rPr>
          <w:b/>
          <w:color w:val="000000"/>
          <w:sz w:val="32"/>
          <w:szCs w:val="32"/>
          <w:u w:val="single"/>
        </w:rPr>
      </w:pPr>
      <w:r w:rsidRPr="00916C86">
        <w:rPr>
          <w:b/>
          <w:color w:val="000000"/>
          <w:sz w:val="32"/>
          <w:szCs w:val="32"/>
          <w:u w:val="single"/>
        </w:rPr>
        <w:lastRenderedPageBreak/>
        <w:t>3</w:t>
      </w:r>
      <w:r w:rsidRPr="00916C86">
        <w:rPr>
          <w:b/>
          <w:color w:val="000000"/>
          <w:sz w:val="32"/>
          <w:szCs w:val="32"/>
          <w:u w:val="single"/>
          <w:vertAlign w:val="superscript"/>
        </w:rPr>
        <w:t>rd</w:t>
      </w:r>
      <w:r w:rsidR="0079174C" w:rsidRPr="00916C86">
        <w:rPr>
          <w:b/>
          <w:color w:val="000000"/>
          <w:sz w:val="32"/>
          <w:szCs w:val="32"/>
          <w:u w:val="single"/>
        </w:rPr>
        <w:t>Year</w:t>
      </w:r>
    </w:p>
    <w:p w:rsidR="00916C86" w:rsidRDefault="00916C86" w:rsidP="00916C86">
      <w:pPr>
        <w:tabs>
          <w:tab w:val="left" w:pos="360"/>
        </w:tabs>
        <w:spacing w:line="0" w:lineRule="atLeast"/>
      </w:pPr>
    </w:p>
    <w:p w:rsidR="00E66CAF" w:rsidRPr="003F18E6" w:rsidRDefault="00B871F4" w:rsidP="00916C86">
      <w:pPr>
        <w:tabs>
          <w:tab w:val="left" w:pos="360"/>
        </w:tabs>
        <w:spacing w:line="0" w:lineRule="atLeast"/>
        <w:rPr>
          <w:rFonts w:eastAsia="Arial"/>
          <w:b/>
          <w:color w:val="000000"/>
        </w:rPr>
      </w:pPr>
      <w:r>
        <w:rPr>
          <w:b/>
          <w:color w:val="000000"/>
          <w:sz w:val="28"/>
          <w:szCs w:val="28"/>
        </w:rPr>
        <w:t>Paper</w:t>
      </w:r>
      <w:r w:rsidR="00E66CAF">
        <w:rPr>
          <w:b/>
          <w:color w:val="000000"/>
          <w:sz w:val="28"/>
          <w:szCs w:val="28"/>
        </w:rPr>
        <w:t>-1</w:t>
      </w:r>
      <w:r w:rsidR="00FB0BE6" w:rsidRPr="00FF2708">
        <w:rPr>
          <w:b/>
          <w:color w:val="000000"/>
          <w:sz w:val="28"/>
          <w:szCs w:val="28"/>
        </w:rPr>
        <w:t>:</w:t>
      </w:r>
      <w:r w:rsidR="00FB0BE6" w:rsidRPr="003F18E6">
        <w:rPr>
          <w:rFonts w:eastAsia="Arial"/>
          <w:b/>
          <w:color w:val="000000"/>
        </w:rPr>
        <w:t xml:space="preserve"> OCULAR</w:t>
      </w:r>
      <w:r w:rsidR="00E66CAF" w:rsidRPr="003F18E6">
        <w:rPr>
          <w:rFonts w:eastAsia="Arial"/>
          <w:b/>
          <w:color w:val="000000"/>
        </w:rPr>
        <w:t xml:space="preserve"> DISEASE</w:t>
      </w:r>
    </w:p>
    <w:p w:rsidR="00916C86" w:rsidRPr="00916C86" w:rsidRDefault="00916C86" w:rsidP="00916C86">
      <w:pPr>
        <w:jc w:val="center"/>
      </w:pPr>
    </w:p>
    <w:tbl>
      <w:tblPr>
        <w:tblW w:w="0" w:type="auto"/>
        <w:tblInd w:w="3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tblPr>
      <w:tblGrid>
        <w:gridCol w:w="4788"/>
        <w:gridCol w:w="5112"/>
      </w:tblGrid>
      <w:tr w:rsidR="00916C86" w:rsidRPr="00916C86" w:rsidTr="00120527">
        <w:trPr>
          <w:trHeight w:val="311"/>
        </w:trPr>
        <w:tc>
          <w:tcPr>
            <w:tcW w:w="4788" w:type="dxa"/>
          </w:tcPr>
          <w:p w:rsidR="00916C86" w:rsidRPr="00916C86" w:rsidRDefault="006479CA" w:rsidP="00916C86">
            <w:pPr>
              <w:pStyle w:val="TableParagraph"/>
              <w:spacing w:line="226" w:lineRule="exact"/>
              <w:ind w:left="4"/>
              <w:jc w:val="left"/>
              <w:rPr>
                <w:sz w:val="24"/>
                <w:szCs w:val="24"/>
              </w:rPr>
            </w:pPr>
            <w:r w:rsidRPr="00916C86">
              <w:rPr>
                <w:sz w:val="24"/>
                <w:szCs w:val="24"/>
              </w:rPr>
              <w:t>Theory</w:t>
            </w:r>
          </w:p>
        </w:tc>
        <w:tc>
          <w:tcPr>
            <w:tcW w:w="5112" w:type="dxa"/>
          </w:tcPr>
          <w:p w:rsidR="00916C86" w:rsidRPr="00916C86" w:rsidRDefault="00916C86" w:rsidP="00916C86">
            <w:pPr>
              <w:pStyle w:val="TableParagraph"/>
              <w:spacing w:line="226" w:lineRule="exact"/>
              <w:ind w:left="4"/>
              <w:jc w:val="left"/>
              <w:rPr>
                <w:sz w:val="24"/>
                <w:szCs w:val="24"/>
              </w:rPr>
            </w:pPr>
            <w:r w:rsidRPr="00916C86">
              <w:rPr>
                <w:sz w:val="24"/>
                <w:szCs w:val="24"/>
              </w:rPr>
              <w:t xml:space="preserve">Subject Code: </w:t>
            </w:r>
            <w:r w:rsidR="00447A41">
              <w:rPr>
                <w:bCs/>
                <w:color w:val="000000"/>
                <w:sz w:val="24"/>
                <w:szCs w:val="24"/>
              </w:rPr>
              <w:t>BOPT-301</w:t>
            </w:r>
          </w:p>
        </w:tc>
      </w:tr>
      <w:tr w:rsidR="00916C86" w:rsidRPr="00916C86" w:rsidTr="00120527">
        <w:trPr>
          <w:trHeight w:val="309"/>
        </w:trPr>
        <w:tc>
          <w:tcPr>
            <w:tcW w:w="4788" w:type="dxa"/>
          </w:tcPr>
          <w:p w:rsidR="00916C86" w:rsidRPr="00916C86" w:rsidRDefault="00916C86" w:rsidP="00916C86">
            <w:pPr>
              <w:pStyle w:val="TableParagraph"/>
              <w:spacing w:line="223" w:lineRule="exact"/>
              <w:ind w:left="4"/>
              <w:jc w:val="left"/>
              <w:rPr>
                <w:sz w:val="24"/>
                <w:szCs w:val="24"/>
              </w:rPr>
            </w:pPr>
            <w:r w:rsidRPr="00916C86">
              <w:rPr>
                <w:sz w:val="24"/>
                <w:szCs w:val="24"/>
              </w:rPr>
              <w:t>Total Marks for Evaluation:100</w:t>
            </w:r>
          </w:p>
        </w:tc>
        <w:tc>
          <w:tcPr>
            <w:tcW w:w="5112" w:type="dxa"/>
          </w:tcPr>
          <w:p w:rsidR="00916C86" w:rsidRPr="00916C86" w:rsidRDefault="00916C86" w:rsidP="00DE1DD7">
            <w:pPr>
              <w:pStyle w:val="TableParagraph"/>
              <w:spacing w:line="223" w:lineRule="exact"/>
              <w:ind w:left="4"/>
              <w:jc w:val="left"/>
              <w:rPr>
                <w:sz w:val="24"/>
                <w:szCs w:val="24"/>
              </w:rPr>
            </w:pPr>
            <w:r w:rsidRPr="00916C86">
              <w:rPr>
                <w:sz w:val="24"/>
                <w:szCs w:val="24"/>
              </w:rPr>
              <w:t xml:space="preserve">No. of </w:t>
            </w:r>
            <w:r w:rsidR="00DE1DD7">
              <w:rPr>
                <w:sz w:val="24"/>
                <w:szCs w:val="24"/>
              </w:rPr>
              <w:t>Credit</w:t>
            </w:r>
            <w:r w:rsidRPr="00916C86">
              <w:rPr>
                <w:sz w:val="24"/>
                <w:szCs w:val="24"/>
              </w:rPr>
              <w:t xml:space="preserve"> Hours:</w:t>
            </w:r>
            <w:r w:rsidRPr="00916C86">
              <w:rPr>
                <w:spacing w:val="-3"/>
                <w:sz w:val="24"/>
                <w:szCs w:val="24"/>
              </w:rPr>
              <w:t>-</w:t>
            </w:r>
            <w:r w:rsidRPr="00916C86">
              <w:rPr>
                <w:color w:val="000000"/>
                <w:sz w:val="24"/>
                <w:szCs w:val="24"/>
              </w:rPr>
              <w:t>120, Credit: 4</w:t>
            </w:r>
          </w:p>
        </w:tc>
      </w:tr>
    </w:tbl>
    <w:p w:rsidR="00E66CAF" w:rsidRPr="00916C86" w:rsidRDefault="00E66CAF" w:rsidP="00E66CAF">
      <w:pPr>
        <w:ind w:right="-18"/>
        <w:rPr>
          <w:b/>
          <w:bCs/>
          <w:color w:val="000000"/>
        </w:rPr>
      </w:pPr>
    </w:p>
    <w:p w:rsidR="00E66CAF" w:rsidRPr="00916C86" w:rsidRDefault="00E66CAF" w:rsidP="00E66CAF">
      <w:pPr>
        <w:spacing w:line="360" w:lineRule="auto"/>
        <w:jc w:val="both"/>
        <w:textAlignment w:val="baseline"/>
        <w:rPr>
          <w:b/>
        </w:rPr>
      </w:pPr>
      <w:r w:rsidRPr="00916C86">
        <w:rPr>
          <w:b/>
        </w:rPr>
        <w:t>COURSE OBJECTIVE</w:t>
      </w:r>
    </w:p>
    <w:p w:rsidR="00E66CAF" w:rsidRPr="00916C86" w:rsidRDefault="00E66CAF" w:rsidP="00E66CAF">
      <w:pPr>
        <w:pStyle w:val="ListParagraph"/>
        <w:spacing w:after="160" w:line="259" w:lineRule="auto"/>
        <w:ind w:left="0"/>
        <w:rPr>
          <w:rFonts w:ascii="Times New Roman" w:hAnsi="Times New Roman"/>
          <w:sz w:val="24"/>
          <w:szCs w:val="24"/>
        </w:rPr>
      </w:pPr>
      <w:r w:rsidRPr="00916C86">
        <w:rPr>
          <w:rFonts w:ascii="Times New Roman" w:hAnsi="Times New Roman"/>
          <w:sz w:val="24"/>
          <w:szCs w:val="24"/>
        </w:rPr>
        <w:t xml:space="preserve">The Studentswill know about different type of diseases, like Glaucoma, uveitis.Candidate will be able detect variable diagnosis. Candidate will be able to </w:t>
      </w:r>
      <w:r w:rsidR="00916C86" w:rsidRPr="00916C86">
        <w:rPr>
          <w:rFonts w:ascii="Times New Roman" w:hAnsi="Times New Roman"/>
          <w:sz w:val="24"/>
          <w:szCs w:val="24"/>
        </w:rPr>
        <w:t>discuss</w:t>
      </w:r>
      <w:r w:rsidRPr="00916C86">
        <w:rPr>
          <w:rFonts w:ascii="Times New Roman" w:hAnsi="Times New Roman"/>
          <w:sz w:val="24"/>
          <w:szCs w:val="24"/>
        </w:rPr>
        <w:t xml:space="preserve"> various diseases.</w:t>
      </w:r>
    </w:p>
    <w:p w:rsidR="00E66CAF" w:rsidRPr="00916C86" w:rsidRDefault="00E66CAF" w:rsidP="00E66CAF">
      <w:pPr>
        <w:autoSpaceDE w:val="0"/>
        <w:autoSpaceDN w:val="0"/>
        <w:adjustRightInd w:val="0"/>
        <w:rPr>
          <w:b/>
          <w:bCs/>
          <w:color w:val="000000"/>
        </w:rPr>
      </w:pPr>
      <w:r w:rsidRPr="00916C86">
        <w:rPr>
          <w:b/>
          <w:bCs/>
          <w:color w:val="000000"/>
        </w:rPr>
        <w:t>Course outcome (COS)</w:t>
      </w:r>
    </w:p>
    <w:p w:rsidR="00E66CAF" w:rsidRPr="00916C86" w:rsidRDefault="00E66CAF" w:rsidP="00660D3F">
      <w:pPr>
        <w:pStyle w:val="ListParagraph"/>
        <w:numPr>
          <w:ilvl w:val="0"/>
          <w:numId w:val="44"/>
        </w:numPr>
        <w:spacing w:after="160" w:line="259" w:lineRule="auto"/>
        <w:rPr>
          <w:rFonts w:ascii="Times New Roman" w:hAnsi="Times New Roman"/>
          <w:sz w:val="24"/>
          <w:szCs w:val="24"/>
        </w:rPr>
      </w:pPr>
      <w:r w:rsidRPr="00916C86">
        <w:rPr>
          <w:rFonts w:ascii="Times New Roman" w:hAnsi="Times New Roman"/>
          <w:sz w:val="24"/>
          <w:szCs w:val="24"/>
        </w:rPr>
        <w:t>The candidate should knowledge about different type of diseases, like Glaucoma, uveitis etc .</w:t>
      </w:r>
    </w:p>
    <w:p w:rsidR="00E66CAF" w:rsidRPr="00916C86" w:rsidRDefault="00E66CAF" w:rsidP="00660D3F">
      <w:pPr>
        <w:pStyle w:val="ListParagraph"/>
        <w:numPr>
          <w:ilvl w:val="0"/>
          <w:numId w:val="44"/>
        </w:numPr>
        <w:spacing w:after="160" w:line="259" w:lineRule="auto"/>
        <w:rPr>
          <w:rFonts w:ascii="Times New Roman" w:hAnsi="Times New Roman"/>
          <w:sz w:val="24"/>
          <w:szCs w:val="24"/>
        </w:rPr>
      </w:pPr>
      <w:r w:rsidRPr="00916C86">
        <w:rPr>
          <w:rFonts w:ascii="Times New Roman" w:hAnsi="Times New Roman"/>
          <w:sz w:val="24"/>
          <w:szCs w:val="24"/>
        </w:rPr>
        <w:t>Candidate will be able detect variable diagnosis</w:t>
      </w:r>
    </w:p>
    <w:p w:rsidR="00E66CAF" w:rsidRPr="00916C86" w:rsidRDefault="00E66CAF" w:rsidP="00660D3F">
      <w:pPr>
        <w:pStyle w:val="ListParagraph"/>
        <w:numPr>
          <w:ilvl w:val="0"/>
          <w:numId w:val="44"/>
        </w:numPr>
        <w:spacing w:after="160" w:line="259" w:lineRule="auto"/>
        <w:rPr>
          <w:rFonts w:ascii="Times New Roman" w:hAnsi="Times New Roman"/>
          <w:sz w:val="24"/>
          <w:szCs w:val="24"/>
        </w:rPr>
      </w:pPr>
      <w:r w:rsidRPr="00916C86">
        <w:rPr>
          <w:rFonts w:ascii="Times New Roman" w:hAnsi="Times New Roman"/>
          <w:sz w:val="24"/>
          <w:szCs w:val="24"/>
        </w:rPr>
        <w:t xml:space="preserve">Candidate will be able to </w:t>
      </w:r>
      <w:r w:rsidR="00916C86" w:rsidRPr="00916C86">
        <w:rPr>
          <w:rFonts w:ascii="Times New Roman" w:hAnsi="Times New Roman"/>
          <w:sz w:val="24"/>
          <w:szCs w:val="24"/>
        </w:rPr>
        <w:t>discuss</w:t>
      </w:r>
      <w:r w:rsidRPr="00916C86">
        <w:rPr>
          <w:rFonts w:ascii="Times New Roman" w:hAnsi="Times New Roman"/>
          <w:sz w:val="24"/>
          <w:szCs w:val="24"/>
        </w:rPr>
        <w:t xml:space="preserve"> various diseases.</w:t>
      </w:r>
    </w:p>
    <w:p w:rsidR="00916C86" w:rsidRPr="00916C86" w:rsidRDefault="00447A41" w:rsidP="00447A41">
      <w:pPr>
        <w:pStyle w:val="ListParagraph"/>
        <w:tabs>
          <w:tab w:val="left" w:pos="6210"/>
        </w:tabs>
        <w:spacing w:after="160" w:line="259" w:lineRule="auto"/>
        <w:rPr>
          <w:rFonts w:ascii="Times New Roman" w:hAnsi="Times New Roman"/>
          <w:sz w:val="24"/>
          <w:szCs w:val="24"/>
        </w:rPr>
      </w:pPr>
      <w:r>
        <w:rPr>
          <w:rFonts w:ascii="Times New Roman" w:hAnsi="Times New Roman"/>
          <w:sz w:val="24"/>
          <w:szCs w:val="24"/>
        </w:rPr>
        <w:tab/>
      </w:r>
    </w:p>
    <w:tbl>
      <w:tblPr>
        <w:tblStyle w:val="TableGrid"/>
        <w:tblW w:w="0" w:type="auto"/>
        <w:tblInd w:w="392" w:type="dxa"/>
        <w:tblLook w:val="04A0"/>
      </w:tblPr>
      <w:tblGrid>
        <w:gridCol w:w="1134"/>
        <w:gridCol w:w="6946"/>
        <w:gridCol w:w="1842"/>
      </w:tblGrid>
      <w:tr w:rsidR="00916C86" w:rsidRPr="00916C86" w:rsidTr="0048786D">
        <w:tc>
          <w:tcPr>
            <w:tcW w:w="1134" w:type="dxa"/>
          </w:tcPr>
          <w:p w:rsidR="00916C86" w:rsidRPr="00916C86" w:rsidRDefault="00916C86" w:rsidP="00916C86">
            <w:pPr>
              <w:pStyle w:val="ListParagraph"/>
              <w:spacing w:after="160" w:line="259" w:lineRule="auto"/>
              <w:ind w:left="0"/>
              <w:jc w:val="center"/>
              <w:rPr>
                <w:rFonts w:ascii="Times New Roman" w:hAnsi="Times New Roman"/>
                <w:b/>
                <w:sz w:val="24"/>
                <w:szCs w:val="24"/>
              </w:rPr>
            </w:pPr>
            <w:r w:rsidRPr="00916C86">
              <w:rPr>
                <w:rFonts w:ascii="Times New Roman" w:hAnsi="Times New Roman"/>
                <w:b/>
                <w:sz w:val="24"/>
                <w:szCs w:val="24"/>
              </w:rPr>
              <w:t>Unit</w:t>
            </w:r>
          </w:p>
        </w:tc>
        <w:tc>
          <w:tcPr>
            <w:tcW w:w="6946" w:type="dxa"/>
          </w:tcPr>
          <w:p w:rsidR="00916C86" w:rsidRPr="00916C86" w:rsidRDefault="00916C86" w:rsidP="00916C86">
            <w:pPr>
              <w:pStyle w:val="ListParagraph"/>
              <w:spacing w:after="160" w:line="259" w:lineRule="auto"/>
              <w:ind w:left="0"/>
              <w:jc w:val="center"/>
              <w:rPr>
                <w:rFonts w:ascii="Times New Roman" w:hAnsi="Times New Roman"/>
                <w:b/>
                <w:sz w:val="24"/>
                <w:szCs w:val="24"/>
              </w:rPr>
            </w:pPr>
            <w:r w:rsidRPr="00916C86">
              <w:rPr>
                <w:rFonts w:ascii="Times New Roman" w:hAnsi="Times New Roman"/>
                <w:b/>
                <w:sz w:val="24"/>
                <w:szCs w:val="24"/>
              </w:rPr>
              <w:t>Content</w:t>
            </w:r>
          </w:p>
        </w:tc>
        <w:tc>
          <w:tcPr>
            <w:tcW w:w="1842" w:type="dxa"/>
          </w:tcPr>
          <w:p w:rsidR="00916C86" w:rsidRPr="00916C86" w:rsidRDefault="00916C86" w:rsidP="00916C86">
            <w:pPr>
              <w:pStyle w:val="ListParagraph"/>
              <w:spacing w:after="160" w:line="259" w:lineRule="auto"/>
              <w:ind w:left="0"/>
              <w:jc w:val="center"/>
              <w:rPr>
                <w:rFonts w:ascii="Times New Roman" w:hAnsi="Times New Roman"/>
                <w:b/>
                <w:sz w:val="24"/>
                <w:szCs w:val="24"/>
              </w:rPr>
            </w:pPr>
            <w:r w:rsidRPr="00916C86">
              <w:rPr>
                <w:rFonts w:ascii="Times New Roman" w:hAnsi="Times New Roman"/>
                <w:b/>
                <w:sz w:val="24"/>
                <w:szCs w:val="24"/>
              </w:rPr>
              <w:t>Credit Hours</w:t>
            </w:r>
          </w:p>
        </w:tc>
      </w:tr>
      <w:tr w:rsidR="00916C86" w:rsidRPr="00916C86" w:rsidTr="0048786D">
        <w:tc>
          <w:tcPr>
            <w:tcW w:w="1134" w:type="dxa"/>
          </w:tcPr>
          <w:p w:rsidR="00916C86" w:rsidRPr="00916C86" w:rsidRDefault="00916C86" w:rsidP="00916C86">
            <w:pPr>
              <w:pStyle w:val="ListParagraph"/>
              <w:spacing w:after="160" w:line="259" w:lineRule="auto"/>
              <w:ind w:left="0"/>
              <w:rPr>
                <w:rFonts w:ascii="Times New Roman" w:hAnsi="Times New Roman"/>
                <w:sz w:val="24"/>
                <w:szCs w:val="24"/>
              </w:rPr>
            </w:pPr>
            <w:r w:rsidRPr="00916C86">
              <w:rPr>
                <w:rFonts w:ascii="Times New Roman" w:hAnsi="Times New Roman"/>
                <w:sz w:val="24"/>
                <w:szCs w:val="24"/>
              </w:rPr>
              <w:t>1</w:t>
            </w:r>
          </w:p>
        </w:tc>
        <w:tc>
          <w:tcPr>
            <w:tcW w:w="6946" w:type="dxa"/>
          </w:tcPr>
          <w:p w:rsidR="00916C86" w:rsidRPr="00916C86" w:rsidRDefault="00916C86" w:rsidP="00916C86">
            <w:pPr>
              <w:rPr>
                <w:b/>
                <w:bCs/>
              </w:rPr>
            </w:pPr>
            <w:r w:rsidRPr="00916C86">
              <w:rPr>
                <w:b/>
                <w:bCs/>
              </w:rPr>
              <w:t>EYE LIDS</w:t>
            </w:r>
          </w:p>
          <w:p w:rsidR="00916C86" w:rsidRPr="00916C86" w:rsidRDefault="00916C86" w:rsidP="00B1756C">
            <w:r w:rsidRPr="00916C86">
              <w:t xml:space="preserve">Eye Lid Anatomy Congenital and developmental anomalies., Blepharospasm, Ectropion, Entropion, Trichiasis and Symblepharon, Eye lid inflammation, Eye lid tumour, Ptosis, Eye </w:t>
            </w:r>
            <w:r w:rsidR="00B1756C">
              <w:t>lid retraction, Eye lid trauma.</w:t>
            </w:r>
          </w:p>
        </w:tc>
        <w:tc>
          <w:tcPr>
            <w:tcW w:w="1842" w:type="dxa"/>
          </w:tcPr>
          <w:p w:rsidR="00B1756C" w:rsidRDefault="00B1756C" w:rsidP="00B1756C">
            <w:pPr>
              <w:pStyle w:val="ListParagraph"/>
              <w:spacing w:after="160" w:line="259" w:lineRule="auto"/>
              <w:ind w:left="0"/>
              <w:jc w:val="center"/>
              <w:rPr>
                <w:rFonts w:ascii="Times New Roman" w:hAnsi="Times New Roman"/>
                <w:sz w:val="24"/>
                <w:szCs w:val="24"/>
              </w:rPr>
            </w:pPr>
          </w:p>
          <w:p w:rsidR="00B1756C" w:rsidRDefault="00B1756C" w:rsidP="00B1756C">
            <w:pPr>
              <w:pStyle w:val="ListParagraph"/>
              <w:spacing w:after="160" w:line="259" w:lineRule="auto"/>
              <w:ind w:left="0"/>
              <w:jc w:val="center"/>
              <w:rPr>
                <w:rFonts w:ascii="Times New Roman" w:hAnsi="Times New Roman"/>
                <w:sz w:val="24"/>
                <w:szCs w:val="24"/>
              </w:rPr>
            </w:pPr>
          </w:p>
          <w:p w:rsidR="00916C86" w:rsidRPr="00916C86" w:rsidRDefault="00B1756C" w:rsidP="00B1756C">
            <w:pPr>
              <w:pStyle w:val="ListParagraph"/>
              <w:spacing w:after="160" w:line="259" w:lineRule="auto"/>
              <w:ind w:left="0"/>
              <w:jc w:val="center"/>
              <w:rPr>
                <w:rFonts w:ascii="Times New Roman" w:hAnsi="Times New Roman"/>
                <w:sz w:val="24"/>
                <w:szCs w:val="24"/>
              </w:rPr>
            </w:pPr>
            <w:r>
              <w:rPr>
                <w:rFonts w:ascii="Times New Roman" w:hAnsi="Times New Roman"/>
                <w:sz w:val="24"/>
                <w:szCs w:val="24"/>
              </w:rPr>
              <w:t>20</w:t>
            </w:r>
          </w:p>
        </w:tc>
      </w:tr>
      <w:tr w:rsidR="00916C86" w:rsidRPr="00916C86" w:rsidTr="0048786D">
        <w:tc>
          <w:tcPr>
            <w:tcW w:w="1134" w:type="dxa"/>
          </w:tcPr>
          <w:p w:rsidR="00916C86" w:rsidRPr="00916C86" w:rsidRDefault="00916C86" w:rsidP="00916C86">
            <w:pPr>
              <w:pStyle w:val="ListParagraph"/>
              <w:spacing w:after="160" w:line="259" w:lineRule="auto"/>
              <w:ind w:left="0"/>
              <w:rPr>
                <w:rFonts w:ascii="Times New Roman" w:hAnsi="Times New Roman"/>
                <w:sz w:val="24"/>
                <w:szCs w:val="24"/>
              </w:rPr>
            </w:pPr>
            <w:r w:rsidRPr="00916C86">
              <w:rPr>
                <w:rFonts w:ascii="Times New Roman" w:hAnsi="Times New Roman"/>
                <w:sz w:val="24"/>
                <w:szCs w:val="24"/>
              </w:rPr>
              <w:t>2</w:t>
            </w:r>
          </w:p>
        </w:tc>
        <w:tc>
          <w:tcPr>
            <w:tcW w:w="6946" w:type="dxa"/>
          </w:tcPr>
          <w:p w:rsidR="00916C86" w:rsidRPr="00916C86" w:rsidRDefault="00916C86" w:rsidP="00916C86">
            <w:pPr>
              <w:rPr>
                <w:b/>
                <w:bCs/>
              </w:rPr>
            </w:pPr>
            <w:r w:rsidRPr="00916C86">
              <w:rPr>
                <w:b/>
                <w:bCs/>
              </w:rPr>
              <w:t>LACRIMAL SYSTEM</w:t>
            </w:r>
          </w:p>
          <w:p w:rsidR="00916C86" w:rsidRPr="00916C86" w:rsidRDefault="00916C86" w:rsidP="00916C86">
            <w:r w:rsidRPr="00916C86">
              <w:t>Lacrimal anatomy, Lacrimal pump                                                              Methods of lacrimal evaluation, Congenital and development anomalies of the lacrimal system, Lacrimal obstruction, Lacrimal trauma</w:t>
            </w:r>
          </w:p>
        </w:tc>
        <w:tc>
          <w:tcPr>
            <w:tcW w:w="1842" w:type="dxa"/>
          </w:tcPr>
          <w:p w:rsidR="00B1756C" w:rsidRDefault="00B1756C" w:rsidP="00B1756C">
            <w:pPr>
              <w:pStyle w:val="ListParagraph"/>
              <w:spacing w:after="160" w:line="259" w:lineRule="auto"/>
              <w:ind w:left="0"/>
              <w:jc w:val="center"/>
              <w:rPr>
                <w:rFonts w:ascii="Times New Roman" w:hAnsi="Times New Roman"/>
                <w:sz w:val="24"/>
                <w:szCs w:val="24"/>
              </w:rPr>
            </w:pPr>
          </w:p>
          <w:p w:rsidR="00B1756C" w:rsidRDefault="00B1756C" w:rsidP="00B1756C">
            <w:pPr>
              <w:pStyle w:val="ListParagraph"/>
              <w:spacing w:after="160" w:line="259" w:lineRule="auto"/>
              <w:ind w:left="0"/>
              <w:jc w:val="center"/>
              <w:rPr>
                <w:rFonts w:ascii="Times New Roman" w:hAnsi="Times New Roman"/>
                <w:sz w:val="24"/>
                <w:szCs w:val="24"/>
              </w:rPr>
            </w:pPr>
          </w:p>
          <w:p w:rsidR="00916C86" w:rsidRPr="00916C86" w:rsidRDefault="00B1756C" w:rsidP="00B1756C">
            <w:pPr>
              <w:pStyle w:val="ListParagraph"/>
              <w:spacing w:after="160" w:line="259" w:lineRule="auto"/>
              <w:ind w:left="0"/>
              <w:jc w:val="center"/>
              <w:rPr>
                <w:rFonts w:ascii="Times New Roman" w:hAnsi="Times New Roman"/>
                <w:sz w:val="24"/>
                <w:szCs w:val="24"/>
              </w:rPr>
            </w:pPr>
            <w:r>
              <w:rPr>
                <w:rFonts w:ascii="Times New Roman" w:hAnsi="Times New Roman"/>
                <w:sz w:val="24"/>
                <w:szCs w:val="24"/>
              </w:rPr>
              <w:t>30</w:t>
            </w:r>
          </w:p>
        </w:tc>
      </w:tr>
      <w:tr w:rsidR="00916C86" w:rsidRPr="00916C86" w:rsidTr="0048786D">
        <w:tc>
          <w:tcPr>
            <w:tcW w:w="1134" w:type="dxa"/>
          </w:tcPr>
          <w:p w:rsidR="00916C86" w:rsidRPr="00916C86" w:rsidRDefault="00916C86" w:rsidP="00916C86">
            <w:pPr>
              <w:pStyle w:val="ListParagraph"/>
              <w:spacing w:after="160" w:line="259" w:lineRule="auto"/>
              <w:ind w:left="0"/>
              <w:rPr>
                <w:rFonts w:ascii="Times New Roman" w:hAnsi="Times New Roman"/>
                <w:sz w:val="24"/>
                <w:szCs w:val="24"/>
              </w:rPr>
            </w:pPr>
            <w:r w:rsidRPr="00916C86">
              <w:rPr>
                <w:rFonts w:ascii="Times New Roman" w:hAnsi="Times New Roman"/>
                <w:sz w:val="24"/>
                <w:szCs w:val="24"/>
              </w:rPr>
              <w:t>3</w:t>
            </w:r>
          </w:p>
        </w:tc>
        <w:tc>
          <w:tcPr>
            <w:tcW w:w="6946" w:type="dxa"/>
          </w:tcPr>
          <w:p w:rsidR="00916C86" w:rsidRPr="00916C86" w:rsidRDefault="00916C86" w:rsidP="00916C86">
            <w:pPr>
              <w:rPr>
                <w:b/>
                <w:bCs/>
              </w:rPr>
            </w:pPr>
            <w:r w:rsidRPr="00916C86">
              <w:rPr>
                <w:b/>
                <w:bCs/>
              </w:rPr>
              <w:t>CONJUNCTIVA AND CORNEA</w:t>
            </w:r>
          </w:p>
          <w:p w:rsidR="00916C86" w:rsidRPr="00916C86" w:rsidRDefault="00916C86" w:rsidP="00B1756C">
            <w:r w:rsidRPr="00916C86">
              <w:t>Specific inflammatory diseases, Tumours of epithelial organ, Tumours of neurocordal origin, Vascular tumours, Xanthomatous origin, Inflammatory tumours                                               , Degeneration and dystrophies, KeratoconjunctivitisSicca (k-Sicca), Tear function test, Steven Johnson syndr</w:t>
            </w:r>
            <w:r w:rsidR="00B1756C">
              <w:t>ome, Scleritis and episcleritis</w:t>
            </w:r>
          </w:p>
        </w:tc>
        <w:tc>
          <w:tcPr>
            <w:tcW w:w="1842" w:type="dxa"/>
          </w:tcPr>
          <w:p w:rsidR="00B1756C" w:rsidRDefault="00B1756C" w:rsidP="00B1756C">
            <w:pPr>
              <w:pStyle w:val="ListParagraph"/>
              <w:spacing w:after="160" w:line="259" w:lineRule="auto"/>
              <w:ind w:left="0"/>
              <w:jc w:val="center"/>
              <w:rPr>
                <w:rFonts w:ascii="Times New Roman" w:hAnsi="Times New Roman"/>
                <w:sz w:val="24"/>
                <w:szCs w:val="24"/>
              </w:rPr>
            </w:pPr>
          </w:p>
          <w:p w:rsidR="00B1756C" w:rsidRDefault="00B1756C" w:rsidP="00B1756C">
            <w:pPr>
              <w:pStyle w:val="ListParagraph"/>
              <w:spacing w:after="160" w:line="259" w:lineRule="auto"/>
              <w:ind w:left="0"/>
              <w:jc w:val="center"/>
              <w:rPr>
                <w:rFonts w:ascii="Times New Roman" w:hAnsi="Times New Roman"/>
                <w:sz w:val="24"/>
                <w:szCs w:val="24"/>
              </w:rPr>
            </w:pPr>
          </w:p>
          <w:p w:rsidR="00916C86" w:rsidRPr="00916C86" w:rsidRDefault="00B1756C" w:rsidP="00B1756C">
            <w:pPr>
              <w:pStyle w:val="ListParagraph"/>
              <w:spacing w:after="160" w:line="259" w:lineRule="auto"/>
              <w:ind w:left="0"/>
              <w:jc w:val="center"/>
              <w:rPr>
                <w:rFonts w:ascii="Times New Roman" w:hAnsi="Times New Roman"/>
                <w:sz w:val="24"/>
                <w:szCs w:val="24"/>
              </w:rPr>
            </w:pPr>
            <w:r>
              <w:rPr>
                <w:rFonts w:ascii="Times New Roman" w:hAnsi="Times New Roman"/>
                <w:sz w:val="24"/>
                <w:szCs w:val="24"/>
              </w:rPr>
              <w:t>30</w:t>
            </w:r>
          </w:p>
        </w:tc>
      </w:tr>
      <w:tr w:rsidR="00916C86" w:rsidRPr="00916C86" w:rsidTr="0048786D">
        <w:tc>
          <w:tcPr>
            <w:tcW w:w="1134" w:type="dxa"/>
          </w:tcPr>
          <w:p w:rsidR="00916C86" w:rsidRPr="00916C86" w:rsidRDefault="00916C86" w:rsidP="00916C86">
            <w:pPr>
              <w:pStyle w:val="ListParagraph"/>
              <w:spacing w:after="160" w:line="259" w:lineRule="auto"/>
              <w:ind w:left="0"/>
              <w:rPr>
                <w:rFonts w:ascii="Times New Roman" w:hAnsi="Times New Roman"/>
                <w:sz w:val="24"/>
                <w:szCs w:val="24"/>
              </w:rPr>
            </w:pPr>
            <w:r w:rsidRPr="00916C86">
              <w:rPr>
                <w:rFonts w:ascii="Times New Roman" w:hAnsi="Times New Roman"/>
                <w:sz w:val="24"/>
                <w:szCs w:val="24"/>
              </w:rPr>
              <w:t>4</w:t>
            </w:r>
          </w:p>
        </w:tc>
        <w:tc>
          <w:tcPr>
            <w:tcW w:w="6946" w:type="dxa"/>
          </w:tcPr>
          <w:p w:rsidR="00916C86" w:rsidRPr="00916C86" w:rsidRDefault="00916C86" w:rsidP="00916C86">
            <w:pPr>
              <w:rPr>
                <w:b/>
                <w:bCs/>
              </w:rPr>
            </w:pPr>
            <w:r w:rsidRPr="00916C86">
              <w:rPr>
                <w:b/>
                <w:bCs/>
              </w:rPr>
              <w:t>IRIS, CILLIARY BODY AND PUPIL</w:t>
            </w:r>
          </w:p>
          <w:p w:rsidR="00916C86" w:rsidRPr="00916C86" w:rsidRDefault="00916C86" w:rsidP="00B1756C">
            <w:r w:rsidRPr="00916C86">
              <w:t xml:space="preserve">Congenital anomalies, Primary and secondary disease of the iris and ciliary body, Tumors, </w:t>
            </w:r>
            <w:r w:rsidR="00B1756C">
              <w:t>Anamolies of pupillary reaction</w:t>
            </w:r>
          </w:p>
        </w:tc>
        <w:tc>
          <w:tcPr>
            <w:tcW w:w="1842" w:type="dxa"/>
          </w:tcPr>
          <w:p w:rsidR="00B1756C" w:rsidRDefault="00B1756C" w:rsidP="00B1756C">
            <w:pPr>
              <w:pStyle w:val="ListParagraph"/>
              <w:spacing w:after="160" w:line="259" w:lineRule="auto"/>
              <w:ind w:left="0"/>
              <w:jc w:val="center"/>
              <w:rPr>
                <w:rFonts w:ascii="Times New Roman" w:hAnsi="Times New Roman"/>
                <w:sz w:val="24"/>
                <w:szCs w:val="24"/>
              </w:rPr>
            </w:pPr>
          </w:p>
          <w:p w:rsidR="00916C86" w:rsidRPr="00916C86" w:rsidRDefault="00B1756C" w:rsidP="00B1756C">
            <w:pPr>
              <w:pStyle w:val="ListParagraph"/>
              <w:spacing w:after="160" w:line="259" w:lineRule="auto"/>
              <w:ind w:left="0"/>
              <w:jc w:val="center"/>
              <w:rPr>
                <w:rFonts w:ascii="Times New Roman" w:hAnsi="Times New Roman"/>
                <w:sz w:val="24"/>
                <w:szCs w:val="24"/>
              </w:rPr>
            </w:pPr>
            <w:r>
              <w:rPr>
                <w:rFonts w:ascii="Times New Roman" w:hAnsi="Times New Roman"/>
                <w:sz w:val="24"/>
                <w:szCs w:val="24"/>
              </w:rPr>
              <w:t>10</w:t>
            </w:r>
          </w:p>
        </w:tc>
      </w:tr>
      <w:tr w:rsidR="00916C86" w:rsidRPr="00916C86" w:rsidTr="0048786D">
        <w:tc>
          <w:tcPr>
            <w:tcW w:w="1134" w:type="dxa"/>
          </w:tcPr>
          <w:p w:rsidR="00916C86" w:rsidRPr="00916C86" w:rsidRDefault="00916C86" w:rsidP="00916C86">
            <w:pPr>
              <w:pStyle w:val="ListParagraph"/>
              <w:spacing w:after="160" w:line="259" w:lineRule="auto"/>
              <w:ind w:left="0"/>
              <w:rPr>
                <w:rFonts w:ascii="Times New Roman" w:hAnsi="Times New Roman"/>
                <w:sz w:val="24"/>
                <w:szCs w:val="24"/>
              </w:rPr>
            </w:pPr>
            <w:r w:rsidRPr="00916C86">
              <w:rPr>
                <w:rFonts w:ascii="Times New Roman" w:hAnsi="Times New Roman"/>
                <w:sz w:val="24"/>
                <w:szCs w:val="24"/>
              </w:rPr>
              <w:t>5</w:t>
            </w:r>
          </w:p>
        </w:tc>
        <w:tc>
          <w:tcPr>
            <w:tcW w:w="6946" w:type="dxa"/>
          </w:tcPr>
          <w:p w:rsidR="00916C86" w:rsidRPr="00916C86" w:rsidRDefault="00916C86" w:rsidP="00916C86">
            <w:pPr>
              <w:rPr>
                <w:b/>
              </w:rPr>
            </w:pPr>
            <w:r w:rsidRPr="00916C86">
              <w:rPr>
                <w:b/>
                <w:bCs/>
              </w:rPr>
              <w:t>RETINA</w:t>
            </w:r>
          </w:p>
          <w:p w:rsidR="00916C86" w:rsidRPr="00916C86" w:rsidRDefault="00916C86" w:rsidP="00B1756C">
            <w:r w:rsidRPr="00916C86">
              <w:t xml:space="preserve">Retinal vascular anomalies, Diseases of the choroidal vasculature, Bruch’s membrane and retina pigment epithelium (RPE),Retinal tumours and retinoblastoma, Other retinal disorder, Retinal inflammations,. Metabolic diseases affecting the </w:t>
            </w:r>
            <w:r w:rsidR="00B1756C" w:rsidRPr="00916C86">
              <w:t>retina Miscellaneous</w:t>
            </w:r>
            <w:r w:rsidRPr="00916C86">
              <w:t xml:space="preserve"> disorder,. Electromagnetic radiation effects on the retina, Retinal physiology and psychophysics, Hereditary macular disorder ,Peripheral retinal degeneration, Retinal holes and detachments, Intraocular f</w:t>
            </w:r>
            <w:r w:rsidR="00B1756C">
              <w:t>oreign bodies, Photocoagulation</w:t>
            </w:r>
          </w:p>
        </w:tc>
        <w:tc>
          <w:tcPr>
            <w:tcW w:w="1842" w:type="dxa"/>
          </w:tcPr>
          <w:p w:rsidR="00B1756C" w:rsidRDefault="00B1756C" w:rsidP="00B1756C">
            <w:pPr>
              <w:pStyle w:val="ListParagraph"/>
              <w:spacing w:after="160" w:line="259" w:lineRule="auto"/>
              <w:ind w:left="0"/>
              <w:jc w:val="center"/>
              <w:rPr>
                <w:rFonts w:ascii="Times New Roman" w:hAnsi="Times New Roman"/>
                <w:sz w:val="24"/>
                <w:szCs w:val="24"/>
              </w:rPr>
            </w:pPr>
          </w:p>
          <w:p w:rsidR="00B1756C" w:rsidRDefault="00B1756C" w:rsidP="00B1756C">
            <w:pPr>
              <w:pStyle w:val="ListParagraph"/>
              <w:spacing w:after="160" w:line="259" w:lineRule="auto"/>
              <w:ind w:left="0"/>
              <w:jc w:val="center"/>
              <w:rPr>
                <w:rFonts w:ascii="Times New Roman" w:hAnsi="Times New Roman"/>
                <w:sz w:val="24"/>
                <w:szCs w:val="24"/>
              </w:rPr>
            </w:pPr>
          </w:p>
          <w:p w:rsidR="00916C86" w:rsidRPr="00916C86" w:rsidRDefault="00B1756C" w:rsidP="00B1756C">
            <w:pPr>
              <w:pStyle w:val="ListParagraph"/>
              <w:spacing w:after="160" w:line="259" w:lineRule="auto"/>
              <w:ind w:left="0"/>
              <w:jc w:val="center"/>
              <w:rPr>
                <w:rFonts w:ascii="Times New Roman" w:hAnsi="Times New Roman"/>
                <w:sz w:val="24"/>
                <w:szCs w:val="24"/>
              </w:rPr>
            </w:pPr>
            <w:r>
              <w:rPr>
                <w:rFonts w:ascii="Times New Roman" w:hAnsi="Times New Roman"/>
                <w:sz w:val="24"/>
                <w:szCs w:val="24"/>
              </w:rPr>
              <w:t>30</w:t>
            </w:r>
          </w:p>
        </w:tc>
      </w:tr>
    </w:tbl>
    <w:p w:rsidR="00916C86" w:rsidRPr="00916C86" w:rsidRDefault="00916C86" w:rsidP="000D734D">
      <w:pPr>
        <w:tabs>
          <w:tab w:val="left" w:pos="720"/>
        </w:tabs>
        <w:spacing w:line="0" w:lineRule="atLeast"/>
        <w:rPr>
          <w:b/>
          <w:color w:val="292526"/>
        </w:rPr>
      </w:pPr>
    </w:p>
    <w:p w:rsidR="000D734D" w:rsidRPr="00916C86" w:rsidRDefault="000D734D" w:rsidP="000D734D">
      <w:pPr>
        <w:tabs>
          <w:tab w:val="left" w:pos="720"/>
        </w:tabs>
        <w:spacing w:line="0" w:lineRule="atLeast"/>
        <w:rPr>
          <w:b/>
          <w:color w:val="292526"/>
        </w:rPr>
      </w:pPr>
      <w:r w:rsidRPr="00916C86">
        <w:rPr>
          <w:b/>
          <w:color w:val="292526"/>
        </w:rPr>
        <w:t>Reference Book</w:t>
      </w:r>
    </w:p>
    <w:p w:rsidR="000D734D" w:rsidRPr="00916C86" w:rsidRDefault="000D734D" w:rsidP="00660D3F">
      <w:pPr>
        <w:pStyle w:val="ListParagraph"/>
        <w:numPr>
          <w:ilvl w:val="0"/>
          <w:numId w:val="24"/>
        </w:numPr>
        <w:tabs>
          <w:tab w:val="left" w:pos="720"/>
        </w:tabs>
        <w:spacing w:after="0"/>
        <w:rPr>
          <w:rFonts w:ascii="Times New Roman" w:hAnsi="Times New Roman"/>
          <w:color w:val="292526"/>
          <w:sz w:val="24"/>
          <w:szCs w:val="24"/>
        </w:rPr>
      </w:pPr>
      <w:r w:rsidRPr="00916C86">
        <w:rPr>
          <w:rFonts w:ascii="Times New Roman" w:hAnsi="Times New Roman"/>
          <w:color w:val="292526"/>
          <w:sz w:val="24"/>
          <w:szCs w:val="24"/>
        </w:rPr>
        <w:t>Text book of Ophthalmology, Nema, Edition- 3</w:t>
      </w:r>
    </w:p>
    <w:p w:rsidR="00E66CAF" w:rsidRPr="00916C86" w:rsidRDefault="000D734D" w:rsidP="00660D3F">
      <w:pPr>
        <w:pStyle w:val="ListParagraph"/>
        <w:numPr>
          <w:ilvl w:val="0"/>
          <w:numId w:val="24"/>
        </w:numPr>
        <w:tabs>
          <w:tab w:val="left" w:pos="720"/>
        </w:tabs>
        <w:spacing w:after="0"/>
        <w:rPr>
          <w:rFonts w:ascii="Times New Roman" w:hAnsi="Times New Roman"/>
          <w:color w:val="292526"/>
          <w:sz w:val="24"/>
          <w:szCs w:val="24"/>
        </w:rPr>
      </w:pPr>
      <w:r w:rsidRPr="00916C86">
        <w:rPr>
          <w:rFonts w:ascii="Times New Roman" w:hAnsi="Times New Roman"/>
          <w:color w:val="292526"/>
          <w:sz w:val="24"/>
          <w:szCs w:val="24"/>
        </w:rPr>
        <w:t>Hand Book of Ophthalmology, B.M. Chatterjee, Edition- 4</w:t>
      </w:r>
    </w:p>
    <w:p w:rsidR="000D734D" w:rsidRPr="00916C86" w:rsidRDefault="000D734D" w:rsidP="00660D3F">
      <w:pPr>
        <w:pStyle w:val="ListParagraph"/>
        <w:numPr>
          <w:ilvl w:val="0"/>
          <w:numId w:val="24"/>
        </w:numPr>
        <w:spacing w:after="0"/>
        <w:ind w:right="630"/>
        <w:rPr>
          <w:rFonts w:ascii="Times New Roman" w:hAnsi="Times New Roman"/>
          <w:color w:val="000000"/>
          <w:sz w:val="24"/>
          <w:szCs w:val="24"/>
        </w:rPr>
      </w:pPr>
      <w:r w:rsidRPr="00916C86">
        <w:rPr>
          <w:rFonts w:ascii="Times New Roman" w:hAnsi="Times New Roman"/>
          <w:color w:val="000000"/>
          <w:sz w:val="24"/>
          <w:szCs w:val="24"/>
        </w:rPr>
        <w:t>Ophthalmology, A.K. Khurana, Edition- 3</w:t>
      </w:r>
    </w:p>
    <w:p w:rsidR="000D734D" w:rsidRPr="00916C86" w:rsidRDefault="000D734D" w:rsidP="00660D3F">
      <w:pPr>
        <w:pStyle w:val="ListParagraph"/>
        <w:numPr>
          <w:ilvl w:val="0"/>
          <w:numId w:val="24"/>
        </w:numPr>
        <w:spacing w:after="0"/>
        <w:ind w:right="630"/>
        <w:rPr>
          <w:rFonts w:ascii="Times New Roman" w:hAnsi="Times New Roman"/>
          <w:color w:val="000000"/>
          <w:sz w:val="24"/>
          <w:szCs w:val="24"/>
        </w:rPr>
      </w:pPr>
      <w:r w:rsidRPr="00916C86">
        <w:rPr>
          <w:rFonts w:ascii="Times New Roman" w:hAnsi="Times New Roman"/>
          <w:color w:val="000000"/>
          <w:sz w:val="24"/>
          <w:szCs w:val="24"/>
        </w:rPr>
        <w:t>Comprehensive Ophthalmology, A.K. Khurana, Edition- 4</w:t>
      </w:r>
    </w:p>
    <w:p w:rsidR="000D734D" w:rsidRPr="00916C86" w:rsidRDefault="000D734D" w:rsidP="00660D3F">
      <w:pPr>
        <w:pStyle w:val="ListParagraph"/>
        <w:numPr>
          <w:ilvl w:val="0"/>
          <w:numId w:val="24"/>
        </w:numPr>
        <w:spacing w:after="0"/>
        <w:ind w:right="630"/>
        <w:rPr>
          <w:rFonts w:ascii="Times New Roman" w:hAnsi="Times New Roman"/>
          <w:color w:val="000000"/>
          <w:sz w:val="24"/>
          <w:szCs w:val="24"/>
        </w:rPr>
      </w:pPr>
      <w:r w:rsidRPr="00916C86">
        <w:rPr>
          <w:rFonts w:ascii="Times New Roman" w:hAnsi="Times New Roman"/>
          <w:color w:val="000000"/>
          <w:sz w:val="24"/>
          <w:szCs w:val="24"/>
        </w:rPr>
        <w:lastRenderedPageBreak/>
        <w:t>Comprehensive Ophthalmology, A.K. Khurana, Edition- 6</w:t>
      </w:r>
    </w:p>
    <w:p w:rsidR="00916C86" w:rsidRPr="00916C86" w:rsidRDefault="00916C86" w:rsidP="00916C86">
      <w:pPr>
        <w:tabs>
          <w:tab w:val="left" w:pos="720"/>
        </w:tabs>
        <w:spacing w:line="0" w:lineRule="atLeast"/>
        <w:rPr>
          <w:bCs/>
          <w:color w:val="292526"/>
        </w:rPr>
      </w:pPr>
      <w:r w:rsidRPr="00916C86">
        <w:rPr>
          <w:b/>
        </w:rPr>
        <w:t>*</w:t>
      </w:r>
      <w:r w:rsidRPr="00916C86">
        <w:rPr>
          <w:b/>
          <w:bCs/>
          <w:color w:val="000000" w:themeColor="text1"/>
        </w:rPr>
        <w:t>Latest editions of all the suggested books are recommended.</w:t>
      </w:r>
    </w:p>
    <w:p w:rsidR="00E66CAF" w:rsidRDefault="00E66CAF" w:rsidP="00916C86">
      <w:pPr>
        <w:spacing w:line="360" w:lineRule="auto"/>
        <w:jc w:val="both"/>
        <w:textAlignment w:val="baseline"/>
      </w:pPr>
    </w:p>
    <w:p w:rsidR="006479CA" w:rsidRPr="003F18E6" w:rsidRDefault="006479CA" w:rsidP="006479CA">
      <w:pPr>
        <w:tabs>
          <w:tab w:val="left" w:pos="360"/>
        </w:tabs>
        <w:spacing w:line="0" w:lineRule="atLeast"/>
        <w:rPr>
          <w:rFonts w:eastAsia="Arial"/>
          <w:b/>
          <w:color w:val="000000"/>
        </w:rPr>
      </w:pPr>
      <w:r w:rsidRPr="003F18E6">
        <w:rPr>
          <w:rFonts w:eastAsia="Arial"/>
          <w:b/>
          <w:color w:val="000000"/>
        </w:rPr>
        <w:t>OCULAR DISEASE</w:t>
      </w:r>
      <w:r>
        <w:rPr>
          <w:rFonts w:eastAsia="Arial"/>
          <w:b/>
          <w:color w:val="000000"/>
        </w:rPr>
        <w:t xml:space="preserve"> PRACTICAL</w:t>
      </w:r>
    </w:p>
    <w:p w:rsidR="006479CA" w:rsidRPr="00916C86" w:rsidRDefault="006479CA" w:rsidP="006479CA">
      <w:pPr>
        <w:jc w:val="center"/>
      </w:pPr>
    </w:p>
    <w:tbl>
      <w:tblPr>
        <w:tblW w:w="0" w:type="auto"/>
        <w:tblInd w:w="3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tblPr>
      <w:tblGrid>
        <w:gridCol w:w="4788"/>
        <w:gridCol w:w="5112"/>
      </w:tblGrid>
      <w:tr w:rsidR="006479CA" w:rsidRPr="00916C86" w:rsidTr="0037235A">
        <w:trPr>
          <w:trHeight w:val="311"/>
        </w:trPr>
        <w:tc>
          <w:tcPr>
            <w:tcW w:w="4788" w:type="dxa"/>
          </w:tcPr>
          <w:p w:rsidR="006479CA" w:rsidRPr="00916C86" w:rsidRDefault="006479CA" w:rsidP="0037235A">
            <w:pPr>
              <w:pStyle w:val="TableParagraph"/>
              <w:spacing w:line="226" w:lineRule="exact"/>
              <w:ind w:left="4"/>
              <w:jc w:val="left"/>
              <w:rPr>
                <w:sz w:val="24"/>
                <w:szCs w:val="24"/>
              </w:rPr>
            </w:pPr>
            <w:r>
              <w:rPr>
                <w:sz w:val="24"/>
                <w:szCs w:val="24"/>
              </w:rPr>
              <w:t>Practical</w:t>
            </w:r>
          </w:p>
        </w:tc>
        <w:tc>
          <w:tcPr>
            <w:tcW w:w="5112" w:type="dxa"/>
          </w:tcPr>
          <w:p w:rsidR="006479CA" w:rsidRPr="00916C86" w:rsidRDefault="006479CA" w:rsidP="0037235A">
            <w:pPr>
              <w:pStyle w:val="TableParagraph"/>
              <w:spacing w:line="226" w:lineRule="exact"/>
              <w:ind w:left="4"/>
              <w:jc w:val="left"/>
              <w:rPr>
                <w:sz w:val="24"/>
                <w:szCs w:val="24"/>
              </w:rPr>
            </w:pPr>
            <w:r w:rsidRPr="00916C86">
              <w:rPr>
                <w:sz w:val="24"/>
                <w:szCs w:val="24"/>
              </w:rPr>
              <w:t xml:space="preserve">Subject Code: </w:t>
            </w:r>
            <w:r>
              <w:rPr>
                <w:bCs/>
                <w:color w:val="000000"/>
                <w:sz w:val="24"/>
                <w:szCs w:val="24"/>
              </w:rPr>
              <w:t>BOPT-301P</w:t>
            </w:r>
          </w:p>
        </w:tc>
      </w:tr>
      <w:tr w:rsidR="006479CA" w:rsidRPr="00916C86" w:rsidTr="0037235A">
        <w:trPr>
          <w:trHeight w:val="309"/>
        </w:trPr>
        <w:tc>
          <w:tcPr>
            <w:tcW w:w="4788" w:type="dxa"/>
          </w:tcPr>
          <w:p w:rsidR="006479CA" w:rsidRPr="00916C86" w:rsidRDefault="006479CA" w:rsidP="006479CA">
            <w:pPr>
              <w:pStyle w:val="TableParagraph"/>
              <w:spacing w:line="223" w:lineRule="exact"/>
              <w:ind w:left="4"/>
              <w:jc w:val="left"/>
              <w:rPr>
                <w:sz w:val="24"/>
                <w:szCs w:val="24"/>
              </w:rPr>
            </w:pPr>
            <w:r w:rsidRPr="00916C86">
              <w:rPr>
                <w:sz w:val="24"/>
                <w:szCs w:val="24"/>
              </w:rPr>
              <w:t>Total Marks for Evaluation:</w:t>
            </w:r>
            <w:r>
              <w:rPr>
                <w:sz w:val="24"/>
                <w:szCs w:val="24"/>
              </w:rPr>
              <w:t xml:space="preserve"> 50</w:t>
            </w:r>
          </w:p>
        </w:tc>
        <w:tc>
          <w:tcPr>
            <w:tcW w:w="5112" w:type="dxa"/>
          </w:tcPr>
          <w:p w:rsidR="006479CA" w:rsidRPr="00916C86" w:rsidRDefault="006479CA" w:rsidP="00DE1DD7">
            <w:pPr>
              <w:pStyle w:val="TableParagraph"/>
              <w:spacing w:line="223" w:lineRule="exact"/>
              <w:ind w:left="4"/>
              <w:jc w:val="left"/>
              <w:rPr>
                <w:sz w:val="24"/>
                <w:szCs w:val="24"/>
              </w:rPr>
            </w:pPr>
            <w:r w:rsidRPr="00916C86">
              <w:rPr>
                <w:sz w:val="24"/>
                <w:szCs w:val="24"/>
              </w:rPr>
              <w:t xml:space="preserve">No. of </w:t>
            </w:r>
            <w:r w:rsidR="00DE1DD7">
              <w:rPr>
                <w:sz w:val="24"/>
                <w:szCs w:val="24"/>
              </w:rPr>
              <w:t>Credit</w:t>
            </w:r>
            <w:r w:rsidRPr="00916C86">
              <w:rPr>
                <w:sz w:val="24"/>
                <w:szCs w:val="24"/>
              </w:rPr>
              <w:t xml:space="preserve"> Hours:</w:t>
            </w:r>
            <w:r w:rsidRPr="00916C86">
              <w:rPr>
                <w:spacing w:val="-3"/>
                <w:sz w:val="24"/>
                <w:szCs w:val="24"/>
              </w:rPr>
              <w:t>-</w:t>
            </w:r>
            <w:r>
              <w:rPr>
                <w:color w:val="000000"/>
                <w:sz w:val="24"/>
                <w:szCs w:val="24"/>
              </w:rPr>
              <w:t>60</w:t>
            </w:r>
            <w:r w:rsidRPr="00916C86">
              <w:rPr>
                <w:color w:val="000000"/>
                <w:sz w:val="24"/>
                <w:szCs w:val="24"/>
              </w:rPr>
              <w:t xml:space="preserve">, Credit: </w:t>
            </w:r>
            <w:r>
              <w:rPr>
                <w:color w:val="000000"/>
                <w:sz w:val="24"/>
                <w:szCs w:val="24"/>
              </w:rPr>
              <w:t>2</w:t>
            </w:r>
          </w:p>
        </w:tc>
      </w:tr>
    </w:tbl>
    <w:p w:rsidR="006479CA" w:rsidRDefault="006479CA" w:rsidP="006479CA">
      <w:pPr>
        <w:ind w:right="-18"/>
        <w:rPr>
          <w:b/>
          <w:bCs/>
          <w:color w:val="000000"/>
        </w:rPr>
      </w:pPr>
    </w:p>
    <w:tbl>
      <w:tblPr>
        <w:tblStyle w:val="TableGrid"/>
        <w:tblW w:w="0" w:type="auto"/>
        <w:tblLook w:val="04A0"/>
      </w:tblPr>
      <w:tblGrid>
        <w:gridCol w:w="1526"/>
        <w:gridCol w:w="6379"/>
        <w:gridCol w:w="2268"/>
      </w:tblGrid>
      <w:tr w:rsidR="006479CA" w:rsidTr="0037235A">
        <w:tc>
          <w:tcPr>
            <w:tcW w:w="1526" w:type="dxa"/>
          </w:tcPr>
          <w:p w:rsidR="006479CA" w:rsidRPr="00C335F9" w:rsidRDefault="006479CA" w:rsidP="0037235A">
            <w:pPr>
              <w:tabs>
                <w:tab w:val="left" w:pos="960"/>
              </w:tabs>
              <w:ind w:right="630"/>
              <w:jc w:val="center"/>
              <w:rPr>
                <w:b/>
                <w:color w:val="000000"/>
                <w:szCs w:val="28"/>
              </w:rPr>
            </w:pPr>
            <w:r w:rsidRPr="00C335F9">
              <w:rPr>
                <w:b/>
                <w:color w:val="000000"/>
                <w:szCs w:val="28"/>
              </w:rPr>
              <w:t>S.No.</w:t>
            </w:r>
          </w:p>
        </w:tc>
        <w:tc>
          <w:tcPr>
            <w:tcW w:w="6379" w:type="dxa"/>
          </w:tcPr>
          <w:p w:rsidR="006479CA" w:rsidRPr="00C335F9" w:rsidRDefault="006479CA" w:rsidP="0037235A">
            <w:pPr>
              <w:ind w:right="630"/>
              <w:jc w:val="center"/>
              <w:rPr>
                <w:b/>
                <w:color w:val="000000"/>
                <w:szCs w:val="28"/>
              </w:rPr>
            </w:pPr>
            <w:r w:rsidRPr="00C335F9">
              <w:rPr>
                <w:b/>
                <w:color w:val="000000"/>
                <w:szCs w:val="28"/>
              </w:rPr>
              <w:t>List of Experiments</w:t>
            </w:r>
          </w:p>
        </w:tc>
        <w:tc>
          <w:tcPr>
            <w:tcW w:w="2268" w:type="dxa"/>
          </w:tcPr>
          <w:p w:rsidR="006479CA" w:rsidRPr="00C335F9" w:rsidRDefault="006479CA" w:rsidP="0037235A">
            <w:pPr>
              <w:ind w:right="630"/>
              <w:jc w:val="center"/>
              <w:rPr>
                <w:b/>
                <w:color w:val="000000"/>
                <w:szCs w:val="28"/>
              </w:rPr>
            </w:pPr>
            <w:r w:rsidRPr="00C335F9">
              <w:rPr>
                <w:b/>
                <w:color w:val="000000"/>
                <w:szCs w:val="28"/>
              </w:rPr>
              <w:t>Credit Hours</w:t>
            </w:r>
          </w:p>
        </w:tc>
      </w:tr>
      <w:tr w:rsidR="006479CA" w:rsidTr="0037235A">
        <w:tc>
          <w:tcPr>
            <w:tcW w:w="1526" w:type="dxa"/>
          </w:tcPr>
          <w:p w:rsidR="006479CA" w:rsidRPr="00956A43" w:rsidRDefault="006479CA" w:rsidP="0037235A">
            <w:pPr>
              <w:pStyle w:val="ListParagraph"/>
              <w:numPr>
                <w:ilvl w:val="0"/>
                <w:numId w:val="33"/>
              </w:numPr>
              <w:spacing w:after="0"/>
              <w:ind w:right="630"/>
              <w:rPr>
                <w:b/>
                <w:color w:val="000000"/>
                <w:szCs w:val="28"/>
              </w:rPr>
            </w:pPr>
          </w:p>
        </w:tc>
        <w:tc>
          <w:tcPr>
            <w:tcW w:w="6379" w:type="dxa"/>
          </w:tcPr>
          <w:p w:rsidR="006479CA" w:rsidRPr="00C335F9" w:rsidRDefault="006479CA" w:rsidP="006479CA">
            <w:pPr>
              <w:ind w:right="630"/>
              <w:rPr>
                <w:b/>
                <w:color w:val="000000"/>
                <w:szCs w:val="28"/>
              </w:rPr>
            </w:pPr>
            <w:r>
              <w:rPr>
                <w:color w:val="292526"/>
              </w:rPr>
              <w:t>Cataract Examination</w:t>
            </w:r>
          </w:p>
        </w:tc>
        <w:tc>
          <w:tcPr>
            <w:tcW w:w="2268" w:type="dxa"/>
            <w:vMerge w:val="restart"/>
          </w:tcPr>
          <w:p w:rsidR="006479CA" w:rsidRDefault="006479CA" w:rsidP="0037235A">
            <w:pPr>
              <w:ind w:right="630"/>
              <w:rPr>
                <w:b/>
                <w:color w:val="000000"/>
                <w:szCs w:val="28"/>
              </w:rPr>
            </w:pPr>
          </w:p>
          <w:p w:rsidR="006479CA" w:rsidRDefault="006479CA" w:rsidP="0037235A">
            <w:pPr>
              <w:ind w:right="630"/>
              <w:rPr>
                <w:b/>
                <w:color w:val="000000"/>
                <w:szCs w:val="28"/>
              </w:rPr>
            </w:pPr>
          </w:p>
          <w:p w:rsidR="006479CA" w:rsidRDefault="006479CA" w:rsidP="0037235A">
            <w:pPr>
              <w:ind w:right="630"/>
              <w:rPr>
                <w:b/>
                <w:color w:val="000000"/>
                <w:szCs w:val="28"/>
              </w:rPr>
            </w:pPr>
          </w:p>
          <w:p w:rsidR="006479CA" w:rsidRPr="00C335F9" w:rsidRDefault="006479CA" w:rsidP="0037235A">
            <w:pPr>
              <w:ind w:right="630"/>
              <w:jc w:val="center"/>
              <w:rPr>
                <w:b/>
                <w:color w:val="000000"/>
                <w:szCs w:val="28"/>
              </w:rPr>
            </w:pPr>
            <w:r>
              <w:rPr>
                <w:b/>
                <w:color w:val="000000"/>
                <w:szCs w:val="28"/>
              </w:rPr>
              <w:t>60</w:t>
            </w:r>
          </w:p>
        </w:tc>
      </w:tr>
      <w:tr w:rsidR="006479CA" w:rsidTr="0037235A">
        <w:tc>
          <w:tcPr>
            <w:tcW w:w="1526" w:type="dxa"/>
          </w:tcPr>
          <w:p w:rsidR="006479CA" w:rsidRPr="00956A43" w:rsidRDefault="006479CA" w:rsidP="0037235A">
            <w:pPr>
              <w:pStyle w:val="ListParagraph"/>
              <w:numPr>
                <w:ilvl w:val="0"/>
                <w:numId w:val="33"/>
              </w:numPr>
              <w:spacing w:after="0"/>
              <w:ind w:right="630"/>
              <w:rPr>
                <w:b/>
                <w:color w:val="000000"/>
                <w:szCs w:val="28"/>
              </w:rPr>
            </w:pPr>
          </w:p>
        </w:tc>
        <w:tc>
          <w:tcPr>
            <w:tcW w:w="6379" w:type="dxa"/>
          </w:tcPr>
          <w:p w:rsidR="006479CA" w:rsidRPr="00C335F9" w:rsidRDefault="006479CA" w:rsidP="006479CA">
            <w:pPr>
              <w:ind w:right="630"/>
              <w:rPr>
                <w:b/>
                <w:color w:val="000000"/>
                <w:szCs w:val="28"/>
              </w:rPr>
            </w:pPr>
            <w:r>
              <w:rPr>
                <w:color w:val="292526"/>
              </w:rPr>
              <w:t>Glaucoma Examination</w:t>
            </w:r>
          </w:p>
        </w:tc>
        <w:tc>
          <w:tcPr>
            <w:tcW w:w="2268" w:type="dxa"/>
            <w:vMerge/>
          </w:tcPr>
          <w:p w:rsidR="006479CA" w:rsidRPr="00C335F9" w:rsidRDefault="006479CA" w:rsidP="0037235A">
            <w:pPr>
              <w:ind w:right="630"/>
              <w:rPr>
                <w:b/>
                <w:color w:val="000000"/>
                <w:szCs w:val="28"/>
              </w:rPr>
            </w:pPr>
          </w:p>
        </w:tc>
      </w:tr>
      <w:tr w:rsidR="006479CA" w:rsidTr="0037235A">
        <w:tc>
          <w:tcPr>
            <w:tcW w:w="1526" w:type="dxa"/>
          </w:tcPr>
          <w:p w:rsidR="006479CA" w:rsidRPr="00956A43" w:rsidRDefault="006479CA" w:rsidP="0037235A">
            <w:pPr>
              <w:pStyle w:val="ListParagraph"/>
              <w:numPr>
                <w:ilvl w:val="0"/>
                <w:numId w:val="33"/>
              </w:numPr>
              <w:spacing w:after="0"/>
              <w:ind w:right="630"/>
              <w:rPr>
                <w:b/>
                <w:color w:val="000000"/>
                <w:szCs w:val="28"/>
              </w:rPr>
            </w:pPr>
          </w:p>
        </w:tc>
        <w:tc>
          <w:tcPr>
            <w:tcW w:w="6379" w:type="dxa"/>
          </w:tcPr>
          <w:p w:rsidR="006479CA" w:rsidRPr="00C335F9" w:rsidRDefault="006479CA" w:rsidP="0037235A">
            <w:pPr>
              <w:ind w:right="630"/>
              <w:rPr>
                <w:b/>
                <w:color w:val="000000"/>
                <w:szCs w:val="28"/>
              </w:rPr>
            </w:pPr>
            <w:r>
              <w:rPr>
                <w:color w:val="292526"/>
              </w:rPr>
              <w:t>Slit lamp Examination</w:t>
            </w:r>
          </w:p>
        </w:tc>
        <w:tc>
          <w:tcPr>
            <w:tcW w:w="2268" w:type="dxa"/>
            <w:vMerge/>
          </w:tcPr>
          <w:p w:rsidR="006479CA" w:rsidRPr="00C335F9" w:rsidRDefault="006479CA" w:rsidP="0037235A">
            <w:pPr>
              <w:ind w:right="630"/>
              <w:rPr>
                <w:b/>
                <w:color w:val="000000"/>
                <w:szCs w:val="28"/>
              </w:rPr>
            </w:pPr>
          </w:p>
        </w:tc>
      </w:tr>
    </w:tbl>
    <w:p w:rsidR="006479CA" w:rsidRDefault="006479CA" w:rsidP="006479CA">
      <w:pPr>
        <w:tabs>
          <w:tab w:val="left" w:pos="720"/>
        </w:tabs>
        <w:spacing w:line="0" w:lineRule="atLeast"/>
        <w:rPr>
          <w:b/>
          <w:color w:val="292526"/>
        </w:rPr>
      </w:pPr>
    </w:p>
    <w:p w:rsidR="006479CA" w:rsidRPr="00916C86" w:rsidRDefault="006479CA" w:rsidP="006479CA">
      <w:pPr>
        <w:ind w:right="-18"/>
        <w:rPr>
          <w:b/>
          <w:bCs/>
          <w:color w:val="000000"/>
        </w:rPr>
      </w:pPr>
    </w:p>
    <w:p w:rsidR="006479CA" w:rsidRPr="00916C86" w:rsidRDefault="006479CA" w:rsidP="00916C86">
      <w:pPr>
        <w:spacing w:line="360" w:lineRule="auto"/>
        <w:jc w:val="both"/>
        <w:textAlignment w:val="baseline"/>
      </w:pPr>
    </w:p>
    <w:p w:rsidR="00E66CAF" w:rsidRDefault="00E66CAF" w:rsidP="00E66CAF">
      <w:pPr>
        <w:tabs>
          <w:tab w:val="num" w:pos="810"/>
        </w:tabs>
        <w:autoSpaceDE w:val="0"/>
        <w:autoSpaceDN w:val="0"/>
        <w:adjustRightInd w:val="0"/>
        <w:spacing w:line="360" w:lineRule="auto"/>
        <w:ind w:right="-18"/>
        <w:jc w:val="both"/>
        <w:rPr>
          <w:bCs/>
          <w:color w:val="000000"/>
        </w:rPr>
      </w:pPr>
    </w:p>
    <w:p w:rsidR="00E66CAF" w:rsidRPr="00A0757F" w:rsidRDefault="00B871F4" w:rsidP="00916C86">
      <w:pPr>
        <w:tabs>
          <w:tab w:val="left" w:pos="360"/>
        </w:tabs>
        <w:spacing w:line="0" w:lineRule="atLeast"/>
        <w:rPr>
          <w:rFonts w:eastAsia="Arial"/>
          <w:b/>
          <w:color w:val="000000"/>
        </w:rPr>
      </w:pPr>
      <w:r>
        <w:rPr>
          <w:b/>
          <w:color w:val="000000"/>
          <w:sz w:val="28"/>
          <w:szCs w:val="28"/>
        </w:rPr>
        <w:t>Paper</w:t>
      </w:r>
      <w:r w:rsidR="00E66CAF">
        <w:rPr>
          <w:b/>
          <w:color w:val="000000"/>
          <w:sz w:val="28"/>
          <w:szCs w:val="28"/>
        </w:rPr>
        <w:t>-2</w:t>
      </w:r>
      <w:r w:rsidR="00FB0BE6" w:rsidRPr="00FF2708">
        <w:rPr>
          <w:b/>
          <w:color w:val="000000"/>
          <w:sz w:val="28"/>
          <w:szCs w:val="28"/>
        </w:rPr>
        <w:t>:</w:t>
      </w:r>
      <w:r w:rsidR="00E66CAF" w:rsidRPr="00A0757F">
        <w:rPr>
          <w:rFonts w:eastAsia="Arial"/>
          <w:b/>
          <w:color w:val="000000"/>
        </w:rPr>
        <w:t>CONTACT LENSES</w:t>
      </w:r>
    </w:p>
    <w:p w:rsidR="00E66CAF" w:rsidRPr="00916C86" w:rsidRDefault="00E66CAF" w:rsidP="00E66CAF">
      <w:pPr>
        <w:ind w:right="-18"/>
        <w:rPr>
          <w:b/>
          <w:bCs/>
          <w:color w:val="000000"/>
        </w:rPr>
      </w:pPr>
    </w:p>
    <w:tbl>
      <w:tblPr>
        <w:tblW w:w="0" w:type="auto"/>
        <w:tblInd w:w="3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tblPr>
      <w:tblGrid>
        <w:gridCol w:w="4788"/>
        <w:gridCol w:w="5112"/>
      </w:tblGrid>
      <w:tr w:rsidR="00E66CAF" w:rsidRPr="00916C86" w:rsidTr="001737EE">
        <w:trPr>
          <w:trHeight w:val="311"/>
        </w:trPr>
        <w:tc>
          <w:tcPr>
            <w:tcW w:w="4788" w:type="dxa"/>
          </w:tcPr>
          <w:p w:rsidR="00E66CAF" w:rsidRPr="00916C86" w:rsidRDefault="006479CA" w:rsidP="001737EE">
            <w:pPr>
              <w:pStyle w:val="TableParagraph"/>
              <w:spacing w:line="226" w:lineRule="exact"/>
              <w:ind w:left="4"/>
              <w:jc w:val="left"/>
              <w:rPr>
                <w:sz w:val="24"/>
                <w:szCs w:val="24"/>
              </w:rPr>
            </w:pPr>
            <w:r w:rsidRPr="00916C86">
              <w:rPr>
                <w:sz w:val="24"/>
                <w:szCs w:val="24"/>
              </w:rPr>
              <w:t>Theory</w:t>
            </w:r>
          </w:p>
        </w:tc>
        <w:tc>
          <w:tcPr>
            <w:tcW w:w="5112" w:type="dxa"/>
          </w:tcPr>
          <w:p w:rsidR="00E66CAF" w:rsidRPr="00916C86" w:rsidRDefault="00E66CAF" w:rsidP="001737EE">
            <w:pPr>
              <w:pStyle w:val="TableParagraph"/>
              <w:spacing w:line="226" w:lineRule="exact"/>
              <w:ind w:left="4"/>
              <w:jc w:val="left"/>
              <w:rPr>
                <w:sz w:val="24"/>
                <w:szCs w:val="24"/>
              </w:rPr>
            </w:pPr>
            <w:r w:rsidRPr="00916C86">
              <w:rPr>
                <w:sz w:val="24"/>
                <w:szCs w:val="24"/>
              </w:rPr>
              <w:t>SubjectCode:</w:t>
            </w:r>
            <w:r w:rsidR="00916C86" w:rsidRPr="00916C86">
              <w:rPr>
                <w:bCs/>
                <w:color w:val="000000"/>
                <w:sz w:val="24"/>
                <w:szCs w:val="24"/>
              </w:rPr>
              <w:t>B</w:t>
            </w:r>
            <w:r w:rsidRPr="00916C86">
              <w:rPr>
                <w:bCs/>
                <w:color w:val="000000"/>
                <w:sz w:val="24"/>
                <w:szCs w:val="24"/>
              </w:rPr>
              <w:t>OPT-302</w:t>
            </w:r>
          </w:p>
        </w:tc>
      </w:tr>
      <w:tr w:rsidR="00E66CAF" w:rsidRPr="00916C86" w:rsidTr="001737EE">
        <w:trPr>
          <w:trHeight w:val="309"/>
        </w:trPr>
        <w:tc>
          <w:tcPr>
            <w:tcW w:w="4788" w:type="dxa"/>
          </w:tcPr>
          <w:p w:rsidR="00E66CAF" w:rsidRPr="00916C86" w:rsidRDefault="00E66CAF" w:rsidP="001737EE">
            <w:pPr>
              <w:pStyle w:val="TableParagraph"/>
              <w:spacing w:line="223" w:lineRule="exact"/>
              <w:ind w:left="4"/>
              <w:jc w:val="left"/>
              <w:rPr>
                <w:sz w:val="24"/>
                <w:szCs w:val="24"/>
              </w:rPr>
            </w:pPr>
            <w:r w:rsidRPr="00916C86">
              <w:rPr>
                <w:sz w:val="24"/>
                <w:szCs w:val="24"/>
              </w:rPr>
              <w:t>TotalMarksforEvaluation:1</w:t>
            </w:r>
            <w:r w:rsidR="00F57790" w:rsidRPr="00916C86">
              <w:rPr>
                <w:sz w:val="24"/>
                <w:szCs w:val="24"/>
              </w:rPr>
              <w:t>0</w:t>
            </w:r>
            <w:r w:rsidRPr="00916C86">
              <w:rPr>
                <w:sz w:val="24"/>
                <w:szCs w:val="24"/>
              </w:rPr>
              <w:t>0</w:t>
            </w:r>
          </w:p>
        </w:tc>
        <w:tc>
          <w:tcPr>
            <w:tcW w:w="5112" w:type="dxa"/>
          </w:tcPr>
          <w:p w:rsidR="00E66CAF" w:rsidRPr="00916C86" w:rsidRDefault="00E66CAF" w:rsidP="00DE1DD7">
            <w:pPr>
              <w:pStyle w:val="TableParagraph"/>
              <w:spacing w:line="223" w:lineRule="exact"/>
              <w:ind w:left="4"/>
              <w:jc w:val="left"/>
              <w:rPr>
                <w:sz w:val="24"/>
                <w:szCs w:val="24"/>
              </w:rPr>
            </w:pPr>
            <w:r w:rsidRPr="00916C86">
              <w:rPr>
                <w:sz w:val="24"/>
                <w:szCs w:val="24"/>
              </w:rPr>
              <w:t>No.of</w:t>
            </w:r>
            <w:r w:rsidR="00DE1DD7">
              <w:rPr>
                <w:sz w:val="24"/>
                <w:szCs w:val="24"/>
              </w:rPr>
              <w:t>Credit</w:t>
            </w:r>
            <w:r w:rsidRPr="00916C86">
              <w:rPr>
                <w:sz w:val="24"/>
                <w:szCs w:val="24"/>
              </w:rPr>
              <w:t>Hours:</w:t>
            </w:r>
            <w:r w:rsidRPr="00916C86">
              <w:rPr>
                <w:spacing w:val="-3"/>
                <w:sz w:val="24"/>
                <w:szCs w:val="24"/>
              </w:rPr>
              <w:t>--</w:t>
            </w:r>
            <w:r w:rsidR="00F57790" w:rsidRPr="00916C86">
              <w:rPr>
                <w:color w:val="000000"/>
                <w:sz w:val="24"/>
                <w:szCs w:val="24"/>
              </w:rPr>
              <w:t>120, Credit: 4</w:t>
            </w:r>
          </w:p>
        </w:tc>
      </w:tr>
    </w:tbl>
    <w:p w:rsidR="00E66CAF" w:rsidRPr="00916C86" w:rsidRDefault="00E66CAF" w:rsidP="00E66CAF">
      <w:pPr>
        <w:spacing w:line="360" w:lineRule="auto"/>
        <w:jc w:val="both"/>
        <w:textAlignment w:val="baseline"/>
        <w:rPr>
          <w:b/>
        </w:rPr>
      </w:pPr>
    </w:p>
    <w:p w:rsidR="00E66CAF" w:rsidRPr="00916C86" w:rsidRDefault="00E66CAF" w:rsidP="00E66CAF">
      <w:pPr>
        <w:spacing w:line="360" w:lineRule="auto"/>
        <w:jc w:val="both"/>
        <w:textAlignment w:val="baseline"/>
        <w:rPr>
          <w:b/>
        </w:rPr>
      </w:pPr>
      <w:r w:rsidRPr="00916C86">
        <w:rPr>
          <w:b/>
        </w:rPr>
        <w:t>COURSE OBJECTIVE</w:t>
      </w:r>
    </w:p>
    <w:p w:rsidR="00E66CAF" w:rsidRPr="00C41DA4" w:rsidRDefault="00E66CAF" w:rsidP="00C41DA4">
      <w:pPr>
        <w:pStyle w:val="ListParagraph"/>
        <w:autoSpaceDE w:val="0"/>
        <w:autoSpaceDN w:val="0"/>
        <w:adjustRightInd w:val="0"/>
        <w:spacing w:after="0"/>
        <w:ind w:left="0"/>
        <w:rPr>
          <w:rFonts w:ascii="Times New Roman" w:hAnsi="Times New Roman"/>
          <w:sz w:val="24"/>
          <w:szCs w:val="24"/>
        </w:rPr>
      </w:pPr>
      <w:r w:rsidRPr="00916C86">
        <w:rPr>
          <w:rFonts w:ascii="Times New Roman" w:hAnsi="Times New Roman"/>
          <w:sz w:val="24"/>
          <w:szCs w:val="24"/>
        </w:rPr>
        <w:t>The Students able to understand the specific purpose of different</w:t>
      </w:r>
      <w:r w:rsidR="00B85DA6" w:rsidRPr="00916C86">
        <w:rPr>
          <w:rFonts w:ascii="Times New Roman" w:hAnsi="Times New Roman"/>
          <w:sz w:val="24"/>
          <w:szCs w:val="24"/>
        </w:rPr>
        <w:t xml:space="preserve"> types of Contact Lens and</w:t>
      </w:r>
      <w:r w:rsidRPr="00916C86">
        <w:rPr>
          <w:rFonts w:ascii="Times New Roman" w:hAnsi="Times New Roman"/>
          <w:sz w:val="24"/>
          <w:szCs w:val="24"/>
        </w:rPr>
        <w:t xml:space="preserve"> instruments used in </w:t>
      </w:r>
      <w:r w:rsidR="00B85DA6" w:rsidRPr="00916C86">
        <w:rPr>
          <w:rFonts w:ascii="Times New Roman" w:hAnsi="Times New Roman"/>
          <w:sz w:val="24"/>
          <w:szCs w:val="24"/>
        </w:rPr>
        <w:t>Contact Lens measurements, fitting and Investigation and</w:t>
      </w:r>
      <w:r w:rsidRPr="00916C86">
        <w:rPr>
          <w:rFonts w:ascii="Times New Roman" w:hAnsi="Times New Roman"/>
          <w:sz w:val="24"/>
          <w:szCs w:val="24"/>
        </w:rPr>
        <w:t xml:space="preserve"> various other thi</w:t>
      </w:r>
      <w:r w:rsidR="00B85DA6" w:rsidRPr="00916C86">
        <w:rPr>
          <w:rFonts w:ascii="Times New Roman" w:hAnsi="Times New Roman"/>
          <w:sz w:val="24"/>
          <w:szCs w:val="24"/>
        </w:rPr>
        <w:t>ngs used to detect Contact lens needs</w:t>
      </w:r>
      <w:r w:rsidRPr="00916C86">
        <w:rPr>
          <w:rFonts w:ascii="Times New Roman" w:hAnsi="Times New Roman"/>
          <w:sz w:val="24"/>
          <w:szCs w:val="24"/>
        </w:rPr>
        <w:t>.</w:t>
      </w:r>
      <w:r w:rsidR="00B85DA6" w:rsidRPr="00916C86">
        <w:rPr>
          <w:rFonts w:ascii="Times New Roman" w:hAnsi="Times New Roman"/>
          <w:b/>
          <w:sz w:val="24"/>
          <w:szCs w:val="24"/>
        </w:rPr>
        <w:tab/>
      </w:r>
    </w:p>
    <w:p w:rsidR="00E66CAF" w:rsidRPr="00916C86" w:rsidRDefault="00E66CAF" w:rsidP="00E66CAF">
      <w:pPr>
        <w:autoSpaceDE w:val="0"/>
        <w:autoSpaceDN w:val="0"/>
        <w:adjustRightInd w:val="0"/>
        <w:rPr>
          <w:b/>
          <w:bCs/>
          <w:color w:val="000000"/>
        </w:rPr>
      </w:pPr>
      <w:r w:rsidRPr="00916C86">
        <w:rPr>
          <w:b/>
          <w:bCs/>
          <w:color w:val="000000"/>
        </w:rPr>
        <w:t xml:space="preserve">Course </w:t>
      </w:r>
      <w:r w:rsidR="00B85DA6" w:rsidRPr="00916C86">
        <w:rPr>
          <w:b/>
          <w:bCs/>
          <w:color w:val="000000"/>
        </w:rPr>
        <w:t>outcome (</w:t>
      </w:r>
      <w:r w:rsidRPr="00916C86">
        <w:rPr>
          <w:b/>
          <w:bCs/>
          <w:color w:val="000000"/>
        </w:rPr>
        <w:t>COS)</w:t>
      </w:r>
    </w:p>
    <w:p w:rsidR="00E66CAF" w:rsidRPr="00916C86" w:rsidRDefault="00B85DA6" w:rsidP="00660D3F">
      <w:pPr>
        <w:pStyle w:val="ListParagraph"/>
        <w:numPr>
          <w:ilvl w:val="0"/>
          <w:numId w:val="32"/>
        </w:numPr>
        <w:autoSpaceDE w:val="0"/>
        <w:autoSpaceDN w:val="0"/>
        <w:adjustRightInd w:val="0"/>
        <w:rPr>
          <w:rFonts w:ascii="Times New Roman" w:hAnsi="Times New Roman"/>
          <w:sz w:val="24"/>
          <w:szCs w:val="24"/>
        </w:rPr>
      </w:pPr>
      <w:r w:rsidRPr="00916C86">
        <w:rPr>
          <w:rFonts w:ascii="Times New Roman" w:hAnsi="Times New Roman"/>
          <w:sz w:val="24"/>
          <w:szCs w:val="24"/>
        </w:rPr>
        <w:t>The students</w:t>
      </w:r>
      <w:r w:rsidR="00E66CAF" w:rsidRPr="00916C86">
        <w:rPr>
          <w:rFonts w:ascii="Times New Roman" w:hAnsi="Times New Roman"/>
          <w:sz w:val="24"/>
          <w:szCs w:val="24"/>
        </w:rPr>
        <w:t xml:space="preserve"> should acquire knowledge of different Refractive error.</w:t>
      </w:r>
    </w:p>
    <w:p w:rsidR="00E66CAF" w:rsidRPr="00916C86" w:rsidRDefault="00B85DA6" w:rsidP="00660D3F">
      <w:pPr>
        <w:pStyle w:val="ListParagraph"/>
        <w:numPr>
          <w:ilvl w:val="0"/>
          <w:numId w:val="32"/>
        </w:numPr>
        <w:autoSpaceDE w:val="0"/>
        <w:autoSpaceDN w:val="0"/>
        <w:adjustRightInd w:val="0"/>
        <w:rPr>
          <w:rFonts w:ascii="Times New Roman" w:hAnsi="Times New Roman"/>
          <w:sz w:val="24"/>
          <w:szCs w:val="24"/>
        </w:rPr>
      </w:pPr>
      <w:r w:rsidRPr="00916C86">
        <w:rPr>
          <w:rFonts w:ascii="Times New Roman" w:hAnsi="Times New Roman"/>
          <w:sz w:val="24"/>
          <w:szCs w:val="24"/>
        </w:rPr>
        <w:t>Students</w:t>
      </w:r>
      <w:r w:rsidR="00E66CAF" w:rsidRPr="00916C86">
        <w:rPr>
          <w:rFonts w:ascii="Times New Roman" w:hAnsi="Times New Roman"/>
          <w:sz w:val="24"/>
          <w:szCs w:val="24"/>
        </w:rPr>
        <w:t xml:space="preserve"> learn different ways to treat them and various inv</w:t>
      </w:r>
      <w:r w:rsidRPr="00916C86">
        <w:rPr>
          <w:rFonts w:ascii="Times New Roman" w:hAnsi="Times New Roman"/>
          <w:sz w:val="24"/>
          <w:szCs w:val="24"/>
        </w:rPr>
        <w:t>estigative ways to diagnose for need of Contact Lenses</w:t>
      </w:r>
      <w:r w:rsidR="00E66CAF" w:rsidRPr="00916C86">
        <w:rPr>
          <w:rFonts w:ascii="Times New Roman" w:hAnsi="Times New Roman"/>
          <w:sz w:val="24"/>
          <w:szCs w:val="24"/>
        </w:rPr>
        <w:t>.</w:t>
      </w:r>
    </w:p>
    <w:p w:rsidR="00E66CAF" w:rsidRPr="00916C86" w:rsidRDefault="00E66CAF" w:rsidP="00660D3F">
      <w:pPr>
        <w:pStyle w:val="ListParagraph"/>
        <w:numPr>
          <w:ilvl w:val="0"/>
          <w:numId w:val="32"/>
        </w:numPr>
        <w:autoSpaceDE w:val="0"/>
        <w:autoSpaceDN w:val="0"/>
        <w:adjustRightInd w:val="0"/>
        <w:rPr>
          <w:rFonts w:ascii="Times New Roman" w:hAnsi="Times New Roman"/>
          <w:b/>
          <w:bCs/>
          <w:sz w:val="24"/>
          <w:szCs w:val="24"/>
          <w:u w:val="single"/>
        </w:rPr>
      </w:pPr>
      <w:r w:rsidRPr="00916C86">
        <w:rPr>
          <w:rFonts w:ascii="Times New Roman" w:hAnsi="Times New Roman"/>
          <w:sz w:val="24"/>
          <w:szCs w:val="24"/>
        </w:rPr>
        <w:t>They able to understand th</w:t>
      </w:r>
      <w:r w:rsidR="00B85DA6" w:rsidRPr="00916C86">
        <w:rPr>
          <w:rFonts w:ascii="Times New Roman" w:hAnsi="Times New Roman"/>
          <w:sz w:val="24"/>
          <w:szCs w:val="24"/>
        </w:rPr>
        <w:t>e specific purpose of different types of Contact Lens and instruments used in Contact Lens measurements, fitting and Investigation and various other things used to detect Contact lens needs.</w:t>
      </w:r>
    </w:p>
    <w:p w:rsidR="00B85DA6" w:rsidRPr="00916C86" w:rsidRDefault="00B85DA6" w:rsidP="00B85DA6">
      <w:pPr>
        <w:pStyle w:val="ListParagraph"/>
        <w:autoSpaceDE w:val="0"/>
        <w:autoSpaceDN w:val="0"/>
        <w:adjustRightInd w:val="0"/>
        <w:spacing w:after="0" w:line="240" w:lineRule="auto"/>
        <w:rPr>
          <w:rFonts w:ascii="Times New Roman" w:hAnsi="Times New Roman"/>
          <w:b/>
          <w:bCs/>
          <w:sz w:val="24"/>
          <w:szCs w:val="24"/>
          <w:u w:val="single"/>
        </w:rPr>
      </w:pPr>
    </w:p>
    <w:p w:rsidR="00E66CAF" w:rsidRPr="00916C86" w:rsidRDefault="00E66CAF" w:rsidP="00E66CAF">
      <w:pPr>
        <w:rPr>
          <w:vanish/>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7229"/>
        <w:gridCol w:w="1985"/>
      </w:tblGrid>
      <w:tr w:rsidR="00956A43" w:rsidRPr="00916C86" w:rsidTr="00956A43">
        <w:tc>
          <w:tcPr>
            <w:tcW w:w="709" w:type="dxa"/>
            <w:shd w:val="clear" w:color="auto" w:fill="auto"/>
          </w:tcPr>
          <w:p w:rsidR="00956A43" w:rsidRPr="00956A43" w:rsidRDefault="00956A43" w:rsidP="00956A43">
            <w:pPr>
              <w:tabs>
                <w:tab w:val="left" w:pos="3932"/>
              </w:tabs>
              <w:jc w:val="center"/>
              <w:rPr>
                <w:b/>
                <w:color w:val="000000"/>
              </w:rPr>
            </w:pPr>
            <w:r w:rsidRPr="00956A43">
              <w:rPr>
                <w:b/>
                <w:color w:val="000000"/>
              </w:rPr>
              <w:t>Unit</w:t>
            </w:r>
          </w:p>
        </w:tc>
        <w:tc>
          <w:tcPr>
            <w:tcW w:w="7229" w:type="dxa"/>
            <w:shd w:val="clear" w:color="auto" w:fill="auto"/>
          </w:tcPr>
          <w:p w:rsidR="00956A43" w:rsidRPr="00956A43" w:rsidRDefault="00956A43" w:rsidP="00956A43">
            <w:pPr>
              <w:tabs>
                <w:tab w:val="left" w:pos="360"/>
              </w:tabs>
              <w:spacing w:line="0" w:lineRule="atLeast"/>
              <w:jc w:val="center"/>
              <w:rPr>
                <w:b/>
                <w:color w:val="292526"/>
              </w:rPr>
            </w:pPr>
            <w:r w:rsidRPr="00956A43">
              <w:rPr>
                <w:b/>
                <w:color w:val="292526"/>
              </w:rPr>
              <w:t>Content</w:t>
            </w:r>
          </w:p>
        </w:tc>
        <w:tc>
          <w:tcPr>
            <w:tcW w:w="1985" w:type="dxa"/>
            <w:shd w:val="clear" w:color="auto" w:fill="auto"/>
          </w:tcPr>
          <w:p w:rsidR="00956A43" w:rsidRPr="00956A43" w:rsidRDefault="00956A43" w:rsidP="00956A43">
            <w:pPr>
              <w:tabs>
                <w:tab w:val="left" w:pos="3932"/>
              </w:tabs>
              <w:jc w:val="center"/>
              <w:rPr>
                <w:rFonts w:eastAsia="Calibri"/>
                <w:b/>
                <w:color w:val="000000"/>
              </w:rPr>
            </w:pPr>
            <w:r w:rsidRPr="00956A43">
              <w:rPr>
                <w:rFonts w:eastAsia="Calibri"/>
                <w:b/>
                <w:color w:val="000000"/>
              </w:rPr>
              <w:t>Credit Hours</w:t>
            </w:r>
          </w:p>
        </w:tc>
      </w:tr>
      <w:tr w:rsidR="00EE1EC8" w:rsidRPr="00916C86" w:rsidTr="00956A43">
        <w:tc>
          <w:tcPr>
            <w:tcW w:w="709" w:type="dxa"/>
            <w:shd w:val="clear" w:color="auto" w:fill="auto"/>
          </w:tcPr>
          <w:p w:rsidR="00EE1EC8" w:rsidRPr="00916C86" w:rsidRDefault="00EE1EC8" w:rsidP="00EE1EC8">
            <w:pPr>
              <w:tabs>
                <w:tab w:val="left" w:pos="3932"/>
              </w:tabs>
              <w:jc w:val="both"/>
              <w:rPr>
                <w:rFonts w:eastAsia="Calibri"/>
                <w:color w:val="000000"/>
              </w:rPr>
            </w:pPr>
            <w:r w:rsidRPr="00916C86">
              <w:rPr>
                <w:color w:val="000000"/>
              </w:rPr>
              <w:t>1</w:t>
            </w:r>
          </w:p>
        </w:tc>
        <w:tc>
          <w:tcPr>
            <w:tcW w:w="7229" w:type="dxa"/>
            <w:shd w:val="clear" w:color="auto" w:fill="auto"/>
          </w:tcPr>
          <w:p w:rsidR="0059406B" w:rsidRPr="00916C86" w:rsidRDefault="0059406B" w:rsidP="00BB2843">
            <w:pPr>
              <w:tabs>
                <w:tab w:val="left" w:pos="360"/>
              </w:tabs>
              <w:spacing w:line="0" w:lineRule="atLeast"/>
              <w:rPr>
                <w:rFonts w:eastAsia="Arial"/>
                <w:b/>
                <w:color w:val="292526"/>
              </w:rPr>
            </w:pPr>
            <w:r w:rsidRPr="00916C86">
              <w:rPr>
                <w:b/>
                <w:color w:val="292526"/>
              </w:rPr>
              <w:t>Introduction of Contact Lens</w:t>
            </w:r>
          </w:p>
          <w:p w:rsidR="00EE1EC8" w:rsidRPr="00916C86" w:rsidRDefault="00956A43" w:rsidP="00BB2843">
            <w:pPr>
              <w:tabs>
                <w:tab w:val="left" w:pos="720"/>
                <w:tab w:val="left" w:pos="1080"/>
              </w:tabs>
              <w:spacing w:line="0" w:lineRule="atLeast"/>
              <w:rPr>
                <w:color w:val="292526"/>
              </w:rPr>
            </w:pPr>
            <w:r>
              <w:rPr>
                <w:color w:val="292526"/>
              </w:rPr>
              <w:t xml:space="preserve">History of Contact Lens, Corneal Anatomy and Physiology, </w:t>
            </w:r>
            <w:r w:rsidR="0059406B" w:rsidRPr="00916C86">
              <w:rPr>
                <w:color w:val="292526"/>
              </w:rPr>
              <w:t xml:space="preserve">Indications and </w:t>
            </w:r>
            <w:r>
              <w:rPr>
                <w:color w:val="292526"/>
              </w:rPr>
              <w:t xml:space="preserve">Contra Indications of </w:t>
            </w:r>
            <w:r w:rsidR="00BB2843" w:rsidRPr="00916C86">
              <w:rPr>
                <w:color w:val="292526"/>
              </w:rPr>
              <w:t>Contact Lens</w:t>
            </w:r>
          </w:p>
        </w:tc>
        <w:tc>
          <w:tcPr>
            <w:tcW w:w="1985" w:type="dxa"/>
            <w:shd w:val="clear" w:color="auto" w:fill="auto"/>
          </w:tcPr>
          <w:p w:rsidR="00C41DA4" w:rsidRDefault="00C41DA4" w:rsidP="00C41DA4">
            <w:pPr>
              <w:tabs>
                <w:tab w:val="left" w:pos="3932"/>
              </w:tabs>
              <w:jc w:val="center"/>
              <w:rPr>
                <w:rFonts w:eastAsia="Calibri"/>
                <w:color w:val="000000"/>
              </w:rPr>
            </w:pPr>
          </w:p>
          <w:p w:rsidR="00EE1EC8" w:rsidRPr="00916C86" w:rsidRDefault="00EE1EC8" w:rsidP="00C41DA4">
            <w:pPr>
              <w:tabs>
                <w:tab w:val="left" w:pos="3932"/>
              </w:tabs>
              <w:jc w:val="center"/>
              <w:rPr>
                <w:rFonts w:eastAsia="Calibri"/>
                <w:color w:val="000000"/>
              </w:rPr>
            </w:pPr>
            <w:r w:rsidRPr="00916C86">
              <w:rPr>
                <w:rFonts w:eastAsia="Calibri"/>
                <w:color w:val="000000"/>
              </w:rPr>
              <w:t>20</w:t>
            </w:r>
          </w:p>
        </w:tc>
      </w:tr>
      <w:tr w:rsidR="00EE1EC8" w:rsidRPr="00916C86" w:rsidTr="00956A43">
        <w:tc>
          <w:tcPr>
            <w:tcW w:w="709" w:type="dxa"/>
            <w:shd w:val="clear" w:color="auto" w:fill="auto"/>
          </w:tcPr>
          <w:p w:rsidR="00EE1EC8" w:rsidRPr="00916C86" w:rsidRDefault="00EE1EC8" w:rsidP="00EE1EC8">
            <w:pPr>
              <w:tabs>
                <w:tab w:val="left" w:pos="3932"/>
              </w:tabs>
              <w:jc w:val="both"/>
              <w:rPr>
                <w:rFonts w:eastAsia="Calibri"/>
                <w:color w:val="000000"/>
              </w:rPr>
            </w:pPr>
            <w:r w:rsidRPr="00916C86">
              <w:rPr>
                <w:color w:val="000000"/>
              </w:rPr>
              <w:t xml:space="preserve"> 2</w:t>
            </w:r>
          </w:p>
        </w:tc>
        <w:tc>
          <w:tcPr>
            <w:tcW w:w="7229" w:type="dxa"/>
            <w:shd w:val="clear" w:color="auto" w:fill="auto"/>
          </w:tcPr>
          <w:p w:rsidR="0059406B" w:rsidRPr="00916C86" w:rsidRDefault="0059406B" w:rsidP="0059406B">
            <w:pPr>
              <w:tabs>
                <w:tab w:val="left" w:pos="720"/>
              </w:tabs>
              <w:spacing w:line="0" w:lineRule="atLeast"/>
              <w:rPr>
                <w:color w:val="292526"/>
              </w:rPr>
            </w:pPr>
            <w:r w:rsidRPr="00916C86">
              <w:rPr>
                <w:b/>
                <w:bCs/>
                <w:color w:val="292526"/>
              </w:rPr>
              <w:t xml:space="preserve">Types of </w:t>
            </w:r>
            <w:r w:rsidRPr="00916C86">
              <w:rPr>
                <w:b/>
                <w:color w:val="292526"/>
              </w:rPr>
              <w:t>Contact Lens</w:t>
            </w:r>
          </w:p>
          <w:p w:rsidR="00EE1EC8" w:rsidRPr="00916C86" w:rsidRDefault="0059406B" w:rsidP="00BB2843">
            <w:pPr>
              <w:tabs>
                <w:tab w:val="left" w:pos="720"/>
              </w:tabs>
              <w:spacing w:line="0" w:lineRule="atLeast"/>
              <w:jc w:val="both"/>
              <w:rPr>
                <w:color w:val="292526"/>
              </w:rPr>
            </w:pPr>
            <w:r w:rsidRPr="00916C86">
              <w:rPr>
                <w:color w:val="292526"/>
              </w:rPr>
              <w:t>Rigid ga</w:t>
            </w:r>
            <w:r w:rsidR="00956A43">
              <w:rPr>
                <w:color w:val="292526"/>
              </w:rPr>
              <w:t xml:space="preserve">s permeable contact lens design, </w:t>
            </w:r>
            <w:r w:rsidRPr="00916C86">
              <w:rPr>
                <w:color w:val="292526"/>
              </w:rPr>
              <w:t>Soft Cont</w:t>
            </w:r>
            <w:r w:rsidR="00956A43">
              <w:rPr>
                <w:color w:val="292526"/>
              </w:rPr>
              <w:t xml:space="preserve">act lens design and manufacture, Toric Contact Lenses, Cosmetic Contact Lenses, Bifocal Contact Lenses, </w:t>
            </w:r>
            <w:r w:rsidR="00BB2843" w:rsidRPr="00916C86">
              <w:rPr>
                <w:color w:val="292526"/>
              </w:rPr>
              <w:t>Continuou</w:t>
            </w:r>
            <w:r w:rsidR="00956A43">
              <w:rPr>
                <w:color w:val="292526"/>
              </w:rPr>
              <w:t xml:space="preserve">s wear and extended wear lenses, </w:t>
            </w:r>
            <w:r w:rsidR="00BB2843" w:rsidRPr="00916C86">
              <w:rPr>
                <w:color w:val="292526"/>
              </w:rPr>
              <w:t>The</w:t>
            </w:r>
            <w:r w:rsidR="00956A43">
              <w:rPr>
                <w:color w:val="292526"/>
              </w:rPr>
              <w:t xml:space="preserve">rapeutic Lenses/Bandage lenses, Disposable contact lenses, Frequent replacement and Lenses, </w:t>
            </w:r>
            <w:r w:rsidR="00BB2843" w:rsidRPr="00916C86">
              <w:rPr>
                <w:color w:val="292526"/>
              </w:rPr>
              <w:t>Contact Lens materials</w:t>
            </w:r>
          </w:p>
        </w:tc>
        <w:tc>
          <w:tcPr>
            <w:tcW w:w="1985" w:type="dxa"/>
            <w:shd w:val="clear" w:color="auto" w:fill="auto"/>
          </w:tcPr>
          <w:p w:rsidR="00C41DA4" w:rsidRDefault="00C41DA4" w:rsidP="00C41DA4">
            <w:pPr>
              <w:tabs>
                <w:tab w:val="left" w:pos="3932"/>
              </w:tabs>
              <w:jc w:val="center"/>
              <w:rPr>
                <w:rFonts w:eastAsia="Calibri"/>
                <w:color w:val="000000"/>
              </w:rPr>
            </w:pPr>
          </w:p>
          <w:p w:rsidR="00C41DA4" w:rsidRDefault="00C41DA4" w:rsidP="00C41DA4">
            <w:pPr>
              <w:tabs>
                <w:tab w:val="left" w:pos="3932"/>
              </w:tabs>
              <w:jc w:val="center"/>
              <w:rPr>
                <w:rFonts w:eastAsia="Calibri"/>
                <w:color w:val="000000"/>
              </w:rPr>
            </w:pPr>
          </w:p>
          <w:p w:rsidR="00EE1EC8" w:rsidRPr="00916C86" w:rsidRDefault="00B85DA6" w:rsidP="00C41DA4">
            <w:pPr>
              <w:tabs>
                <w:tab w:val="left" w:pos="3932"/>
              </w:tabs>
              <w:jc w:val="center"/>
              <w:rPr>
                <w:rFonts w:eastAsia="Calibri"/>
                <w:color w:val="000000"/>
              </w:rPr>
            </w:pPr>
            <w:r w:rsidRPr="00916C86">
              <w:rPr>
                <w:rFonts w:eastAsia="Calibri"/>
                <w:color w:val="000000"/>
              </w:rPr>
              <w:t>3</w:t>
            </w:r>
            <w:r w:rsidR="00EE1EC8" w:rsidRPr="00916C86">
              <w:rPr>
                <w:rFonts w:eastAsia="Calibri"/>
                <w:color w:val="000000"/>
              </w:rPr>
              <w:t>0</w:t>
            </w:r>
          </w:p>
        </w:tc>
      </w:tr>
      <w:tr w:rsidR="00EE1EC8" w:rsidRPr="00916C86" w:rsidTr="00956A43">
        <w:tc>
          <w:tcPr>
            <w:tcW w:w="709" w:type="dxa"/>
            <w:shd w:val="clear" w:color="auto" w:fill="auto"/>
          </w:tcPr>
          <w:p w:rsidR="00EE1EC8" w:rsidRPr="00916C86" w:rsidRDefault="0059406B" w:rsidP="00EE1EC8">
            <w:pPr>
              <w:tabs>
                <w:tab w:val="left" w:pos="3932"/>
              </w:tabs>
              <w:jc w:val="both"/>
              <w:rPr>
                <w:rFonts w:eastAsia="Calibri"/>
                <w:color w:val="000000"/>
              </w:rPr>
            </w:pPr>
            <w:r w:rsidRPr="00916C86">
              <w:rPr>
                <w:color w:val="000000"/>
              </w:rPr>
              <w:t>3</w:t>
            </w:r>
          </w:p>
        </w:tc>
        <w:tc>
          <w:tcPr>
            <w:tcW w:w="7229" w:type="dxa"/>
            <w:shd w:val="clear" w:color="auto" w:fill="auto"/>
          </w:tcPr>
          <w:p w:rsidR="00EE1EC8" w:rsidRPr="00916C86" w:rsidRDefault="0059406B" w:rsidP="00EE1EC8">
            <w:pPr>
              <w:tabs>
                <w:tab w:val="left" w:pos="720"/>
              </w:tabs>
              <w:spacing w:line="0" w:lineRule="atLeast"/>
              <w:rPr>
                <w:color w:val="292526"/>
              </w:rPr>
            </w:pPr>
            <w:r w:rsidRPr="00916C86">
              <w:rPr>
                <w:b/>
                <w:bCs/>
                <w:color w:val="292526"/>
              </w:rPr>
              <w:t xml:space="preserve">Investigation For Contact Lens </w:t>
            </w:r>
          </w:p>
          <w:p w:rsidR="0059406B" w:rsidRPr="00916C86" w:rsidRDefault="00956A43" w:rsidP="00BB2843">
            <w:pPr>
              <w:tabs>
                <w:tab w:val="left" w:pos="720"/>
              </w:tabs>
              <w:spacing w:line="0" w:lineRule="atLeast"/>
              <w:rPr>
                <w:color w:val="292526"/>
              </w:rPr>
            </w:pPr>
            <w:r>
              <w:rPr>
                <w:color w:val="292526"/>
              </w:rPr>
              <w:lastRenderedPageBreak/>
              <w:t xml:space="preserve">Slit Lamp Bio microscopy, Use of Specular Microscopy, Pachymetry in Contact Lenses, Kertometery, </w:t>
            </w:r>
            <w:r w:rsidR="0059406B" w:rsidRPr="00916C86">
              <w:rPr>
                <w:color w:val="292526"/>
              </w:rPr>
              <w:t>Placido’s d</w:t>
            </w:r>
            <w:r>
              <w:rPr>
                <w:color w:val="292526"/>
              </w:rPr>
              <w:t xml:space="preserve">isc, </w:t>
            </w:r>
            <w:r w:rsidR="0059406B" w:rsidRPr="00916C86">
              <w:rPr>
                <w:color w:val="292526"/>
              </w:rPr>
              <w:t>Tonography</w:t>
            </w:r>
            <w:r>
              <w:rPr>
                <w:color w:val="292526"/>
              </w:rPr>
              <w:t xml:space="preserve">, </w:t>
            </w:r>
            <w:r w:rsidR="0059406B" w:rsidRPr="00916C86">
              <w:rPr>
                <w:color w:val="292526"/>
              </w:rPr>
              <w:t>Fol</w:t>
            </w:r>
            <w:r w:rsidR="00BB2843" w:rsidRPr="00916C86">
              <w:rPr>
                <w:color w:val="292526"/>
              </w:rPr>
              <w:t>low-up post fitting examination</w:t>
            </w:r>
            <w:r>
              <w:rPr>
                <w:color w:val="292526"/>
              </w:rPr>
              <w:t xml:space="preserve">, </w:t>
            </w:r>
            <w:r w:rsidR="00BB2843" w:rsidRPr="00916C86">
              <w:rPr>
                <w:color w:val="292526"/>
              </w:rPr>
              <w:t>Follow-up Slit Lamp examination</w:t>
            </w:r>
          </w:p>
        </w:tc>
        <w:tc>
          <w:tcPr>
            <w:tcW w:w="1985" w:type="dxa"/>
            <w:shd w:val="clear" w:color="auto" w:fill="auto"/>
          </w:tcPr>
          <w:p w:rsidR="00C41DA4" w:rsidRDefault="00C41DA4" w:rsidP="00C41DA4">
            <w:pPr>
              <w:tabs>
                <w:tab w:val="left" w:pos="3932"/>
              </w:tabs>
              <w:jc w:val="center"/>
              <w:rPr>
                <w:rFonts w:eastAsia="Calibri"/>
                <w:color w:val="000000"/>
              </w:rPr>
            </w:pPr>
          </w:p>
          <w:p w:rsidR="00EE1EC8" w:rsidRPr="00916C86" w:rsidRDefault="00EE1EC8" w:rsidP="00C41DA4">
            <w:pPr>
              <w:tabs>
                <w:tab w:val="left" w:pos="3932"/>
              </w:tabs>
              <w:jc w:val="center"/>
              <w:rPr>
                <w:rFonts w:eastAsia="Calibri"/>
                <w:color w:val="000000"/>
              </w:rPr>
            </w:pPr>
            <w:r w:rsidRPr="00916C86">
              <w:rPr>
                <w:rFonts w:eastAsia="Calibri"/>
                <w:color w:val="000000"/>
              </w:rPr>
              <w:lastRenderedPageBreak/>
              <w:t>30</w:t>
            </w:r>
          </w:p>
        </w:tc>
      </w:tr>
      <w:tr w:rsidR="00EE1EC8" w:rsidRPr="00916C86" w:rsidTr="00956A43">
        <w:tc>
          <w:tcPr>
            <w:tcW w:w="709" w:type="dxa"/>
            <w:shd w:val="clear" w:color="auto" w:fill="auto"/>
          </w:tcPr>
          <w:p w:rsidR="00EE1EC8" w:rsidRPr="00916C86" w:rsidRDefault="0059406B" w:rsidP="00EE1EC8">
            <w:pPr>
              <w:tabs>
                <w:tab w:val="left" w:pos="3932"/>
              </w:tabs>
              <w:jc w:val="both"/>
              <w:rPr>
                <w:rFonts w:eastAsia="Calibri"/>
                <w:color w:val="000000"/>
              </w:rPr>
            </w:pPr>
            <w:r w:rsidRPr="00916C86">
              <w:rPr>
                <w:color w:val="000000"/>
              </w:rPr>
              <w:lastRenderedPageBreak/>
              <w:t>4</w:t>
            </w:r>
          </w:p>
        </w:tc>
        <w:tc>
          <w:tcPr>
            <w:tcW w:w="7229" w:type="dxa"/>
            <w:shd w:val="clear" w:color="auto" w:fill="auto"/>
          </w:tcPr>
          <w:p w:rsidR="00EE1EC8" w:rsidRPr="00916C86" w:rsidRDefault="0059406B" w:rsidP="00BB2843">
            <w:pPr>
              <w:tabs>
                <w:tab w:val="left" w:pos="720"/>
              </w:tabs>
              <w:spacing w:line="0" w:lineRule="atLeast"/>
              <w:rPr>
                <w:b/>
                <w:bCs/>
                <w:color w:val="292526"/>
              </w:rPr>
            </w:pPr>
            <w:r w:rsidRPr="00916C86">
              <w:rPr>
                <w:b/>
                <w:bCs/>
                <w:color w:val="292526"/>
              </w:rPr>
              <w:t>Measurement For Contact Lens</w:t>
            </w:r>
          </w:p>
          <w:p w:rsidR="00EE1EC8" w:rsidRPr="00916C86" w:rsidRDefault="00956A43" w:rsidP="00B85DA6">
            <w:pPr>
              <w:tabs>
                <w:tab w:val="left" w:pos="720"/>
              </w:tabs>
              <w:spacing w:line="0" w:lineRule="atLeast"/>
              <w:rPr>
                <w:color w:val="292526"/>
              </w:rPr>
            </w:pPr>
            <w:r>
              <w:rPr>
                <w:color w:val="292526"/>
              </w:rPr>
              <w:t xml:space="preserve">Fitting philosophies, </w:t>
            </w:r>
            <w:r w:rsidR="00EE1EC8" w:rsidRPr="00916C86">
              <w:rPr>
                <w:color w:val="292526"/>
              </w:rPr>
              <w:t xml:space="preserve">Fitting of Spherical SCL </w:t>
            </w:r>
            <w:r>
              <w:rPr>
                <w:color w:val="292526"/>
              </w:rPr>
              <w:t xml:space="preserve">and effect of parameter changes, Astigmatism correction options, </w:t>
            </w:r>
            <w:r w:rsidR="00EE1EC8" w:rsidRPr="00916C86">
              <w:rPr>
                <w:color w:val="292526"/>
              </w:rPr>
              <w:t>Fitting Spherical RGP contact</w:t>
            </w:r>
            <w:r>
              <w:rPr>
                <w:color w:val="292526"/>
              </w:rPr>
              <w:t xml:space="preserve"> Lenses, Low OK, High OK, </w:t>
            </w:r>
            <w:r w:rsidR="00EE1EC8" w:rsidRPr="00916C86">
              <w:rPr>
                <w:color w:val="292526"/>
              </w:rPr>
              <w:t>Effects of RGP contact Lens pa</w:t>
            </w:r>
            <w:r>
              <w:rPr>
                <w:color w:val="292526"/>
              </w:rPr>
              <w:t xml:space="preserve">rameter changes on lens fitting, </w:t>
            </w:r>
            <w:r w:rsidR="00EE1EC8" w:rsidRPr="00916C86">
              <w:rPr>
                <w:color w:val="292526"/>
              </w:rPr>
              <w:t>F</w:t>
            </w:r>
            <w:r w:rsidR="0059406B" w:rsidRPr="00916C86">
              <w:rPr>
                <w:color w:val="292526"/>
              </w:rPr>
              <w:t>itting in Astigmatism (Sph RGP)</w:t>
            </w:r>
            <w:r>
              <w:rPr>
                <w:color w:val="292526"/>
              </w:rPr>
              <w:t xml:space="preserve">, Fitting in Keratoconus, </w:t>
            </w:r>
            <w:r w:rsidR="00EE1EC8" w:rsidRPr="00916C86">
              <w:rPr>
                <w:color w:val="292526"/>
              </w:rPr>
              <w:t>Fitting in Aphakia, Pseudophakia</w:t>
            </w:r>
          </w:p>
        </w:tc>
        <w:tc>
          <w:tcPr>
            <w:tcW w:w="1985" w:type="dxa"/>
            <w:shd w:val="clear" w:color="auto" w:fill="auto"/>
          </w:tcPr>
          <w:p w:rsidR="00C41DA4" w:rsidRDefault="00C41DA4" w:rsidP="00C41DA4">
            <w:pPr>
              <w:tabs>
                <w:tab w:val="left" w:pos="3932"/>
              </w:tabs>
              <w:jc w:val="center"/>
              <w:rPr>
                <w:rFonts w:eastAsia="Calibri"/>
                <w:color w:val="000000"/>
              </w:rPr>
            </w:pPr>
          </w:p>
          <w:p w:rsidR="00EE1EC8" w:rsidRPr="00916C86" w:rsidRDefault="00EE1EC8" w:rsidP="00C41DA4">
            <w:pPr>
              <w:tabs>
                <w:tab w:val="left" w:pos="3932"/>
              </w:tabs>
              <w:jc w:val="center"/>
              <w:rPr>
                <w:rFonts w:eastAsia="Calibri"/>
                <w:color w:val="000000"/>
              </w:rPr>
            </w:pPr>
            <w:r w:rsidRPr="00916C86">
              <w:rPr>
                <w:rFonts w:eastAsia="Calibri"/>
                <w:color w:val="000000"/>
              </w:rPr>
              <w:t>30</w:t>
            </w:r>
          </w:p>
        </w:tc>
      </w:tr>
      <w:tr w:rsidR="00E66CAF" w:rsidRPr="00916C86" w:rsidTr="00956A43">
        <w:tc>
          <w:tcPr>
            <w:tcW w:w="709" w:type="dxa"/>
            <w:shd w:val="clear" w:color="auto" w:fill="auto"/>
          </w:tcPr>
          <w:p w:rsidR="00E66CAF" w:rsidRPr="00916C86" w:rsidRDefault="0059406B" w:rsidP="001737EE">
            <w:pPr>
              <w:tabs>
                <w:tab w:val="left" w:pos="3932"/>
              </w:tabs>
              <w:jc w:val="both"/>
              <w:rPr>
                <w:rFonts w:eastAsia="Calibri"/>
                <w:color w:val="000000"/>
              </w:rPr>
            </w:pPr>
            <w:r w:rsidRPr="00916C86">
              <w:rPr>
                <w:rFonts w:eastAsia="Calibri"/>
                <w:color w:val="000000"/>
              </w:rPr>
              <w:t>5</w:t>
            </w:r>
          </w:p>
        </w:tc>
        <w:tc>
          <w:tcPr>
            <w:tcW w:w="7229" w:type="dxa"/>
            <w:shd w:val="clear" w:color="auto" w:fill="auto"/>
          </w:tcPr>
          <w:p w:rsidR="0059406B" w:rsidRPr="00916C86" w:rsidRDefault="0059406B" w:rsidP="0059406B">
            <w:pPr>
              <w:tabs>
                <w:tab w:val="left" w:pos="720"/>
                <w:tab w:val="left" w:pos="1080"/>
              </w:tabs>
              <w:spacing w:line="0" w:lineRule="atLeast"/>
              <w:rPr>
                <w:b/>
                <w:color w:val="292526"/>
              </w:rPr>
            </w:pPr>
            <w:r w:rsidRPr="00916C86">
              <w:rPr>
                <w:b/>
                <w:color w:val="292526"/>
              </w:rPr>
              <w:t>Care and Developments</w:t>
            </w:r>
          </w:p>
          <w:p w:rsidR="00BB2843" w:rsidRPr="00956A43" w:rsidRDefault="0059406B" w:rsidP="00956A43">
            <w:pPr>
              <w:tabs>
                <w:tab w:val="left" w:pos="720"/>
                <w:tab w:val="left" w:pos="1080"/>
              </w:tabs>
              <w:spacing w:line="0" w:lineRule="atLeast"/>
              <w:rPr>
                <w:b/>
                <w:color w:val="292526"/>
              </w:rPr>
            </w:pPr>
            <w:r w:rsidRPr="00916C86">
              <w:rPr>
                <w:color w:val="292526"/>
              </w:rPr>
              <w:t>Recent developments in Contact lenses</w:t>
            </w:r>
            <w:r w:rsidR="00956A43">
              <w:rPr>
                <w:b/>
                <w:color w:val="292526"/>
              </w:rPr>
              <w:t xml:space="preserve">, </w:t>
            </w:r>
            <w:r w:rsidRPr="00916C86">
              <w:rPr>
                <w:color w:val="292526"/>
              </w:rPr>
              <w:t>Care and maintenance of Contact Lenses</w:t>
            </w:r>
            <w:r w:rsidR="00956A43">
              <w:rPr>
                <w:b/>
                <w:color w:val="292526"/>
              </w:rPr>
              <w:t xml:space="preserve">, </w:t>
            </w:r>
            <w:r w:rsidR="00BB2843" w:rsidRPr="00916C86">
              <w:rPr>
                <w:color w:val="292526"/>
              </w:rPr>
              <w:t>Contact Lens modification of finished lenses</w:t>
            </w:r>
            <w:r w:rsidR="00956A43">
              <w:rPr>
                <w:b/>
                <w:color w:val="292526"/>
              </w:rPr>
              <w:t xml:space="preserve">, </w:t>
            </w:r>
            <w:r w:rsidR="00BB2843" w:rsidRPr="00916C86">
              <w:rPr>
                <w:color w:val="292526"/>
              </w:rPr>
              <w:t>Review of lenses available in India</w:t>
            </w:r>
          </w:p>
        </w:tc>
        <w:tc>
          <w:tcPr>
            <w:tcW w:w="1985" w:type="dxa"/>
            <w:shd w:val="clear" w:color="auto" w:fill="auto"/>
          </w:tcPr>
          <w:p w:rsidR="00C41DA4" w:rsidRDefault="00C41DA4" w:rsidP="00C41DA4">
            <w:pPr>
              <w:tabs>
                <w:tab w:val="left" w:pos="3932"/>
              </w:tabs>
              <w:jc w:val="center"/>
              <w:rPr>
                <w:rFonts w:eastAsia="Calibri"/>
                <w:color w:val="000000"/>
              </w:rPr>
            </w:pPr>
          </w:p>
          <w:p w:rsidR="00E66CAF" w:rsidRPr="00916C86" w:rsidRDefault="00B85DA6" w:rsidP="00C41DA4">
            <w:pPr>
              <w:tabs>
                <w:tab w:val="left" w:pos="3932"/>
              </w:tabs>
              <w:jc w:val="center"/>
              <w:rPr>
                <w:rFonts w:eastAsia="Calibri"/>
                <w:color w:val="000000"/>
              </w:rPr>
            </w:pPr>
            <w:r w:rsidRPr="00916C86">
              <w:rPr>
                <w:rFonts w:eastAsia="Calibri"/>
                <w:color w:val="000000"/>
              </w:rPr>
              <w:t>10</w:t>
            </w:r>
          </w:p>
        </w:tc>
      </w:tr>
    </w:tbl>
    <w:p w:rsidR="00E66CAF" w:rsidRPr="00916C86" w:rsidRDefault="00E66CAF" w:rsidP="005D35BE">
      <w:pPr>
        <w:spacing w:line="360" w:lineRule="auto"/>
        <w:jc w:val="both"/>
        <w:textAlignment w:val="baseline"/>
      </w:pPr>
    </w:p>
    <w:p w:rsidR="00956A43" w:rsidRPr="00956A43" w:rsidRDefault="00E66CAF" w:rsidP="00956A43">
      <w:pPr>
        <w:tabs>
          <w:tab w:val="num" w:pos="810"/>
        </w:tabs>
        <w:autoSpaceDE w:val="0"/>
        <w:autoSpaceDN w:val="0"/>
        <w:adjustRightInd w:val="0"/>
        <w:spacing w:line="360" w:lineRule="auto"/>
        <w:ind w:right="-18"/>
        <w:jc w:val="both"/>
        <w:rPr>
          <w:b/>
          <w:color w:val="000000"/>
        </w:rPr>
      </w:pPr>
      <w:r w:rsidRPr="00916C86">
        <w:rPr>
          <w:rFonts w:eastAsia="Arial"/>
          <w:b/>
          <w:color w:val="000000"/>
        </w:rPr>
        <w:t>CONTACT LENSES</w:t>
      </w:r>
      <w:r w:rsidRPr="00916C86">
        <w:rPr>
          <w:b/>
          <w:color w:val="000000"/>
        </w:rPr>
        <w:t xml:space="preserve"> PRACTICAL</w:t>
      </w:r>
    </w:p>
    <w:tbl>
      <w:tblPr>
        <w:tblStyle w:val="TableGrid"/>
        <w:tblW w:w="0" w:type="auto"/>
        <w:tblLook w:val="04A0"/>
      </w:tblPr>
      <w:tblGrid>
        <w:gridCol w:w="5353"/>
        <w:gridCol w:w="4820"/>
      </w:tblGrid>
      <w:tr w:rsidR="00956A43" w:rsidRPr="00B62195" w:rsidTr="00C41DA4">
        <w:tc>
          <w:tcPr>
            <w:tcW w:w="5353" w:type="dxa"/>
          </w:tcPr>
          <w:p w:rsidR="00956A43" w:rsidRPr="00B62195" w:rsidRDefault="00956A43" w:rsidP="00120527">
            <w:pPr>
              <w:spacing w:line="276" w:lineRule="auto"/>
              <w:ind w:right="630"/>
              <w:rPr>
                <w:color w:val="000000"/>
                <w:szCs w:val="28"/>
              </w:rPr>
            </w:pPr>
            <w:r>
              <w:rPr>
                <w:color w:val="000000"/>
                <w:szCs w:val="28"/>
              </w:rPr>
              <w:t>Practical</w:t>
            </w:r>
          </w:p>
        </w:tc>
        <w:tc>
          <w:tcPr>
            <w:tcW w:w="4820" w:type="dxa"/>
          </w:tcPr>
          <w:p w:rsidR="00956A43" w:rsidRPr="00B62195" w:rsidRDefault="00956A43" w:rsidP="00120527">
            <w:pPr>
              <w:spacing w:line="276" w:lineRule="auto"/>
              <w:ind w:right="630"/>
              <w:rPr>
                <w:color w:val="000000"/>
                <w:szCs w:val="28"/>
              </w:rPr>
            </w:pPr>
            <w:r w:rsidRPr="00B62195">
              <w:rPr>
                <w:color w:val="000000"/>
                <w:szCs w:val="28"/>
              </w:rPr>
              <w:t xml:space="preserve">Subject code : BOPT </w:t>
            </w:r>
            <w:r>
              <w:rPr>
                <w:color w:val="000000"/>
                <w:szCs w:val="28"/>
              </w:rPr>
              <w:t>– 302P</w:t>
            </w:r>
          </w:p>
        </w:tc>
      </w:tr>
      <w:tr w:rsidR="00956A43" w:rsidRPr="00B62195" w:rsidTr="00C41DA4">
        <w:tc>
          <w:tcPr>
            <w:tcW w:w="5353" w:type="dxa"/>
          </w:tcPr>
          <w:p w:rsidR="00956A43" w:rsidRPr="00B62195" w:rsidRDefault="00956A43" w:rsidP="00120527">
            <w:pPr>
              <w:spacing w:line="276" w:lineRule="auto"/>
              <w:ind w:right="630"/>
              <w:rPr>
                <w:color w:val="000000"/>
                <w:szCs w:val="28"/>
              </w:rPr>
            </w:pPr>
            <w:r>
              <w:rPr>
                <w:color w:val="000000"/>
                <w:szCs w:val="28"/>
              </w:rPr>
              <w:t>Total Marks for Evaluation 50</w:t>
            </w:r>
          </w:p>
        </w:tc>
        <w:tc>
          <w:tcPr>
            <w:tcW w:w="4820" w:type="dxa"/>
          </w:tcPr>
          <w:p w:rsidR="00956A43" w:rsidRPr="00B62195" w:rsidRDefault="00956A43" w:rsidP="00120527">
            <w:pPr>
              <w:spacing w:line="276" w:lineRule="auto"/>
              <w:ind w:right="630"/>
              <w:rPr>
                <w:color w:val="000000"/>
                <w:szCs w:val="28"/>
              </w:rPr>
            </w:pPr>
            <w:r>
              <w:rPr>
                <w:color w:val="000000"/>
                <w:szCs w:val="28"/>
              </w:rPr>
              <w:t>No. of Credit Hours: 60, Credit: 2</w:t>
            </w:r>
          </w:p>
        </w:tc>
      </w:tr>
    </w:tbl>
    <w:p w:rsidR="00956A43" w:rsidRDefault="00956A43" w:rsidP="00956A43">
      <w:pPr>
        <w:ind w:right="630"/>
        <w:rPr>
          <w:b/>
          <w:color w:val="000000"/>
          <w:sz w:val="28"/>
          <w:szCs w:val="28"/>
        </w:rPr>
      </w:pPr>
    </w:p>
    <w:p w:rsidR="00956A43" w:rsidRDefault="00956A43" w:rsidP="00C41DA4">
      <w:pPr>
        <w:ind w:right="630"/>
        <w:jc w:val="center"/>
        <w:rPr>
          <w:b/>
          <w:color w:val="000000"/>
          <w:sz w:val="28"/>
          <w:szCs w:val="28"/>
        </w:rPr>
      </w:pPr>
    </w:p>
    <w:tbl>
      <w:tblPr>
        <w:tblStyle w:val="TableGrid"/>
        <w:tblW w:w="0" w:type="auto"/>
        <w:tblLook w:val="04A0"/>
      </w:tblPr>
      <w:tblGrid>
        <w:gridCol w:w="1526"/>
        <w:gridCol w:w="6379"/>
        <w:gridCol w:w="2268"/>
      </w:tblGrid>
      <w:tr w:rsidR="00956A43" w:rsidRPr="006479CA" w:rsidTr="00C41DA4">
        <w:tc>
          <w:tcPr>
            <w:tcW w:w="1526" w:type="dxa"/>
          </w:tcPr>
          <w:p w:rsidR="00956A43" w:rsidRPr="006479CA" w:rsidRDefault="00956A43" w:rsidP="00C41DA4">
            <w:pPr>
              <w:tabs>
                <w:tab w:val="left" w:pos="960"/>
              </w:tabs>
              <w:ind w:right="630"/>
              <w:jc w:val="center"/>
              <w:rPr>
                <w:b/>
                <w:color w:val="000000"/>
                <w:szCs w:val="28"/>
              </w:rPr>
            </w:pPr>
            <w:r w:rsidRPr="006479CA">
              <w:rPr>
                <w:b/>
                <w:color w:val="000000"/>
                <w:szCs w:val="28"/>
              </w:rPr>
              <w:t>S.No.</w:t>
            </w:r>
          </w:p>
        </w:tc>
        <w:tc>
          <w:tcPr>
            <w:tcW w:w="6379" w:type="dxa"/>
          </w:tcPr>
          <w:p w:rsidR="00956A43" w:rsidRPr="006479CA" w:rsidRDefault="00956A43" w:rsidP="00C41DA4">
            <w:pPr>
              <w:ind w:right="630"/>
              <w:jc w:val="center"/>
              <w:rPr>
                <w:b/>
                <w:color w:val="000000"/>
                <w:szCs w:val="28"/>
              </w:rPr>
            </w:pPr>
            <w:r w:rsidRPr="006479CA">
              <w:rPr>
                <w:b/>
                <w:color w:val="000000"/>
                <w:szCs w:val="28"/>
              </w:rPr>
              <w:t>List of Experiments</w:t>
            </w:r>
          </w:p>
        </w:tc>
        <w:tc>
          <w:tcPr>
            <w:tcW w:w="2268" w:type="dxa"/>
          </w:tcPr>
          <w:p w:rsidR="00956A43" w:rsidRPr="006479CA" w:rsidRDefault="00956A43" w:rsidP="00C41DA4">
            <w:pPr>
              <w:ind w:right="630"/>
              <w:jc w:val="center"/>
              <w:rPr>
                <w:b/>
                <w:color w:val="000000"/>
                <w:szCs w:val="28"/>
              </w:rPr>
            </w:pPr>
            <w:r w:rsidRPr="006479CA">
              <w:rPr>
                <w:b/>
                <w:color w:val="000000"/>
                <w:szCs w:val="28"/>
              </w:rPr>
              <w:t>Credit Hours</w:t>
            </w:r>
          </w:p>
        </w:tc>
      </w:tr>
      <w:tr w:rsidR="00956A43" w:rsidRPr="006479CA" w:rsidTr="00C41DA4">
        <w:tc>
          <w:tcPr>
            <w:tcW w:w="1526" w:type="dxa"/>
          </w:tcPr>
          <w:p w:rsidR="00956A43" w:rsidRPr="006479CA" w:rsidRDefault="00956A43" w:rsidP="00660D3F">
            <w:pPr>
              <w:pStyle w:val="ListParagraph"/>
              <w:numPr>
                <w:ilvl w:val="0"/>
                <w:numId w:val="33"/>
              </w:numPr>
              <w:spacing w:after="0"/>
              <w:ind w:right="630"/>
              <w:rPr>
                <w:rFonts w:ascii="Times New Roman" w:hAnsi="Times New Roman"/>
                <w:b/>
                <w:color w:val="000000"/>
                <w:szCs w:val="28"/>
              </w:rPr>
            </w:pPr>
          </w:p>
        </w:tc>
        <w:tc>
          <w:tcPr>
            <w:tcW w:w="6379" w:type="dxa"/>
          </w:tcPr>
          <w:p w:rsidR="00956A43" w:rsidRPr="006479CA" w:rsidRDefault="00956A43" w:rsidP="00C41DA4">
            <w:pPr>
              <w:ind w:right="630"/>
              <w:rPr>
                <w:b/>
                <w:color w:val="000000"/>
                <w:szCs w:val="28"/>
              </w:rPr>
            </w:pPr>
            <w:r w:rsidRPr="006479CA">
              <w:rPr>
                <w:color w:val="292526"/>
              </w:rPr>
              <w:t>Contact Lens fitting</w:t>
            </w:r>
          </w:p>
        </w:tc>
        <w:tc>
          <w:tcPr>
            <w:tcW w:w="2268" w:type="dxa"/>
            <w:vMerge w:val="restart"/>
          </w:tcPr>
          <w:p w:rsidR="00956A43" w:rsidRPr="006479CA" w:rsidRDefault="00956A43" w:rsidP="00C41DA4">
            <w:pPr>
              <w:ind w:right="630"/>
              <w:rPr>
                <w:b/>
                <w:color w:val="000000"/>
                <w:szCs w:val="28"/>
              </w:rPr>
            </w:pPr>
          </w:p>
          <w:p w:rsidR="00956A43" w:rsidRPr="006479CA" w:rsidRDefault="00956A43" w:rsidP="00C41DA4">
            <w:pPr>
              <w:ind w:right="630"/>
              <w:rPr>
                <w:b/>
                <w:color w:val="000000"/>
                <w:szCs w:val="28"/>
              </w:rPr>
            </w:pPr>
          </w:p>
          <w:p w:rsidR="00956A43" w:rsidRPr="006479CA" w:rsidRDefault="00956A43" w:rsidP="00C41DA4">
            <w:pPr>
              <w:ind w:right="630"/>
              <w:rPr>
                <w:b/>
                <w:color w:val="000000"/>
                <w:szCs w:val="28"/>
              </w:rPr>
            </w:pPr>
          </w:p>
          <w:p w:rsidR="00956A43" w:rsidRPr="006479CA" w:rsidRDefault="00956A43" w:rsidP="00C41DA4">
            <w:pPr>
              <w:ind w:right="630"/>
              <w:jc w:val="center"/>
              <w:rPr>
                <w:b/>
                <w:color w:val="000000"/>
                <w:szCs w:val="28"/>
              </w:rPr>
            </w:pPr>
            <w:r w:rsidRPr="006479CA">
              <w:rPr>
                <w:b/>
                <w:color w:val="000000"/>
                <w:szCs w:val="28"/>
              </w:rPr>
              <w:t>60</w:t>
            </w:r>
          </w:p>
        </w:tc>
      </w:tr>
      <w:tr w:rsidR="00956A43" w:rsidRPr="006479CA" w:rsidTr="00C41DA4">
        <w:tc>
          <w:tcPr>
            <w:tcW w:w="1526" w:type="dxa"/>
          </w:tcPr>
          <w:p w:rsidR="00956A43" w:rsidRPr="006479CA" w:rsidRDefault="00956A43" w:rsidP="00660D3F">
            <w:pPr>
              <w:pStyle w:val="ListParagraph"/>
              <w:numPr>
                <w:ilvl w:val="0"/>
                <w:numId w:val="33"/>
              </w:numPr>
              <w:spacing w:after="0"/>
              <w:ind w:right="630"/>
              <w:rPr>
                <w:rFonts w:ascii="Times New Roman" w:hAnsi="Times New Roman"/>
                <w:b/>
                <w:color w:val="000000"/>
                <w:szCs w:val="28"/>
              </w:rPr>
            </w:pPr>
          </w:p>
        </w:tc>
        <w:tc>
          <w:tcPr>
            <w:tcW w:w="6379" w:type="dxa"/>
          </w:tcPr>
          <w:p w:rsidR="00956A43" w:rsidRPr="006479CA" w:rsidRDefault="00956A43" w:rsidP="00C41DA4">
            <w:pPr>
              <w:ind w:right="630"/>
              <w:rPr>
                <w:b/>
                <w:color w:val="000000"/>
                <w:szCs w:val="28"/>
              </w:rPr>
            </w:pPr>
            <w:r w:rsidRPr="006479CA">
              <w:rPr>
                <w:color w:val="292526"/>
              </w:rPr>
              <w:t>Counselling</w:t>
            </w:r>
          </w:p>
        </w:tc>
        <w:tc>
          <w:tcPr>
            <w:tcW w:w="2268" w:type="dxa"/>
            <w:vMerge/>
          </w:tcPr>
          <w:p w:rsidR="00956A43" w:rsidRPr="006479CA" w:rsidRDefault="00956A43" w:rsidP="00C41DA4">
            <w:pPr>
              <w:ind w:right="630"/>
              <w:rPr>
                <w:b/>
                <w:color w:val="000000"/>
                <w:szCs w:val="28"/>
              </w:rPr>
            </w:pPr>
          </w:p>
        </w:tc>
      </w:tr>
      <w:tr w:rsidR="00956A43" w:rsidRPr="006479CA" w:rsidTr="00C41DA4">
        <w:tc>
          <w:tcPr>
            <w:tcW w:w="1526" w:type="dxa"/>
          </w:tcPr>
          <w:p w:rsidR="00956A43" w:rsidRPr="006479CA" w:rsidRDefault="00956A43" w:rsidP="00660D3F">
            <w:pPr>
              <w:pStyle w:val="ListParagraph"/>
              <w:numPr>
                <w:ilvl w:val="0"/>
                <w:numId w:val="33"/>
              </w:numPr>
              <w:spacing w:after="0"/>
              <w:ind w:right="630"/>
              <w:rPr>
                <w:rFonts w:ascii="Times New Roman" w:hAnsi="Times New Roman"/>
                <w:b/>
                <w:color w:val="000000"/>
                <w:szCs w:val="28"/>
              </w:rPr>
            </w:pPr>
          </w:p>
        </w:tc>
        <w:tc>
          <w:tcPr>
            <w:tcW w:w="6379" w:type="dxa"/>
          </w:tcPr>
          <w:p w:rsidR="00956A43" w:rsidRPr="006479CA" w:rsidRDefault="00956A43" w:rsidP="00C41DA4">
            <w:pPr>
              <w:ind w:right="630"/>
              <w:rPr>
                <w:b/>
                <w:color w:val="000000"/>
                <w:szCs w:val="28"/>
              </w:rPr>
            </w:pPr>
            <w:r w:rsidRPr="006479CA">
              <w:rPr>
                <w:color w:val="292526"/>
              </w:rPr>
              <w:t>Contact Lens patient</w:t>
            </w:r>
          </w:p>
        </w:tc>
        <w:tc>
          <w:tcPr>
            <w:tcW w:w="2268" w:type="dxa"/>
            <w:vMerge/>
          </w:tcPr>
          <w:p w:rsidR="00956A43" w:rsidRPr="006479CA" w:rsidRDefault="00956A43" w:rsidP="00C41DA4">
            <w:pPr>
              <w:ind w:right="630"/>
              <w:rPr>
                <w:b/>
                <w:color w:val="000000"/>
                <w:szCs w:val="28"/>
              </w:rPr>
            </w:pPr>
          </w:p>
        </w:tc>
      </w:tr>
      <w:tr w:rsidR="00956A43" w:rsidRPr="006479CA" w:rsidTr="00C41DA4">
        <w:tc>
          <w:tcPr>
            <w:tcW w:w="1526" w:type="dxa"/>
          </w:tcPr>
          <w:p w:rsidR="00956A43" w:rsidRPr="006479CA" w:rsidRDefault="00956A43" w:rsidP="00660D3F">
            <w:pPr>
              <w:pStyle w:val="ListParagraph"/>
              <w:numPr>
                <w:ilvl w:val="0"/>
                <w:numId w:val="33"/>
              </w:numPr>
              <w:spacing w:after="0"/>
              <w:ind w:right="630"/>
              <w:rPr>
                <w:rFonts w:ascii="Times New Roman" w:hAnsi="Times New Roman"/>
                <w:b/>
                <w:color w:val="000000"/>
                <w:szCs w:val="28"/>
              </w:rPr>
            </w:pPr>
          </w:p>
        </w:tc>
        <w:tc>
          <w:tcPr>
            <w:tcW w:w="6379" w:type="dxa"/>
          </w:tcPr>
          <w:p w:rsidR="00956A43" w:rsidRPr="006479CA" w:rsidRDefault="00956A43" w:rsidP="00C41DA4">
            <w:pPr>
              <w:ind w:right="630"/>
              <w:rPr>
                <w:b/>
                <w:color w:val="000000"/>
                <w:szCs w:val="28"/>
              </w:rPr>
            </w:pPr>
            <w:r w:rsidRPr="006479CA">
              <w:rPr>
                <w:color w:val="292526"/>
              </w:rPr>
              <w:t>Post-fitting instructions</w:t>
            </w:r>
          </w:p>
        </w:tc>
        <w:tc>
          <w:tcPr>
            <w:tcW w:w="2268" w:type="dxa"/>
            <w:vMerge/>
          </w:tcPr>
          <w:p w:rsidR="00956A43" w:rsidRPr="006479CA" w:rsidRDefault="00956A43" w:rsidP="00C41DA4">
            <w:pPr>
              <w:ind w:right="630"/>
              <w:rPr>
                <w:b/>
                <w:color w:val="000000"/>
                <w:szCs w:val="28"/>
              </w:rPr>
            </w:pPr>
          </w:p>
        </w:tc>
      </w:tr>
      <w:tr w:rsidR="00956A43" w:rsidRPr="006479CA" w:rsidTr="00C41DA4">
        <w:tc>
          <w:tcPr>
            <w:tcW w:w="1526" w:type="dxa"/>
          </w:tcPr>
          <w:p w:rsidR="00956A43" w:rsidRPr="006479CA" w:rsidRDefault="00956A43" w:rsidP="00660D3F">
            <w:pPr>
              <w:pStyle w:val="ListParagraph"/>
              <w:numPr>
                <w:ilvl w:val="0"/>
                <w:numId w:val="33"/>
              </w:numPr>
              <w:spacing w:after="0"/>
              <w:ind w:right="630"/>
              <w:rPr>
                <w:rFonts w:ascii="Times New Roman" w:hAnsi="Times New Roman"/>
                <w:b/>
                <w:color w:val="000000"/>
                <w:szCs w:val="28"/>
              </w:rPr>
            </w:pPr>
          </w:p>
        </w:tc>
        <w:tc>
          <w:tcPr>
            <w:tcW w:w="6379" w:type="dxa"/>
          </w:tcPr>
          <w:p w:rsidR="00956A43" w:rsidRPr="006479CA" w:rsidRDefault="00C41DA4" w:rsidP="00C41DA4">
            <w:pPr>
              <w:ind w:right="630"/>
              <w:rPr>
                <w:color w:val="292526"/>
              </w:rPr>
            </w:pPr>
            <w:r w:rsidRPr="006479CA">
              <w:rPr>
                <w:color w:val="292526"/>
              </w:rPr>
              <w:t>P</w:t>
            </w:r>
            <w:r w:rsidR="00956A43" w:rsidRPr="006479CA">
              <w:rPr>
                <w:color w:val="292526"/>
              </w:rPr>
              <w:t>ost-fitting problems</w:t>
            </w:r>
          </w:p>
        </w:tc>
        <w:tc>
          <w:tcPr>
            <w:tcW w:w="2268" w:type="dxa"/>
            <w:vMerge/>
          </w:tcPr>
          <w:p w:rsidR="00956A43" w:rsidRPr="006479CA" w:rsidRDefault="00956A43" w:rsidP="00C41DA4">
            <w:pPr>
              <w:ind w:right="630"/>
              <w:rPr>
                <w:b/>
                <w:color w:val="000000"/>
                <w:szCs w:val="28"/>
              </w:rPr>
            </w:pPr>
          </w:p>
        </w:tc>
      </w:tr>
    </w:tbl>
    <w:p w:rsidR="00956A43" w:rsidRPr="006479CA" w:rsidRDefault="00956A43" w:rsidP="000D734D">
      <w:pPr>
        <w:tabs>
          <w:tab w:val="left" w:pos="720"/>
        </w:tabs>
        <w:spacing w:line="0" w:lineRule="atLeast"/>
        <w:rPr>
          <w:b/>
          <w:color w:val="292526"/>
        </w:rPr>
      </w:pPr>
    </w:p>
    <w:p w:rsidR="000D734D" w:rsidRPr="00916C86" w:rsidRDefault="000D734D" w:rsidP="000D734D">
      <w:pPr>
        <w:tabs>
          <w:tab w:val="left" w:pos="720"/>
        </w:tabs>
        <w:spacing w:line="0" w:lineRule="atLeast"/>
        <w:rPr>
          <w:b/>
          <w:color w:val="292526"/>
        </w:rPr>
      </w:pPr>
      <w:r w:rsidRPr="00916C86">
        <w:rPr>
          <w:b/>
          <w:color w:val="292526"/>
        </w:rPr>
        <w:t>Reference Book</w:t>
      </w:r>
    </w:p>
    <w:p w:rsidR="000D734D" w:rsidRPr="00916C86" w:rsidRDefault="000D734D" w:rsidP="00660D3F">
      <w:pPr>
        <w:pStyle w:val="ListParagraph"/>
        <w:numPr>
          <w:ilvl w:val="0"/>
          <w:numId w:val="25"/>
        </w:numPr>
        <w:tabs>
          <w:tab w:val="left" w:pos="720"/>
        </w:tabs>
        <w:spacing w:after="0"/>
        <w:rPr>
          <w:rFonts w:ascii="Times New Roman" w:hAnsi="Times New Roman"/>
          <w:color w:val="292526"/>
          <w:sz w:val="24"/>
          <w:szCs w:val="24"/>
        </w:rPr>
      </w:pPr>
      <w:r w:rsidRPr="00916C86">
        <w:rPr>
          <w:rFonts w:ascii="Times New Roman" w:hAnsi="Times New Roman"/>
          <w:color w:val="292526"/>
          <w:sz w:val="24"/>
          <w:szCs w:val="24"/>
        </w:rPr>
        <w:t>Text book of Ophthalmology, Nema, Edition- 3</w:t>
      </w:r>
    </w:p>
    <w:p w:rsidR="000D734D" w:rsidRPr="00916C86" w:rsidRDefault="000D734D" w:rsidP="00660D3F">
      <w:pPr>
        <w:pStyle w:val="ListParagraph"/>
        <w:numPr>
          <w:ilvl w:val="0"/>
          <w:numId w:val="25"/>
        </w:numPr>
        <w:tabs>
          <w:tab w:val="left" w:pos="720"/>
        </w:tabs>
        <w:spacing w:after="0"/>
        <w:rPr>
          <w:rFonts w:ascii="Times New Roman" w:hAnsi="Times New Roman"/>
          <w:color w:val="292526"/>
          <w:sz w:val="24"/>
          <w:szCs w:val="24"/>
        </w:rPr>
      </w:pPr>
      <w:r w:rsidRPr="00916C86">
        <w:rPr>
          <w:rFonts w:ascii="Times New Roman" w:hAnsi="Times New Roman"/>
          <w:color w:val="292526"/>
          <w:sz w:val="24"/>
          <w:szCs w:val="24"/>
        </w:rPr>
        <w:t>Hand Book of Ophthalmology, B.M. Chatterjee, Edition- 4</w:t>
      </w:r>
    </w:p>
    <w:p w:rsidR="000D734D" w:rsidRPr="00916C86" w:rsidRDefault="000D734D" w:rsidP="00660D3F">
      <w:pPr>
        <w:pStyle w:val="ListParagraph"/>
        <w:numPr>
          <w:ilvl w:val="0"/>
          <w:numId w:val="25"/>
        </w:numPr>
        <w:spacing w:after="0"/>
        <w:ind w:right="630"/>
        <w:rPr>
          <w:rFonts w:ascii="Times New Roman" w:hAnsi="Times New Roman"/>
          <w:color w:val="000000"/>
          <w:sz w:val="24"/>
          <w:szCs w:val="24"/>
        </w:rPr>
      </w:pPr>
      <w:r w:rsidRPr="00916C86">
        <w:rPr>
          <w:rFonts w:ascii="Times New Roman" w:hAnsi="Times New Roman"/>
          <w:color w:val="000000"/>
          <w:sz w:val="24"/>
          <w:szCs w:val="24"/>
        </w:rPr>
        <w:t>Ophthalmology, A.K. Khurana, Edition- 3</w:t>
      </w:r>
    </w:p>
    <w:p w:rsidR="000D734D" w:rsidRPr="00916C86" w:rsidRDefault="000D734D" w:rsidP="00660D3F">
      <w:pPr>
        <w:pStyle w:val="ListParagraph"/>
        <w:numPr>
          <w:ilvl w:val="0"/>
          <w:numId w:val="25"/>
        </w:numPr>
        <w:spacing w:after="0"/>
        <w:ind w:right="630"/>
        <w:rPr>
          <w:rFonts w:ascii="Times New Roman" w:hAnsi="Times New Roman"/>
          <w:color w:val="000000"/>
          <w:sz w:val="24"/>
          <w:szCs w:val="24"/>
        </w:rPr>
      </w:pPr>
      <w:r w:rsidRPr="00916C86">
        <w:rPr>
          <w:rFonts w:ascii="Times New Roman" w:hAnsi="Times New Roman"/>
          <w:color w:val="000000"/>
          <w:sz w:val="24"/>
          <w:szCs w:val="24"/>
        </w:rPr>
        <w:t>Comprehensive Ophthalmology, A.K. Khurana, Edition- 4</w:t>
      </w:r>
    </w:p>
    <w:p w:rsidR="000D734D" w:rsidRPr="00916C86" w:rsidRDefault="000D734D" w:rsidP="00660D3F">
      <w:pPr>
        <w:pStyle w:val="ListParagraph"/>
        <w:numPr>
          <w:ilvl w:val="0"/>
          <w:numId w:val="25"/>
        </w:numPr>
        <w:spacing w:after="0"/>
        <w:ind w:right="630"/>
        <w:rPr>
          <w:rFonts w:ascii="Times New Roman" w:hAnsi="Times New Roman"/>
          <w:color w:val="000000"/>
          <w:sz w:val="24"/>
          <w:szCs w:val="24"/>
        </w:rPr>
      </w:pPr>
      <w:r w:rsidRPr="00916C86">
        <w:rPr>
          <w:rFonts w:ascii="Times New Roman" w:hAnsi="Times New Roman"/>
          <w:color w:val="000000"/>
          <w:sz w:val="24"/>
          <w:szCs w:val="24"/>
        </w:rPr>
        <w:t>Comprehensive Ophthalmology, A.K. Khurana, Edition- 6</w:t>
      </w:r>
    </w:p>
    <w:p w:rsidR="00916C86" w:rsidRPr="00916C86" w:rsidRDefault="00916C86" w:rsidP="00916C86">
      <w:pPr>
        <w:tabs>
          <w:tab w:val="left" w:pos="720"/>
        </w:tabs>
        <w:spacing w:line="0" w:lineRule="atLeast"/>
        <w:rPr>
          <w:bCs/>
          <w:color w:val="292526"/>
        </w:rPr>
      </w:pPr>
      <w:r w:rsidRPr="00916C86">
        <w:rPr>
          <w:b/>
        </w:rPr>
        <w:t>*</w:t>
      </w:r>
      <w:r w:rsidRPr="00916C86">
        <w:rPr>
          <w:b/>
          <w:bCs/>
          <w:color w:val="000000" w:themeColor="text1"/>
        </w:rPr>
        <w:t>Latest editions of all the suggested books are recommended.</w:t>
      </w:r>
    </w:p>
    <w:p w:rsidR="00120527" w:rsidRDefault="00120527" w:rsidP="00E66CAF">
      <w:pPr>
        <w:tabs>
          <w:tab w:val="num" w:pos="810"/>
        </w:tabs>
        <w:autoSpaceDE w:val="0"/>
        <w:autoSpaceDN w:val="0"/>
        <w:adjustRightInd w:val="0"/>
        <w:spacing w:line="360" w:lineRule="auto"/>
        <w:ind w:right="-18"/>
        <w:jc w:val="both"/>
      </w:pPr>
    </w:p>
    <w:p w:rsidR="00120527" w:rsidRDefault="00120527" w:rsidP="00E66CAF">
      <w:pPr>
        <w:tabs>
          <w:tab w:val="num" w:pos="810"/>
        </w:tabs>
        <w:autoSpaceDE w:val="0"/>
        <w:autoSpaceDN w:val="0"/>
        <w:adjustRightInd w:val="0"/>
        <w:spacing w:line="360" w:lineRule="auto"/>
        <w:ind w:right="-18"/>
        <w:jc w:val="both"/>
        <w:rPr>
          <w:b/>
          <w:bCs/>
          <w:color w:val="000000"/>
        </w:rPr>
      </w:pPr>
    </w:p>
    <w:p w:rsidR="00E66CAF" w:rsidRPr="00956A43" w:rsidRDefault="0032072F" w:rsidP="00956A43">
      <w:pPr>
        <w:tabs>
          <w:tab w:val="center" w:pos="4635"/>
          <w:tab w:val="left" w:pos="5790"/>
        </w:tabs>
        <w:spacing w:line="276" w:lineRule="auto"/>
        <w:ind w:right="630"/>
        <w:rPr>
          <w:b/>
          <w:color w:val="000000"/>
          <w:sz w:val="32"/>
          <w:szCs w:val="32"/>
        </w:rPr>
      </w:pPr>
      <w:r>
        <w:rPr>
          <w:b/>
          <w:color w:val="000000"/>
          <w:sz w:val="28"/>
          <w:szCs w:val="28"/>
        </w:rPr>
        <w:t>Paper</w:t>
      </w:r>
      <w:r w:rsidR="00E66CAF">
        <w:rPr>
          <w:b/>
          <w:color w:val="000000"/>
          <w:sz w:val="28"/>
          <w:szCs w:val="28"/>
        </w:rPr>
        <w:t>-3</w:t>
      </w:r>
      <w:r w:rsidR="00FB0BE6" w:rsidRPr="00FF2708">
        <w:rPr>
          <w:b/>
          <w:color w:val="000000"/>
          <w:sz w:val="28"/>
          <w:szCs w:val="28"/>
        </w:rPr>
        <w:t>:</w:t>
      </w:r>
      <w:r w:rsidR="00FB0BE6" w:rsidRPr="00343999">
        <w:rPr>
          <w:rFonts w:eastAsia="Arial"/>
          <w:b/>
          <w:color w:val="000000"/>
        </w:rPr>
        <w:t xml:space="preserve"> COMMUNITY</w:t>
      </w:r>
      <w:r w:rsidR="00E66CAF" w:rsidRPr="00343999">
        <w:rPr>
          <w:rFonts w:eastAsia="Arial"/>
          <w:b/>
          <w:color w:val="000000"/>
        </w:rPr>
        <w:t xml:space="preserve"> OPTHALMOLOGY AND EYE BANK</w:t>
      </w:r>
    </w:p>
    <w:p w:rsidR="00E66CAF" w:rsidRPr="00543372" w:rsidRDefault="00E66CAF" w:rsidP="00E66CAF">
      <w:pPr>
        <w:ind w:right="-18"/>
        <w:rPr>
          <w:b/>
          <w:bCs/>
          <w:color w:val="000000"/>
        </w:rPr>
      </w:pPr>
    </w:p>
    <w:tbl>
      <w:tblPr>
        <w:tblW w:w="0" w:type="auto"/>
        <w:tblInd w:w="3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tblPr>
      <w:tblGrid>
        <w:gridCol w:w="4788"/>
        <w:gridCol w:w="5112"/>
      </w:tblGrid>
      <w:tr w:rsidR="00E66CAF" w:rsidRPr="00543372" w:rsidTr="001737EE">
        <w:trPr>
          <w:trHeight w:val="311"/>
        </w:trPr>
        <w:tc>
          <w:tcPr>
            <w:tcW w:w="4788" w:type="dxa"/>
          </w:tcPr>
          <w:p w:rsidR="00E66CAF" w:rsidRPr="00543372" w:rsidRDefault="00DE1DD7" w:rsidP="001737EE">
            <w:pPr>
              <w:pStyle w:val="TableParagraph"/>
              <w:spacing w:line="226" w:lineRule="exact"/>
              <w:ind w:left="4"/>
              <w:jc w:val="left"/>
              <w:rPr>
                <w:sz w:val="24"/>
                <w:szCs w:val="24"/>
              </w:rPr>
            </w:pPr>
            <w:r w:rsidRPr="00543372">
              <w:rPr>
                <w:sz w:val="24"/>
                <w:szCs w:val="24"/>
              </w:rPr>
              <w:t>Theory</w:t>
            </w:r>
          </w:p>
        </w:tc>
        <w:tc>
          <w:tcPr>
            <w:tcW w:w="5112" w:type="dxa"/>
          </w:tcPr>
          <w:p w:rsidR="00E66CAF" w:rsidRPr="00543372" w:rsidRDefault="00E66CAF" w:rsidP="001737EE">
            <w:pPr>
              <w:pStyle w:val="TableParagraph"/>
              <w:spacing w:line="226" w:lineRule="exact"/>
              <w:ind w:left="4"/>
              <w:jc w:val="left"/>
              <w:rPr>
                <w:sz w:val="24"/>
                <w:szCs w:val="24"/>
              </w:rPr>
            </w:pPr>
            <w:r w:rsidRPr="00543372">
              <w:rPr>
                <w:sz w:val="24"/>
                <w:szCs w:val="24"/>
              </w:rPr>
              <w:t>SubjectCode:</w:t>
            </w:r>
            <w:r w:rsidR="00802228" w:rsidRPr="00543372">
              <w:rPr>
                <w:bCs/>
                <w:color w:val="000000"/>
                <w:sz w:val="24"/>
                <w:szCs w:val="24"/>
              </w:rPr>
              <w:t>B</w:t>
            </w:r>
            <w:r w:rsidR="00C41DA4">
              <w:rPr>
                <w:bCs/>
                <w:color w:val="000000"/>
                <w:sz w:val="24"/>
                <w:szCs w:val="24"/>
              </w:rPr>
              <w:t>OPT-303</w:t>
            </w:r>
          </w:p>
        </w:tc>
      </w:tr>
      <w:tr w:rsidR="00E66CAF" w:rsidRPr="00543372" w:rsidTr="001737EE">
        <w:trPr>
          <w:trHeight w:val="309"/>
        </w:trPr>
        <w:tc>
          <w:tcPr>
            <w:tcW w:w="4788" w:type="dxa"/>
          </w:tcPr>
          <w:p w:rsidR="00E66CAF" w:rsidRPr="00543372" w:rsidRDefault="00E66CAF" w:rsidP="001737EE">
            <w:pPr>
              <w:pStyle w:val="TableParagraph"/>
              <w:spacing w:line="223" w:lineRule="exact"/>
              <w:ind w:left="4"/>
              <w:jc w:val="left"/>
              <w:rPr>
                <w:sz w:val="24"/>
                <w:szCs w:val="24"/>
              </w:rPr>
            </w:pPr>
            <w:r w:rsidRPr="00543372">
              <w:rPr>
                <w:sz w:val="24"/>
                <w:szCs w:val="24"/>
              </w:rPr>
              <w:t>TotalMarksforEvaluation:1</w:t>
            </w:r>
            <w:r w:rsidR="00F57790" w:rsidRPr="00543372">
              <w:rPr>
                <w:sz w:val="24"/>
                <w:szCs w:val="24"/>
              </w:rPr>
              <w:t>0</w:t>
            </w:r>
            <w:r w:rsidRPr="00543372">
              <w:rPr>
                <w:sz w:val="24"/>
                <w:szCs w:val="24"/>
              </w:rPr>
              <w:t>0</w:t>
            </w:r>
          </w:p>
        </w:tc>
        <w:tc>
          <w:tcPr>
            <w:tcW w:w="5112" w:type="dxa"/>
          </w:tcPr>
          <w:p w:rsidR="00E66CAF" w:rsidRPr="00543372" w:rsidRDefault="00E66CAF" w:rsidP="00DE1DD7">
            <w:pPr>
              <w:pStyle w:val="TableParagraph"/>
              <w:spacing w:line="223" w:lineRule="exact"/>
              <w:ind w:left="4"/>
              <w:jc w:val="left"/>
              <w:rPr>
                <w:sz w:val="24"/>
                <w:szCs w:val="24"/>
              </w:rPr>
            </w:pPr>
            <w:r w:rsidRPr="00543372">
              <w:rPr>
                <w:sz w:val="24"/>
                <w:szCs w:val="24"/>
              </w:rPr>
              <w:t>No.of</w:t>
            </w:r>
            <w:r w:rsidR="00DE1DD7">
              <w:rPr>
                <w:sz w:val="24"/>
                <w:szCs w:val="24"/>
              </w:rPr>
              <w:t xml:space="preserve"> Credit </w:t>
            </w:r>
            <w:r w:rsidRPr="00543372">
              <w:rPr>
                <w:sz w:val="24"/>
                <w:szCs w:val="24"/>
              </w:rPr>
              <w:t>Hours:</w:t>
            </w:r>
            <w:r w:rsidR="00F57790" w:rsidRPr="00543372">
              <w:rPr>
                <w:color w:val="000000"/>
                <w:sz w:val="24"/>
                <w:szCs w:val="24"/>
              </w:rPr>
              <w:t>120, Credit: 4</w:t>
            </w:r>
          </w:p>
        </w:tc>
      </w:tr>
    </w:tbl>
    <w:p w:rsidR="00E66CAF" w:rsidRPr="00543372" w:rsidRDefault="00E66CAF" w:rsidP="00E66CAF">
      <w:pPr>
        <w:spacing w:line="360" w:lineRule="auto"/>
        <w:jc w:val="both"/>
        <w:textAlignment w:val="baseline"/>
        <w:rPr>
          <w:b/>
        </w:rPr>
      </w:pPr>
    </w:p>
    <w:p w:rsidR="00E66CAF" w:rsidRPr="00543372" w:rsidRDefault="00E66CAF" w:rsidP="00E66CAF">
      <w:pPr>
        <w:spacing w:line="360" w:lineRule="auto"/>
        <w:jc w:val="both"/>
        <w:textAlignment w:val="baseline"/>
        <w:rPr>
          <w:b/>
        </w:rPr>
      </w:pPr>
      <w:r w:rsidRPr="00543372">
        <w:rPr>
          <w:b/>
        </w:rPr>
        <w:t>COURSE OBJECTIVE</w:t>
      </w:r>
    </w:p>
    <w:p w:rsidR="00E66CAF" w:rsidRPr="00543372" w:rsidRDefault="00C41DA4" w:rsidP="00C41DA4">
      <w:pPr>
        <w:pStyle w:val="ListParagraph"/>
        <w:autoSpaceDE w:val="0"/>
        <w:autoSpaceDN w:val="0"/>
        <w:adjustRightInd w:val="0"/>
        <w:spacing w:after="0"/>
        <w:ind w:left="0"/>
        <w:rPr>
          <w:rFonts w:ascii="Times New Roman" w:hAnsi="Times New Roman"/>
          <w:sz w:val="24"/>
          <w:szCs w:val="24"/>
        </w:rPr>
      </w:pPr>
      <w:r w:rsidRPr="00543372">
        <w:rPr>
          <w:rFonts w:ascii="Times New Roman" w:hAnsi="Times New Roman"/>
          <w:sz w:val="24"/>
          <w:szCs w:val="24"/>
        </w:rPr>
        <w:t>Students’</w:t>
      </w:r>
      <w:r w:rsidR="00E66CAF" w:rsidRPr="00543372">
        <w:rPr>
          <w:rFonts w:ascii="Times New Roman" w:hAnsi="Times New Roman"/>
          <w:sz w:val="24"/>
          <w:szCs w:val="24"/>
        </w:rPr>
        <w:t xml:space="preserve"> aim of this part is to enhance eye health professionals understanding of the major global initiatives regarding prevention and control of blindness and to equip them with the ability to transcribe these at local level and practice to organize various eye camps.</w:t>
      </w:r>
    </w:p>
    <w:p w:rsidR="00E66CAF" w:rsidRPr="00543372" w:rsidRDefault="00E66CAF" w:rsidP="00E66CAF">
      <w:pPr>
        <w:autoSpaceDE w:val="0"/>
        <w:autoSpaceDN w:val="0"/>
        <w:adjustRightInd w:val="0"/>
        <w:rPr>
          <w:b/>
          <w:bCs/>
          <w:color w:val="000000"/>
        </w:rPr>
      </w:pPr>
      <w:r w:rsidRPr="00543372">
        <w:rPr>
          <w:b/>
          <w:bCs/>
          <w:color w:val="000000"/>
        </w:rPr>
        <w:lastRenderedPageBreak/>
        <w:t>Course outcome (COS)</w:t>
      </w:r>
    </w:p>
    <w:p w:rsidR="00E66CAF" w:rsidRPr="00543372" w:rsidRDefault="00E66CAF" w:rsidP="00660D3F">
      <w:pPr>
        <w:pStyle w:val="ListParagraph"/>
        <w:numPr>
          <w:ilvl w:val="0"/>
          <w:numId w:val="34"/>
        </w:numPr>
        <w:autoSpaceDE w:val="0"/>
        <w:autoSpaceDN w:val="0"/>
        <w:adjustRightInd w:val="0"/>
        <w:spacing w:after="0" w:line="240" w:lineRule="auto"/>
        <w:rPr>
          <w:rFonts w:ascii="Times New Roman" w:hAnsi="Times New Roman"/>
          <w:sz w:val="24"/>
          <w:szCs w:val="24"/>
        </w:rPr>
      </w:pPr>
      <w:r w:rsidRPr="00543372">
        <w:rPr>
          <w:rFonts w:ascii="Times New Roman" w:hAnsi="Times New Roman"/>
          <w:sz w:val="24"/>
          <w:szCs w:val="24"/>
        </w:rPr>
        <w:t>The main aim of this part is to enhance eye health professionals understanding of the major global initiatives regarding prevention and control of blindness and to equip them with the ability to transcribe these at local level and practice to organize various eye camps.</w:t>
      </w:r>
    </w:p>
    <w:p w:rsidR="00120527" w:rsidRPr="00543372" w:rsidRDefault="00E66CAF" w:rsidP="00660D3F">
      <w:pPr>
        <w:pStyle w:val="ListParagraph"/>
        <w:numPr>
          <w:ilvl w:val="0"/>
          <w:numId w:val="34"/>
        </w:numPr>
        <w:autoSpaceDE w:val="0"/>
        <w:autoSpaceDN w:val="0"/>
        <w:adjustRightInd w:val="0"/>
        <w:spacing w:after="0" w:line="240" w:lineRule="auto"/>
        <w:rPr>
          <w:rFonts w:ascii="Times New Roman" w:hAnsi="Times New Roman"/>
          <w:bCs/>
          <w:color w:val="000000"/>
          <w:sz w:val="24"/>
          <w:szCs w:val="24"/>
        </w:rPr>
      </w:pPr>
      <w:r w:rsidRPr="00543372">
        <w:rPr>
          <w:rFonts w:ascii="Times New Roman" w:hAnsi="Times New Roman"/>
          <w:sz w:val="24"/>
          <w:szCs w:val="24"/>
        </w:rPr>
        <w:t>The candidate should demonstrate professional practice of eye donation and eye banking in its continuity from donor identification and consent through to transplantation.</w:t>
      </w:r>
    </w:p>
    <w:p w:rsidR="00120527" w:rsidRPr="00543372" w:rsidRDefault="00120527" w:rsidP="00120527">
      <w:pPr>
        <w:autoSpaceDE w:val="0"/>
        <w:autoSpaceDN w:val="0"/>
        <w:adjustRightInd w:val="0"/>
        <w:rPr>
          <w:bCs/>
          <w:color w:val="000000"/>
        </w:rPr>
      </w:pPr>
    </w:p>
    <w:tbl>
      <w:tblPr>
        <w:tblStyle w:val="TableGrid"/>
        <w:tblW w:w="0" w:type="auto"/>
        <w:tblLook w:val="04A0"/>
      </w:tblPr>
      <w:tblGrid>
        <w:gridCol w:w="1101"/>
        <w:gridCol w:w="7938"/>
        <w:gridCol w:w="1617"/>
      </w:tblGrid>
      <w:tr w:rsidR="00120527" w:rsidRPr="00543372" w:rsidTr="00120527">
        <w:tc>
          <w:tcPr>
            <w:tcW w:w="1101" w:type="dxa"/>
          </w:tcPr>
          <w:p w:rsidR="00120527" w:rsidRPr="00543372" w:rsidRDefault="00120527" w:rsidP="00120527">
            <w:pPr>
              <w:autoSpaceDE w:val="0"/>
              <w:autoSpaceDN w:val="0"/>
              <w:adjustRightInd w:val="0"/>
              <w:jc w:val="center"/>
              <w:rPr>
                <w:b/>
                <w:bCs/>
                <w:color w:val="000000"/>
              </w:rPr>
            </w:pPr>
            <w:r w:rsidRPr="00543372">
              <w:rPr>
                <w:b/>
                <w:bCs/>
                <w:color w:val="000000"/>
              </w:rPr>
              <w:t>Unit</w:t>
            </w:r>
          </w:p>
        </w:tc>
        <w:tc>
          <w:tcPr>
            <w:tcW w:w="7938" w:type="dxa"/>
          </w:tcPr>
          <w:p w:rsidR="00120527" w:rsidRPr="00543372" w:rsidRDefault="00120527" w:rsidP="00120527">
            <w:pPr>
              <w:autoSpaceDE w:val="0"/>
              <w:autoSpaceDN w:val="0"/>
              <w:adjustRightInd w:val="0"/>
              <w:jc w:val="center"/>
              <w:rPr>
                <w:b/>
                <w:bCs/>
                <w:color w:val="000000"/>
              </w:rPr>
            </w:pPr>
            <w:r w:rsidRPr="00543372">
              <w:rPr>
                <w:b/>
                <w:bCs/>
                <w:color w:val="000000"/>
              </w:rPr>
              <w:t>Content</w:t>
            </w:r>
          </w:p>
        </w:tc>
        <w:tc>
          <w:tcPr>
            <w:tcW w:w="1617" w:type="dxa"/>
          </w:tcPr>
          <w:p w:rsidR="00120527" w:rsidRPr="00543372" w:rsidRDefault="00120527" w:rsidP="00120527">
            <w:pPr>
              <w:autoSpaceDE w:val="0"/>
              <w:autoSpaceDN w:val="0"/>
              <w:adjustRightInd w:val="0"/>
              <w:jc w:val="center"/>
              <w:rPr>
                <w:b/>
                <w:bCs/>
                <w:color w:val="000000"/>
              </w:rPr>
            </w:pPr>
            <w:r w:rsidRPr="00543372">
              <w:rPr>
                <w:b/>
                <w:bCs/>
                <w:color w:val="000000"/>
              </w:rPr>
              <w:t>Credit Hours</w:t>
            </w:r>
          </w:p>
        </w:tc>
      </w:tr>
      <w:tr w:rsidR="00095928" w:rsidRPr="00543372" w:rsidTr="00120527">
        <w:tc>
          <w:tcPr>
            <w:tcW w:w="1101" w:type="dxa"/>
          </w:tcPr>
          <w:p w:rsidR="00095928" w:rsidRPr="00543372" w:rsidRDefault="00095928" w:rsidP="00120527">
            <w:pPr>
              <w:autoSpaceDE w:val="0"/>
              <w:autoSpaceDN w:val="0"/>
              <w:adjustRightInd w:val="0"/>
              <w:rPr>
                <w:bCs/>
                <w:color w:val="000000"/>
              </w:rPr>
            </w:pPr>
            <w:r w:rsidRPr="00543372">
              <w:rPr>
                <w:bCs/>
                <w:color w:val="000000"/>
              </w:rPr>
              <w:t>1</w:t>
            </w:r>
          </w:p>
        </w:tc>
        <w:tc>
          <w:tcPr>
            <w:tcW w:w="7938" w:type="dxa"/>
          </w:tcPr>
          <w:p w:rsidR="00095928" w:rsidRPr="00543372" w:rsidRDefault="00095928" w:rsidP="00120527">
            <w:pPr>
              <w:tabs>
                <w:tab w:val="left" w:pos="720"/>
              </w:tabs>
              <w:spacing w:line="0" w:lineRule="atLeast"/>
              <w:rPr>
                <w:b/>
                <w:bCs/>
                <w:color w:val="292526"/>
              </w:rPr>
            </w:pPr>
            <w:r w:rsidRPr="00543372">
              <w:rPr>
                <w:b/>
                <w:bCs/>
                <w:color w:val="292526"/>
              </w:rPr>
              <w:t>Introduction</w:t>
            </w:r>
          </w:p>
          <w:p w:rsidR="00095928" w:rsidRPr="00543372" w:rsidRDefault="00095928" w:rsidP="00120527">
            <w:pPr>
              <w:tabs>
                <w:tab w:val="left" w:pos="720"/>
              </w:tabs>
              <w:spacing w:line="0" w:lineRule="atLeast"/>
              <w:rPr>
                <w:color w:val="292526"/>
              </w:rPr>
            </w:pPr>
            <w:r w:rsidRPr="00543372">
              <w:rPr>
                <w:color w:val="292526"/>
              </w:rPr>
              <w:t>Concepts of community Ophthalmology – I, Concepts of community Ophthalmology – II, Information, Education, communication, Rehabilitation of the visually handicapped</w:t>
            </w:r>
          </w:p>
        </w:tc>
        <w:tc>
          <w:tcPr>
            <w:tcW w:w="1617" w:type="dxa"/>
          </w:tcPr>
          <w:p w:rsidR="00C41DA4" w:rsidRDefault="00C41DA4" w:rsidP="00C41DA4">
            <w:pPr>
              <w:autoSpaceDE w:val="0"/>
              <w:autoSpaceDN w:val="0"/>
              <w:adjustRightInd w:val="0"/>
              <w:jc w:val="center"/>
              <w:rPr>
                <w:rFonts w:eastAsia="Calibri"/>
                <w:color w:val="000000"/>
              </w:rPr>
            </w:pPr>
          </w:p>
          <w:p w:rsidR="00095928" w:rsidRPr="00543372" w:rsidRDefault="00095928" w:rsidP="00C41DA4">
            <w:pPr>
              <w:autoSpaceDE w:val="0"/>
              <w:autoSpaceDN w:val="0"/>
              <w:adjustRightInd w:val="0"/>
              <w:jc w:val="center"/>
              <w:rPr>
                <w:bCs/>
                <w:color w:val="000000"/>
              </w:rPr>
            </w:pPr>
            <w:r w:rsidRPr="00543372">
              <w:rPr>
                <w:rFonts w:eastAsia="Calibri"/>
                <w:color w:val="000000"/>
              </w:rPr>
              <w:t>30</w:t>
            </w:r>
          </w:p>
        </w:tc>
      </w:tr>
      <w:tr w:rsidR="00095928" w:rsidRPr="00543372" w:rsidTr="00120527">
        <w:tc>
          <w:tcPr>
            <w:tcW w:w="1101" w:type="dxa"/>
          </w:tcPr>
          <w:p w:rsidR="00095928" w:rsidRPr="00543372" w:rsidRDefault="00095928" w:rsidP="00120527">
            <w:pPr>
              <w:autoSpaceDE w:val="0"/>
              <w:autoSpaceDN w:val="0"/>
              <w:adjustRightInd w:val="0"/>
              <w:rPr>
                <w:bCs/>
                <w:color w:val="000000"/>
              </w:rPr>
            </w:pPr>
            <w:r w:rsidRPr="00543372">
              <w:rPr>
                <w:bCs/>
                <w:color w:val="000000"/>
              </w:rPr>
              <w:t>2</w:t>
            </w:r>
          </w:p>
        </w:tc>
        <w:tc>
          <w:tcPr>
            <w:tcW w:w="7938" w:type="dxa"/>
          </w:tcPr>
          <w:p w:rsidR="00095928" w:rsidRPr="00543372" w:rsidRDefault="00095928" w:rsidP="00120527">
            <w:pPr>
              <w:tabs>
                <w:tab w:val="left" w:pos="720"/>
              </w:tabs>
              <w:spacing w:line="0" w:lineRule="atLeast"/>
              <w:rPr>
                <w:b/>
                <w:bCs/>
                <w:color w:val="292526"/>
              </w:rPr>
            </w:pPr>
            <w:r w:rsidRPr="00543372">
              <w:rPr>
                <w:b/>
                <w:bCs/>
                <w:color w:val="292526"/>
              </w:rPr>
              <w:t>Epidemiology</w:t>
            </w:r>
          </w:p>
          <w:p w:rsidR="00095928" w:rsidRPr="00543372" w:rsidRDefault="00095928" w:rsidP="00120527">
            <w:pPr>
              <w:tabs>
                <w:tab w:val="left" w:pos="720"/>
              </w:tabs>
              <w:spacing w:line="0" w:lineRule="atLeast"/>
              <w:rPr>
                <w:color w:val="292526"/>
              </w:rPr>
            </w:pPr>
            <w:r w:rsidRPr="00543372">
              <w:rPr>
                <w:color w:val="292526"/>
              </w:rPr>
              <w:t>The Epidemiology of Blindness ( General Principles ) – I, The Epidemiology of Blindness ( General Principles ) – II, The Epidemiology of Blindness (Disease specific strategies) – III, The Epidemiology of Blindness (Disease specific strategies) - IV</w:t>
            </w:r>
          </w:p>
        </w:tc>
        <w:tc>
          <w:tcPr>
            <w:tcW w:w="1617" w:type="dxa"/>
          </w:tcPr>
          <w:p w:rsidR="00C41DA4" w:rsidRDefault="00C41DA4" w:rsidP="00C41DA4">
            <w:pPr>
              <w:autoSpaceDE w:val="0"/>
              <w:autoSpaceDN w:val="0"/>
              <w:adjustRightInd w:val="0"/>
              <w:jc w:val="center"/>
              <w:rPr>
                <w:rFonts w:eastAsia="Calibri"/>
                <w:color w:val="000000"/>
              </w:rPr>
            </w:pPr>
          </w:p>
          <w:p w:rsidR="00C41DA4" w:rsidRDefault="00C41DA4" w:rsidP="00C41DA4">
            <w:pPr>
              <w:autoSpaceDE w:val="0"/>
              <w:autoSpaceDN w:val="0"/>
              <w:adjustRightInd w:val="0"/>
              <w:jc w:val="center"/>
              <w:rPr>
                <w:rFonts w:eastAsia="Calibri"/>
                <w:color w:val="000000"/>
              </w:rPr>
            </w:pPr>
          </w:p>
          <w:p w:rsidR="00095928" w:rsidRPr="00543372" w:rsidRDefault="00095928" w:rsidP="00C41DA4">
            <w:pPr>
              <w:autoSpaceDE w:val="0"/>
              <w:autoSpaceDN w:val="0"/>
              <w:adjustRightInd w:val="0"/>
              <w:jc w:val="center"/>
              <w:rPr>
                <w:bCs/>
                <w:color w:val="000000"/>
              </w:rPr>
            </w:pPr>
            <w:r w:rsidRPr="00543372">
              <w:rPr>
                <w:rFonts w:eastAsia="Calibri"/>
                <w:color w:val="000000"/>
              </w:rPr>
              <w:t>30</w:t>
            </w:r>
          </w:p>
        </w:tc>
      </w:tr>
      <w:tr w:rsidR="00095928" w:rsidRPr="00543372" w:rsidTr="00120527">
        <w:tc>
          <w:tcPr>
            <w:tcW w:w="1101" w:type="dxa"/>
          </w:tcPr>
          <w:p w:rsidR="00095928" w:rsidRPr="00543372" w:rsidRDefault="00095928" w:rsidP="00120527">
            <w:pPr>
              <w:autoSpaceDE w:val="0"/>
              <w:autoSpaceDN w:val="0"/>
              <w:adjustRightInd w:val="0"/>
              <w:rPr>
                <w:bCs/>
                <w:color w:val="000000"/>
              </w:rPr>
            </w:pPr>
            <w:r w:rsidRPr="00543372">
              <w:rPr>
                <w:bCs/>
                <w:color w:val="000000"/>
              </w:rPr>
              <w:t>3</w:t>
            </w:r>
          </w:p>
        </w:tc>
        <w:tc>
          <w:tcPr>
            <w:tcW w:w="7938" w:type="dxa"/>
          </w:tcPr>
          <w:p w:rsidR="00095928" w:rsidRPr="00543372" w:rsidRDefault="00095928" w:rsidP="00120527">
            <w:pPr>
              <w:tabs>
                <w:tab w:val="left" w:pos="720"/>
              </w:tabs>
              <w:spacing w:line="0" w:lineRule="atLeast"/>
              <w:rPr>
                <w:b/>
                <w:bCs/>
                <w:color w:val="292526"/>
              </w:rPr>
            </w:pPr>
            <w:r w:rsidRPr="00543372">
              <w:rPr>
                <w:b/>
                <w:bCs/>
                <w:color w:val="292526"/>
              </w:rPr>
              <w:t>Survey and Screening</w:t>
            </w:r>
          </w:p>
          <w:p w:rsidR="00095928" w:rsidRPr="00543372" w:rsidRDefault="00095928" w:rsidP="00120527">
            <w:pPr>
              <w:tabs>
                <w:tab w:val="left" w:pos="720"/>
              </w:tabs>
              <w:spacing w:line="0" w:lineRule="atLeast"/>
              <w:rPr>
                <w:color w:val="292526"/>
              </w:rPr>
            </w:pPr>
            <w:r w:rsidRPr="00543372">
              <w:rPr>
                <w:color w:val="292526"/>
              </w:rPr>
              <w:t>Survey Methodological – I, Survey Methodological – II, Survey Methodological – III, Screening procedures in Ophthalmology – I, Screening procedures in Ophthalmology – Inorganization of Outreach services, Organization of Reach-in-Program ,National program  for control of Blindness – I, National program  for control of Blindness – II, Vision 2020 : The Right to sight</w:t>
            </w:r>
          </w:p>
        </w:tc>
        <w:tc>
          <w:tcPr>
            <w:tcW w:w="1617" w:type="dxa"/>
          </w:tcPr>
          <w:p w:rsidR="00C41DA4" w:rsidRDefault="00C41DA4" w:rsidP="00C41DA4">
            <w:pPr>
              <w:autoSpaceDE w:val="0"/>
              <w:autoSpaceDN w:val="0"/>
              <w:adjustRightInd w:val="0"/>
              <w:jc w:val="center"/>
              <w:rPr>
                <w:rFonts w:eastAsia="Calibri"/>
                <w:color w:val="000000"/>
              </w:rPr>
            </w:pPr>
          </w:p>
          <w:p w:rsidR="00C41DA4" w:rsidRDefault="00C41DA4" w:rsidP="00C41DA4">
            <w:pPr>
              <w:autoSpaceDE w:val="0"/>
              <w:autoSpaceDN w:val="0"/>
              <w:adjustRightInd w:val="0"/>
              <w:jc w:val="center"/>
              <w:rPr>
                <w:rFonts w:eastAsia="Calibri"/>
                <w:color w:val="000000"/>
              </w:rPr>
            </w:pPr>
          </w:p>
          <w:p w:rsidR="00C41DA4" w:rsidRDefault="00C41DA4" w:rsidP="00C41DA4">
            <w:pPr>
              <w:autoSpaceDE w:val="0"/>
              <w:autoSpaceDN w:val="0"/>
              <w:adjustRightInd w:val="0"/>
              <w:jc w:val="center"/>
              <w:rPr>
                <w:rFonts w:eastAsia="Calibri"/>
                <w:color w:val="000000"/>
              </w:rPr>
            </w:pPr>
          </w:p>
          <w:p w:rsidR="00095928" w:rsidRPr="00543372" w:rsidRDefault="00095928" w:rsidP="00C41DA4">
            <w:pPr>
              <w:autoSpaceDE w:val="0"/>
              <w:autoSpaceDN w:val="0"/>
              <w:adjustRightInd w:val="0"/>
              <w:jc w:val="center"/>
              <w:rPr>
                <w:bCs/>
                <w:color w:val="000000"/>
              </w:rPr>
            </w:pPr>
            <w:r w:rsidRPr="00543372">
              <w:rPr>
                <w:rFonts w:eastAsia="Calibri"/>
                <w:color w:val="000000"/>
              </w:rPr>
              <w:t>30</w:t>
            </w:r>
          </w:p>
        </w:tc>
      </w:tr>
      <w:tr w:rsidR="00095928" w:rsidRPr="00543372" w:rsidTr="00120527">
        <w:tc>
          <w:tcPr>
            <w:tcW w:w="1101" w:type="dxa"/>
          </w:tcPr>
          <w:p w:rsidR="00095928" w:rsidRPr="00543372" w:rsidRDefault="00095928" w:rsidP="00120527">
            <w:pPr>
              <w:autoSpaceDE w:val="0"/>
              <w:autoSpaceDN w:val="0"/>
              <w:adjustRightInd w:val="0"/>
              <w:rPr>
                <w:bCs/>
                <w:color w:val="000000"/>
              </w:rPr>
            </w:pPr>
            <w:r w:rsidRPr="00543372">
              <w:rPr>
                <w:bCs/>
                <w:color w:val="000000"/>
              </w:rPr>
              <w:t>4</w:t>
            </w:r>
          </w:p>
        </w:tc>
        <w:tc>
          <w:tcPr>
            <w:tcW w:w="7938" w:type="dxa"/>
          </w:tcPr>
          <w:p w:rsidR="00095928" w:rsidRPr="00543372" w:rsidRDefault="00095928" w:rsidP="00120527">
            <w:pPr>
              <w:tabs>
                <w:tab w:val="left" w:pos="720"/>
              </w:tabs>
              <w:spacing w:line="276" w:lineRule="auto"/>
              <w:rPr>
                <w:b/>
                <w:bCs/>
                <w:color w:val="292526"/>
              </w:rPr>
            </w:pPr>
            <w:r w:rsidRPr="00543372">
              <w:rPr>
                <w:b/>
                <w:bCs/>
                <w:color w:val="292526"/>
              </w:rPr>
              <w:t>Eye Donation</w:t>
            </w:r>
          </w:p>
          <w:p w:rsidR="00095928" w:rsidRPr="00543372" w:rsidRDefault="00095928" w:rsidP="00120527">
            <w:pPr>
              <w:tabs>
                <w:tab w:val="left" w:pos="720"/>
              </w:tabs>
              <w:spacing w:line="276" w:lineRule="auto"/>
              <w:rPr>
                <w:b/>
                <w:bCs/>
                <w:color w:val="292526"/>
              </w:rPr>
            </w:pPr>
            <w:r w:rsidRPr="00543372">
              <w:rPr>
                <w:color w:val="292526"/>
              </w:rPr>
              <w:t>Publicity, How to donate your eyes, Collection of eyes, Preservation of eyes</w:t>
            </w:r>
          </w:p>
        </w:tc>
        <w:tc>
          <w:tcPr>
            <w:tcW w:w="1617" w:type="dxa"/>
          </w:tcPr>
          <w:p w:rsidR="00C41DA4" w:rsidRDefault="00C41DA4" w:rsidP="00C41DA4">
            <w:pPr>
              <w:autoSpaceDE w:val="0"/>
              <w:autoSpaceDN w:val="0"/>
              <w:adjustRightInd w:val="0"/>
              <w:jc w:val="center"/>
              <w:rPr>
                <w:rFonts w:eastAsia="Calibri"/>
                <w:color w:val="000000"/>
              </w:rPr>
            </w:pPr>
          </w:p>
          <w:p w:rsidR="00095928" w:rsidRPr="00543372" w:rsidRDefault="00095928" w:rsidP="00C41DA4">
            <w:pPr>
              <w:autoSpaceDE w:val="0"/>
              <w:autoSpaceDN w:val="0"/>
              <w:adjustRightInd w:val="0"/>
              <w:jc w:val="center"/>
              <w:rPr>
                <w:bCs/>
                <w:color w:val="000000"/>
              </w:rPr>
            </w:pPr>
            <w:r w:rsidRPr="00543372">
              <w:rPr>
                <w:rFonts w:eastAsia="Calibri"/>
                <w:color w:val="000000"/>
              </w:rPr>
              <w:t>15</w:t>
            </w:r>
          </w:p>
        </w:tc>
      </w:tr>
      <w:tr w:rsidR="00095928" w:rsidRPr="00543372" w:rsidTr="00120527">
        <w:tc>
          <w:tcPr>
            <w:tcW w:w="1101" w:type="dxa"/>
          </w:tcPr>
          <w:p w:rsidR="00095928" w:rsidRPr="00543372" w:rsidRDefault="00095928" w:rsidP="00120527">
            <w:pPr>
              <w:autoSpaceDE w:val="0"/>
              <w:autoSpaceDN w:val="0"/>
              <w:adjustRightInd w:val="0"/>
              <w:rPr>
                <w:bCs/>
                <w:color w:val="000000"/>
              </w:rPr>
            </w:pPr>
            <w:r w:rsidRPr="00543372">
              <w:rPr>
                <w:bCs/>
                <w:color w:val="000000"/>
              </w:rPr>
              <w:t>5</w:t>
            </w:r>
          </w:p>
        </w:tc>
        <w:tc>
          <w:tcPr>
            <w:tcW w:w="7938" w:type="dxa"/>
          </w:tcPr>
          <w:p w:rsidR="00095928" w:rsidRPr="00543372" w:rsidRDefault="00543372" w:rsidP="00120527">
            <w:pPr>
              <w:rPr>
                <w:b/>
                <w:bCs/>
              </w:rPr>
            </w:pPr>
            <w:r w:rsidRPr="00543372">
              <w:rPr>
                <w:b/>
                <w:bCs/>
              </w:rPr>
              <w:t>Instruction and Techniques</w:t>
            </w:r>
          </w:p>
          <w:p w:rsidR="00095928" w:rsidRPr="00543372" w:rsidRDefault="00095928" w:rsidP="00095928">
            <w:pPr>
              <w:tabs>
                <w:tab w:val="left" w:pos="720"/>
              </w:tabs>
              <w:spacing w:after="100" w:afterAutospacing="1"/>
              <w:rPr>
                <w:color w:val="292526"/>
              </w:rPr>
            </w:pPr>
            <w:r w:rsidRPr="00543372">
              <w:rPr>
                <w:color w:val="292526"/>
              </w:rPr>
              <w:t>Pre-operative Instructions, Post-operative Instructions, Latest techniques for preservation of donor Cornea</w:t>
            </w:r>
          </w:p>
        </w:tc>
        <w:tc>
          <w:tcPr>
            <w:tcW w:w="1617" w:type="dxa"/>
          </w:tcPr>
          <w:p w:rsidR="00C41DA4" w:rsidRDefault="00C41DA4" w:rsidP="00C41DA4">
            <w:pPr>
              <w:autoSpaceDE w:val="0"/>
              <w:autoSpaceDN w:val="0"/>
              <w:adjustRightInd w:val="0"/>
              <w:jc w:val="center"/>
              <w:rPr>
                <w:rFonts w:eastAsia="Calibri"/>
                <w:color w:val="000000"/>
              </w:rPr>
            </w:pPr>
          </w:p>
          <w:p w:rsidR="00095928" w:rsidRPr="00543372" w:rsidRDefault="00095928" w:rsidP="00C41DA4">
            <w:pPr>
              <w:autoSpaceDE w:val="0"/>
              <w:autoSpaceDN w:val="0"/>
              <w:adjustRightInd w:val="0"/>
              <w:jc w:val="center"/>
              <w:rPr>
                <w:bCs/>
                <w:color w:val="000000"/>
              </w:rPr>
            </w:pPr>
            <w:r w:rsidRPr="00543372">
              <w:rPr>
                <w:rFonts w:eastAsia="Calibri"/>
                <w:color w:val="000000"/>
              </w:rPr>
              <w:t>15</w:t>
            </w:r>
          </w:p>
        </w:tc>
      </w:tr>
    </w:tbl>
    <w:p w:rsidR="00120527" w:rsidRPr="00543372" w:rsidRDefault="00120527" w:rsidP="00120527">
      <w:pPr>
        <w:autoSpaceDE w:val="0"/>
        <w:autoSpaceDN w:val="0"/>
        <w:adjustRightInd w:val="0"/>
        <w:rPr>
          <w:bCs/>
          <w:color w:val="000000"/>
        </w:rPr>
      </w:pPr>
    </w:p>
    <w:p w:rsidR="00543372" w:rsidRPr="00543372" w:rsidRDefault="00543372" w:rsidP="00543372">
      <w:pPr>
        <w:tabs>
          <w:tab w:val="num" w:pos="810"/>
        </w:tabs>
        <w:autoSpaceDE w:val="0"/>
        <w:autoSpaceDN w:val="0"/>
        <w:adjustRightInd w:val="0"/>
        <w:spacing w:line="360" w:lineRule="auto"/>
        <w:ind w:right="-18"/>
        <w:jc w:val="both"/>
        <w:rPr>
          <w:b/>
          <w:color w:val="000000"/>
        </w:rPr>
      </w:pPr>
      <w:r w:rsidRPr="00543372">
        <w:rPr>
          <w:rFonts w:eastAsia="Arial"/>
          <w:b/>
          <w:color w:val="000000"/>
        </w:rPr>
        <w:t>COMMUNITY OPTHALMOLOGY AND EYE BANK</w:t>
      </w:r>
      <w:r w:rsidRPr="00543372">
        <w:rPr>
          <w:b/>
          <w:color w:val="000000"/>
        </w:rPr>
        <w:t>PRACTICAL</w:t>
      </w:r>
    </w:p>
    <w:tbl>
      <w:tblPr>
        <w:tblStyle w:val="TableGrid"/>
        <w:tblW w:w="0" w:type="auto"/>
        <w:tblLook w:val="04A0"/>
      </w:tblPr>
      <w:tblGrid>
        <w:gridCol w:w="4928"/>
        <w:gridCol w:w="5670"/>
      </w:tblGrid>
      <w:tr w:rsidR="00543372" w:rsidRPr="00543372" w:rsidTr="00C41DA4">
        <w:tc>
          <w:tcPr>
            <w:tcW w:w="4928" w:type="dxa"/>
          </w:tcPr>
          <w:p w:rsidR="00543372" w:rsidRPr="00543372" w:rsidRDefault="00543372" w:rsidP="00E61302">
            <w:pPr>
              <w:spacing w:line="276" w:lineRule="auto"/>
              <w:ind w:right="630"/>
              <w:rPr>
                <w:color w:val="000000"/>
              </w:rPr>
            </w:pPr>
            <w:r w:rsidRPr="00543372">
              <w:rPr>
                <w:color w:val="000000"/>
              </w:rPr>
              <w:t>Practical</w:t>
            </w:r>
          </w:p>
        </w:tc>
        <w:tc>
          <w:tcPr>
            <w:tcW w:w="5670" w:type="dxa"/>
          </w:tcPr>
          <w:p w:rsidR="00543372" w:rsidRPr="00543372" w:rsidRDefault="00DE1DD7" w:rsidP="00E61302">
            <w:pPr>
              <w:spacing w:line="276" w:lineRule="auto"/>
              <w:ind w:right="630"/>
              <w:rPr>
                <w:color w:val="000000"/>
              </w:rPr>
            </w:pPr>
            <w:r>
              <w:rPr>
                <w:color w:val="000000"/>
              </w:rPr>
              <w:t>Subject code : BOPT-</w:t>
            </w:r>
            <w:r w:rsidR="00C41DA4">
              <w:rPr>
                <w:color w:val="000000"/>
              </w:rPr>
              <w:t>303</w:t>
            </w:r>
            <w:r w:rsidR="00543372" w:rsidRPr="00543372">
              <w:rPr>
                <w:color w:val="000000"/>
              </w:rPr>
              <w:t>P</w:t>
            </w:r>
          </w:p>
        </w:tc>
      </w:tr>
      <w:tr w:rsidR="00543372" w:rsidRPr="00543372" w:rsidTr="00C41DA4">
        <w:tc>
          <w:tcPr>
            <w:tcW w:w="4928" w:type="dxa"/>
          </w:tcPr>
          <w:p w:rsidR="00543372" w:rsidRPr="00543372" w:rsidRDefault="00543372" w:rsidP="00E61302">
            <w:pPr>
              <w:spacing w:line="276" w:lineRule="auto"/>
              <w:ind w:right="630"/>
              <w:rPr>
                <w:color w:val="000000"/>
              </w:rPr>
            </w:pPr>
            <w:r w:rsidRPr="00543372">
              <w:rPr>
                <w:color w:val="000000"/>
              </w:rPr>
              <w:t>Total Marks for Evaluation 50</w:t>
            </w:r>
          </w:p>
        </w:tc>
        <w:tc>
          <w:tcPr>
            <w:tcW w:w="5670" w:type="dxa"/>
          </w:tcPr>
          <w:p w:rsidR="00543372" w:rsidRPr="00543372" w:rsidRDefault="00543372" w:rsidP="00E61302">
            <w:pPr>
              <w:spacing w:line="276" w:lineRule="auto"/>
              <w:ind w:right="630"/>
              <w:rPr>
                <w:color w:val="000000"/>
              </w:rPr>
            </w:pPr>
            <w:r w:rsidRPr="00543372">
              <w:rPr>
                <w:color w:val="000000"/>
              </w:rPr>
              <w:t>No. of Credit Hours: 60, Credit: 2</w:t>
            </w:r>
          </w:p>
        </w:tc>
      </w:tr>
    </w:tbl>
    <w:p w:rsidR="00543372" w:rsidRPr="00543372" w:rsidRDefault="00543372" w:rsidP="00543372">
      <w:pPr>
        <w:ind w:right="630"/>
        <w:rPr>
          <w:b/>
          <w:color w:val="000000"/>
        </w:rPr>
      </w:pPr>
    </w:p>
    <w:p w:rsidR="00543372" w:rsidRPr="00543372" w:rsidRDefault="00543372" w:rsidP="00543372">
      <w:pPr>
        <w:ind w:right="630"/>
        <w:rPr>
          <w:b/>
          <w:color w:val="000000"/>
        </w:rPr>
      </w:pPr>
    </w:p>
    <w:tbl>
      <w:tblPr>
        <w:tblStyle w:val="TableGrid"/>
        <w:tblW w:w="0" w:type="auto"/>
        <w:tblLook w:val="04A0"/>
      </w:tblPr>
      <w:tblGrid>
        <w:gridCol w:w="1526"/>
        <w:gridCol w:w="6804"/>
        <w:gridCol w:w="2268"/>
      </w:tblGrid>
      <w:tr w:rsidR="00543372" w:rsidRPr="00543372" w:rsidTr="00C41DA4">
        <w:trPr>
          <w:trHeight w:val="364"/>
        </w:trPr>
        <w:tc>
          <w:tcPr>
            <w:tcW w:w="1526" w:type="dxa"/>
          </w:tcPr>
          <w:p w:rsidR="00543372" w:rsidRPr="00543372" w:rsidRDefault="00543372" w:rsidP="00C41DA4">
            <w:pPr>
              <w:ind w:right="630"/>
              <w:jc w:val="center"/>
              <w:rPr>
                <w:b/>
                <w:color w:val="000000"/>
              </w:rPr>
            </w:pPr>
            <w:r w:rsidRPr="00543372">
              <w:rPr>
                <w:b/>
                <w:color w:val="000000"/>
              </w:rPr>
              <w:t>S.No.</w:t>
            </w:r>
          </w:p>
        </w:tc>
        <w:tc>
          <w:tcPr>
            <w:tcW w:w="6804" w:type="dxa"/>
          </w:tcPr>
          <w:p w:rsidR="00543372" w:rsidRPr="00543372" w:rsidRDefault="00543372" w:rsidP="00C41DA4">
            <w:pPr>
              <w:ind w:right="630"/>
              <w:jc w:val="center"/>
              <w:rPr>
                <w:b/>
                <w:color w:val="000000"/>
              </w:rPr>
            </w:pPr>
            <w:r w:rsidRPr="00543372">
              <w:rPr>
                <w:b/>
                <w:color w:val="000000"/>
              </w:rPr>
              <w:t>List of Experiments</w:t>
            </w:r>
          </w:p>
        </w:tc>
        <w:tc>
          <w:tcPr>
            <w:tcW w:w="2268" w:type="dxa"/>
          </w:tcPr>
          <w:p w:rsidR="00543372" w:rsidRPr="00543372" w:rsidRDefault="00543372" w:rsidP="00C41DA4">
            <w:pPr>
              <w:ind w:right="630"/>
              <w:jc w:val="center"/>
              <w:rPr>
                <w:b/>
                <w:color w:val="000000"/>
              </w:rPr>
            </w:pPr>
            <w:r w:rsidRPr="00543372">
              <w:rPr>
                <w:b/>
                <w:color w:val="000000"/>
              </w:rPr>
              <w:t>Credit Hours</w:t>
            </w:r>
          </w:p>
        </w:tc>
      </w:tr>
      <w:tr w:rsidR="00543372" w:rsidRPr="00543372" w:rsidTr="00C41DA4">
        <w:tc>
          <w:tcPr>
            <w:tcW w:w="1526" w:type="dxa"/>
          </w:tcPr>
          <w:p w:rsidR="00543372" w:rsidRPr="00543372" w:rsidRDefault="00543372" w:rsidP="00660D3F">
            <w:pPr>
              <w:pStyle w:val="ListParagraph"/>
              <w:numPr>
                <w:ilvl w:val="0"/>
                <w:numId w:val="35"/>
              </w:numPr>
              <w:spacing w:after="0"/>
              <w:ind w:right="630"/>
              <w:rPr>
                <w:rFonts w:ascii="Times New Roman" w:hAnsi="Times New Roman"/>
                <w:color w:val="000000"/>
                <w:sz w:val="24"/>
                <w:szCs w:val="24"/>
              </w:rPr>
            </w:pPr>
          </w:p>
        </w:tc>
        <w:tc>
          <w:tcPr>
            <w:tcW w:w="6804" w:type="dxa"/>
          </w:tcPr>
          <w:p w:rsidR="00543372" w:rsidRPr="00543372" w:rsidRDefault="00543372" w:rsidP="00C41DA4">
            <w:pPr>
              <w:tabs>
                <w:tab w:val="left" w:pos="720"/>
              </w:tabs>
              <w:spacing w:line="276" w:lineRule="auto"/>
              <w:rPr>
                <w:color w:val="292526"/>
              </w:rPr>
            </w:pPr>
            <w:r w:rsidRPr="00543372">
              <w:rPr>
                <w:color w:val="292526"/>
              </w:rPr>
              <w:t>Publicity</w:t>
            </w:r>
          </w:p>
        </w:tc>
        <w:tc>
          <w:tcPr>
            <w:tcW w:w="2268" w:type="dxa"/>
            <w:vMerge w:val="restart"/>
          </w:tcPr>
          <w:p w:rsidR="00543372" w:rsidRPr="00543372" w:rsidRDefault="00543372" w:rsidP="00C41DA4">
            <w:pPr>
              <w:ind w:right="630"/>
              <w:jc w:val="center"/>
              <w:rPr>
                <w:b/>
                <w:color w:val="000000"/>
              </w:rPr>
            </w:pPr>
          </w:p>
          <w:p w:rsidR="00543372" w:rsidRPr="00543372" w:rsidRDefault="00543372" w:rsidP="00C41DA4">
            <w:pPr>
              <w:ind w:right="630"/>
              <w:jc w:val="center"/>
              <w:rPr>
                <w:b/>
                <w:color w:val="000000"/>
              </w:rPr>
            </w:pPr>
          </w:p>
          <w:p w:rsidR="00543372" w:rsidRPr="00543372" w:rsidRDefault="00543372" w:rsidP="00C41DA4">
            <w:pPr>
              <w:ind w:right="630"/>
              <w:jc w:val="center"/>
              <w:rPr>
                <w:b/>
                <w:color w:val="000000"/>
              </w:rPr>
            </w:pPr>
          </w:p>
          <w:p w:rsidR="00543372" w:rsidRPr="00543372" w:rsidRDefault="00543372" w:rsidP="00C41DA4">
            <w:pPr>
              <w:ind w:right="630"/>
              <w:jc w:val="center"/>
              <w:rPr>
                <w:b/>
                <w:color w:val="000000"/>
              </w:rPr>
            </w:pPr>
            <w:r w:rsidRPr="00543372">
              <w:rPr>
                <w:b/>
                <w:color w:val="000000"/>
              </w:rPr>
              <w:t>60</w:t>
            </w:r>
          </w:p>
        </w:tc>
      </w:tr>
      <w:tr w:rsidR="00543372" w:rsidRPr="00543372" w:rsidTr="00C41DA4">
        <w:tc>
          <w:tcPr>
            <w:tcW w:w="1526" w:type="dxa"/>
          </w:tcPr>
          <w:p w:rsidR="00543372" w:rsidRPr="00543372" w:rsidRDefault="00543372" w:rsidP="00660D3F">
            <w:pPr>
              <w:pStyle w:val="ListParagraph"/>
              <w:numPr>
                <w:ilvl w:val="0"/>
                <w:numId w:val="35"/>
              </w:numPr>
              <w:spacing w:after="0"/>
              <w:ind w:right="630"/>
              <w:rPr>
                <w:rFonts w:ascii="Times New Roman" w:hAnsi="Times New Roman"/>
                <w:color w:val="000000"/>
                <w:sz w:val="24"/>
                <w:szCs w:val="24"/>
              </w:rPr>
            </w:pPr>
          </w:p>
        </w:tc>
        <w:tc>
          <w:tcPr>
            <w:tcW w:w="6804" w:type="dxa"/>
          </w:tcPr>
          <w:p w:rsidR="00543372" w:rsidRPr="00543372" w:rsidRDefault="00543372" w:rsidP="00C41DA4">
            <w:pPr>
              <w:spacing w:line="276" w:lineRule="auto"/>
              <w:ind w:right="630"/>
              <w:rPr>
                <w:b/>
                <w:color w:val="000000"/>
              </w:rPr>
            </w:pPr>
            <w:r w:rsidRPr="00543372">
              <w:rPr>
                <w:color w:val="292526"/>
              </w:rPr>
              <w:t>How to donate your eyes</w:t>
            </w:r>
          </w:p>
        </w:tc>
        <w:tc>
          <w:tcPr>
            <w:tcW w:w="2268" w:type="dxa"/>
            <w:vMerge/>
          </w:tcPr>
          <w:p w:rsidR="00543372" w:rsidRPr="00543372" w:rsidRDefault="00543372" w:rsidP="00C41DA4">
            <w:pPr>
              <w:ind w:right="630"/>
              <w:rPr>
                <w:b/>
                <w:color w:val="000000"/>
              </w:rPr>
            </w:pPr>
          </w:p>
        </w:tc>
      </w:tr>
      <w:tr w:rsidR="00543372" w:rsidRPr="00543372" w:rsidTr="00C41DA4">
        <w:tc>
          <w:tcPr>
            <w:tcW w:w="1526" w:type="dxa"/>
          </w:tcPr>
          <w:p w:rsidR="00543372" w:rsidRPr="00543372" w:rsidRDefault="00543372" w:rsidP="00660D3F">
            <w:pPr>
              <w:pStyle w:val="ListParagraph"/>
              <w:numPr>
                <w:ilvl w:val="0"/>
                <w:numId w:val="35"/>
              </w:numPr>
              <w:spacing w:after="0"/>
              <w:ind w:right="630"/>
              <w:rPr>
                <w:rFonts w:ascii="Times New Roman" w:hAnsi="Times New Roman"/>
                <w:color w:val="000000"/>
                <w:sz w:val="24"/>
                <w:szCs w:val="24"/>
              </w:rPr>
            </w:pPr>
          </w:p>
        </w:tc>
        <w:tc>
          <w:tcPr>
            <w:tcW w:w="6804" w:type="dxa"/>
          </w:tcPr>
          <w:p w:rsidR="00543372" w:rsidRPr="00543372" w:rsidRDefault="00543372" w:rsidP="00C41DA4">
            <w:pPr>
              <w:spacing w:line="276" w:lineRule="auto"/>
              <w:ind w:right="630"/>
              <w:rPr>
                <w:b/>
                <w:color w:val="000000"/>
              </w:rPr>
            </w:pPr>
            <w:r w:rsidRPr="00543372">
              <w:rPr>
                <w:color w:val="292526"/>
              </w:rPr>
              <w:t>Collection of eyes</w:t>
            </w:r>
          </w:p>
        </w:tc>
        <w:tc>
          <w:tcPr>
            <w:tcW w:w="2268" w:type="dxa"/>
            <w:vMerge/>
          </w:tcPr>
          <w:p w:rsidR="00543372" w:rsidRPr="00543372" w:rsidRDefault="00543372" w:rsidP="00C41DA4">
            <w:pPr>
              <w:ind w:right="630"/>
              <w:rPr>
                <w:b/>
                <w:color w:val="000000"/>
              </w:rPr>
            </w:pPr>
          </w:p>
        </w:tc>
      </w:tr>
      <w:tr w:rsidR="00543372" w:rsidRPr="00543372" w:rsidTr="00C41DA4">
        <w:tc>
          <w:tcPr>
            <w:tcW w:w="1526" w:type="dxa"/>
          </w:tcPr>
          <w:p w:rsidR="00543372" w:rsidRPr="00543372" w:rsidRDefault="00543372" w:rsidP="00660D3F">
            <w:pPr>
              <w:pStyle w:val="ListParagraph"/>
              <w:numPr>
                <w:ilvl w:val="0"/>
                <w:numId w:val="35"/>
              </w:numPr>
              <w:spacing w:after="0"/>
              <w:ind w:right="630"/>
              <w:rPr>
                <w:rFonts w:ascii="Times New Roman" w:hAnsi="Times New Roman"/>
                <w:color w:val="000000"/>
                <w:sz w:val="24"/>
                <w:szCs w:val="24"/>
              </w:rPr>
            </w:pPr>
          </w:p>
        </w:tc>
        <w:tc>
          <w:tcPr>
            <w:tcW w:w="6804" w:type="dxa"/>
          </w:tcPr>
          <w:p w:rsidR="00543372" w:rsidRPr="00543372" w:rsidRDefault="00543372" w:rsidP="00C41DA4">
            <w:pPr>
              <w:spacing w:line="276" w:lineRule="auto"/>
              <w:ind w:right="630"/>
              <w:rPr>
                <w:b/>
                <w:color w:val="000000"/>
              </w:rPr>
            </w:pPr>
            <w:r w:rsidRPr="00543372">
              <w:rPr>
                <w:color w:val="292526"/>
              </w:rPr>
              <w:t>Preservation of eyes</w:t>
            </w:r>
          </w:p>
        </w:tc>
        <w:tc>
          <w:tcPr>
            <w:tcW w:w="2268" w:type="dxa"/>
            <w:vMerge/>
          </w:tcPr>
          <w:p w:rsidR="00543372" w:rsidRPr="00543372" w:rsidRDefault="00543372" w:rsidP="00C41DA4">
            <w:pPr>
              <w:ind w:right="630"/>
              <w:rPr>
                <w:b/>
                <w:color w:val="000000"/>
              </w:rPr>
            </w:pPr>
          </w:p>
        </w:tc>
      </w:tr>
      <w:tr w:rsidR="00543372" w:rsidRPr="00543372" w:rsidTr="00C41DA4">
        <w:tc>
          <w:tcPr>
            <w:tcW w:w="1526" w:type="dxa"/>
          </w:tcPr>
          <w:p w:rsidR="00543372" w:rsidRPr="00543372" w:rsidRDefault="00543372" w:rsidP="00660D3F">
            <w:pPr>
              <w:pStyle w:val="ListParagraph"/>
              <w:numPr>
                <w:ilvl w:val="0"/>
                <w:numId w:val="35"/>
              </w:numPr>
              <w:spacing w:after="0"/>
              <w:ind w:right="630"/>
              <w:rPr>
                <w:rFonts w:ascii="Times New Roman" w:hAnsi="Times New Roman"/>
                <w:color w:val="000000"/>
                <w:sz w:val="24"/>
                <w:szCs w:val="24"/>
              </w:rPr>
            </w:pPr>
          </w:p>
        </w:tc>
        <w:tc>
          <w:tcPr>
            <w:tcW w:w="6804" w:type="dxa"/>
          </w:tcPr>
          <w:p w:rsidR="00543372" w:rsidRPr="00543372" w:rsidRDefault="00543372" w:rsidP="00C41DA4">
            <w:pPr>
              <w:spacing w:line="276" w:lineRule="auto"/>
              <w:ind w:right="630"/>
              <w:rPr>
                <w:color w:val="292526"/>
              </w:rPr>
            </w:pPr>
            <w:r w:rsidRPr="00543372">
              <w:rPr>
                <w:color w:val="292526"/>
              </w:rPr>
              <w:t>Latest techniques for preservation</w:t>
            </w:r>
          </w:p>
        </w:tc>
        <w:tc>
          <w:tcPr>
            <w:tcW w:w="2268" w:type="dxa"/>
            <w:vMerge/>
          </w:tcPr>
          <w:p w:rsidR="00543372" w:rsidRPr="00543372" w:rsidRDefault="00543372" w:rsidP="00C41DA4">
            <w:pPr>
              <w:ind w:right="630"/>
              <w:rPr>
                <w:b/>
                <w:color w:val="000000"/>
              </w:rPr>
            </w:pPr>
          </w:p>
        </w:tc>
      </w:tr>
    </w:tbl>
    <w:p w:rsidR="000D734D" w:rsidRPr="00543372" w:rsidRDefault="000D734D" w:rsidP="000D734D"/>
    <w:p w:rsidR="000D734D" w:rsidRPr="00543372" w:rsidRDefault="000D734D" w:rsidP="000D734D">
      <w:pPr>
        <w:tabs>
          <w:tab w:val="left" w:pos="720"/>
        </w:tabs>
        <w:spacing w:line="0" w:lineRule="atLeast"/>
        <w:rPr>
          <w:b/>
          <w:color w:val="292526"/>
        </w:rPr>
      </w:pPr>
      <w:r w:rsidRPr="00543372">
        <w:rPr>
          <w:b/>
          <w:color w:val="292526"/>
        </w:rPr>
        <w:t>Reference Book</w:t>
      </w:r>
    </w:p>
    <w:p w:rsidR="000D734D" w:rsidRPr="00543372" w:rsidRDefault="000D734D" w:rsidP="00660D3F">
      <w:pPr>
        <w:pStyle w:val="ListParagraph"/>
        <w:numPr>
          <w:ilvl w:val="0"/>
          <w:numId w:val="26"/>
        </w:numPr>
        <w:tabs>
          <w:tab w:val="left" w:pos="720"/>
        </w:tabs>
        <w:spacing w:after="0"/>
        <w:rPr>
          <w:rFonts w:ascii="Times New Roman" w:hAnsi="Times New Roman"/>
          <w:color w:val="292526"/>
          <w:sz w:val="24"/>
          <w:szCs w:val="24"/>
        </w:rPr>
      </w:pPr>
      <w:r w:rsidRPr="00543372">
        <w:rPr>
          <w:rFonts w:ascii="Times New Roman" w:hAnsi="Times New Roman"/>
          <w:color w:val="292526"/>
          <w:sz w:val="24"/>
          <w:szCs w:val="24"/>
        </w:rPr>
        <w:t>Text book of Ophthalmology, Nema, Edition- 3</w:t>
      </w:r>
    </w:p>
    <w:p w:rsidR="000D734D" w:rsidRPr="00543372" w:rsidRDefault="000D734D" w:rsidP="00660D3F">
      <w:pPr>
        <w:pStyle w:val="ListParagraph"/>
        <w:numPr>
          <w:ilvl w:val="0"/>
          <w:numId w:val="26"/>
        </w:numPr>
        <w:tabs>
          <w:tab w:val="left" w:pos="720"/>
        </w:tabs>
        <w:spacing w:after="0"/>
        <w:rPr>
          <w:rFonts w:ascii="Times New Roman" w:hAnsi="Times New Roman"/>
          <w:color w:val="292526"/>
          <w:sz w:val="24"/>
          <w:szCs w:val="24"/>
        </w:rPr>
      </w:pPr>
      <w:r w:rsidRPr="00543372">
        <w:rPr>
          <w:rFonts w:ascii="Times New Roman" w:hAnsi="Times New Roman"/>
          <w:color w:val="292526"/>
          <w:sz w:val="24"/>
          <w:szCs w:val="24"/>
        </w:rPr>
        <w:t>Hand Book of Ophthalmology, B.M. Chatterjee, Edition- 4</w:t>
      </w:r>
    </w:p>
    <w:p w:rsidR="000D734D" w:rsidRPr="00543372" w:rsidRDefault="000D734D" w:rsidP="00660D3F">
      <w:pPr>
        <w:pStyle w:val="ListParagraph"/>
        <w:numPr>
          <w:ilvl w:val="0"/>
          <w:numId w:val="26"/>
        </w:numPr>
        <w:spacing w:after="0"/>
        <w:ind w:right="630"/>
        <w:rPr>
          <w:rFonts w:ascii="Times New Roman" w:hAnsi="Times New Roman"/>
          <w:color w:val="000000"/>
          <w:sz w:val="24"/>
          <w:szCs w:val="24"/>
        </w:rPr>
      </w:pPr>
      <w:r w:rsidRPr="00543372">
        <w:rPr>
          <w:rFonts w:ascii="Times New Roman" w:hAnsi="Times New Roman"/>
          <w:color w:val="000000"/>
          <w:sz w:val="24"/>
          <w:szCs w:val="24"/>
        </w:rPr>
        <w:t>Ophthalmology, A.K. Khurana, Edition- 3</w:t>
      </w:r>
    </w:p>
    <w:p w:rsidR="000D734D" w:rsidRPr="00543372" w:rsidRDefault="000D734D" w:rsidP="00660D3F">
      <w:pPr>
        <w:pStyle w:val="ListParagraph"/>
        <w:numPr>
          <w:ilvl w:val="0"/>
          <w:numId w:val="26"/>
        </w:numPr>
        <w:spacing w:after="0"/>
        <w:ind w:right="630"/>
        <w:rPr>
          <w:rFonts w:ascii="Times New Roman" w:hAnsi="Times New Roman"/>
          <w:color w:val="000000"/>
          <w:sz w:val="24"/>
          <w:szCs w:val="24"/>
        </w:rPr>
      </w:pPr>
      <w:r w:rsidRPr="00543372">
        <w:rPr>
          <w:rFonts w:ascii="Times New Roman" w:hAnsi="Times New Roman"/>
          <w:color w:val="000000"/>
          <w:sz w:val="24"/>
          <w:szCs w:val="24"/>
        </w:rPr>
        <w:t>Comprehensive Ophthalmology, A.K. Khurana, Edition- 4</w:t>
      </w:r>
    </w:p>
    <w:p w:rsidR="000D734D" w:rsidRPr="00543372" w:rsidRDefault="000D734D" w:rsidP="00660D3F">
      <w:pPr>
        <w:pStyle w:val="ListParagraph"/>
        <w:numPr>
          <w:ilvl w:val="0"/>
          <w:numId w:val="26"/>
        </w:numPr>
        <w:spacing w:after="0"/>
        <w:ind w:right="630"/>
        <w:rPr>
          <w:rFonts w:ascii="Times New Roman" w:hAnsi="Times New Roman"/>
          <w:color w:val="000000"/>
          <w:sz w:val="24"/>
          <w:szCs w:val="24"/>
        </w:rPr>
      </w:pPr>
      <w:r w:rsidRPr="00543372">
        <w:rPr>
          <w:rFonts w:ascii="Times New Roman" w:hAnsi="Times New Roman"/>
          <w:color w:val="000000"/>
          <w:sz w:val="24"/>
          <w:szCs w:val="24"/>
        </w:rPr>
        <w:t>Comprehensive Ophthalmology, A.K. Khurana, Edition- 6</w:t>
      </w:r>
    </w:p>
    <w:p w:rsidR="00543372" w:rsidRPr="00543372" w:rsidRDefault="00543372" w:rsidP="00543372">
      <w:pPr>
        <w:tabs>
          <w:tab w:val="left" w:pos="720"/>
        </w:tabs>
        <w:spacing w:line="0" w:lineRule="atLeast"/>
        <w:rPr>
          <w:bCs/>
          <w:color w:val="292526"/>
        </w:rPr>
      </w:pPr>
      <w:r w:rsidRPr="00543372">
        <w:rPr>
          <w:b/>
        </w:rPr>
        <w:t>*</w:t>
      </w:r>
      <w:r w:rsidRPr="00543372">
        <w:rPr>
          <w:b/>
          <w:bCs/>
          <w:color w:val="000000" w:themeColor="text1"/>
        </w:rPr>
        <w:t>Latest editions of all the suggested books are recommended.</w:t>
      </w:r>
    </w:p>
    <w:p w:rsidR="000D734D" w:rsidRPr="00355265" w:rsidRDefault="000D734D" w:rsidP="00543372">
      <w:pPr>
        <w:spacing w:line="360" w:lineRule="auto"/>
        <w:jc w:val="both"/>
        <w:textAlignment w:val="baseline"/>
      </w:pPr>
    </w:p>
    <w:p w:rsidR="00E66CAF" w:rsidRDefault="00E66CAF" w:rsidP="00E66CAF">
      <w:pPr>
        <w:tabs>
          <w:tab w:val="num" w:pos="810"/>
        </w:tabs>
        <w:autoSpaceDE w:val="0"/>
        <w:autoSpaceDN w:val="0"/>
        <w:adjustRightInd w:val="0"/>
        <w:spacing w:line="360" w:lineRule="auto"/>
        <w:ind w:right="-18"/>
        <w:jc w:val="both"/>
        <w:rPr>
          <w:bCs/>
          <w:color w:val="000000"/>
        </w:rPr>
      </w:pPr>
    </w:p>
    <w:p w:rsidR="00E66CAF" w:rsidRDefault="00E66CAF" w:rsidP="00E66CAF">
      <w:pPr>
        <w:tabs>
          <w:tab w:val="num" w:pos="810"/>
        </w:tabs>
        <w:autoSpaceDE w:val="0"/>
        <w:autoSpaceDN w:val="0"/>
        <w:adjustRightInd w:val="0"/>
        <w:spacing w:line="360" w:lineRule="auto"/>
        <w:ind w:right="-18"/>
        <w:jc w:val="both"/>
        <w:rPr>
          <w:bCs/>
          <w:color w:val="000000"/>
        </w:rPr>
      </w:pPr>
    </w:p>
    <w:p w:rsidR="00E66CAF" w:rsidRPr="004F7DAE" w:rsidRDefault="0032072F" w:rsidP="00543372">
      <w:pPr>
        <w:tabs>
          <w:tab w:val="center" w:pos="4635"/>
          <w:tab w:val="left" w:pos="5790"/>
        </w:tabs>
        <w:spacing w:line="276" w:lineRule="auto"/>
        <w:ind w:right="630"/>
        <w:rPr>
          <w:b/>
          <w:color w:val="000000"/>
          <w:sz w:val="32"/>
          <w:szCs w:val="32"/>
        </w:rPr>
      </w:pPr>
      <w:r>
        <w:rPr>
          <w:b/>
          <w:color w:val="000000"/>
          <w:sz w:val="28"/>
          <w:szCs w:val="28"/>
        </w:rPr>
        <w:t>Paper</w:t>
      </w:r>
      <w:r w:rsidR="00E66CAF">
        <w:rPr>
          <w:b/>
          <w:color w:val="000000"/>
          <w:sz w:val="28"/>
          <w:szCs w:val="28"/>
        </w:rPr>
        <w:t>-4</w:t>
      </w:r>
      <w:r w:rsidR="00FB0BE6" w:rsidRPr="00FF2708">
        <w:rPr>
          <w:b/>
          <w:color w:val="000000"/>
          <w:sz w:val="28"/>
          <w:szCs w:val="28"/>
        </w:rPr>
        <w:t>:</w:t>
      </w:r>
      <w:r w:rsidR="00FB0BE6" w:rsidRPr="00631CB9">
        <w:rPr>
          <w:rFonts w:eastAsia="Arial"/>
          <w:b/>
          <w:color w:val="000000"/>
        </w:rPr>
        <w:t xml:space="preserve"> INVESTIGATIONS</w:t>
      </w:r>
      <w:r w:rsidR="00E66CAF" w:rsidRPr="00631CB9">
        <w:rPr>
          <w:rFonts w:eastAsia="Arial"/>
          <w:b/>
          <w:color w:val="000000"/>
        </w:rPr>
        <w:t xml:space="preserve"> IN CLINICAL OPTHALMOOGY </w:t>
      </w:r>
    </w:p>
    <w:p w:rsidR="00E66CAF" w:rsidRPr="00543372" w:rsidRDefault="00E66CAF" w:rsidP="00E66CAF">
      <w:pPr>
        <w:ind w:right="-18"/>
        <w:rPr>
          <w:b/>
          <w:bCs/>
          <w:color w:val="000000"/>
        </w:rPr>
      </w:pPr>
    </w:p>
    <w:tbl>
      <w:tblPr>
        <w:tblW w:w="0" w:type="auto"/>
        <w:tblInd w:w="3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tblPr>
      <w:tblGrid>
        <w:gridCol w:w="4788"/>
        <w:gridCol w:w="5112"/>
      </w:tblGrid>
      <w:tr w:rsidR="00E66CAF" w:rsidRPr="00543372" w:rsidTr="001737EE">
        <w:trPr>
          <w:trHeight w:val="311"/>
        </w:trPr>
        <w:tc>
          <w:tcPr>
            <w:tcW w:w="4788" w:type="dxa"/>
          </w:tcPr>
          <w:p w:rsidR="00E66CAF" w:rsidRPr="00543372" w:rsidRDefault="00E66CAF" w:rsidP="001737EE">
            <w:pPr>
              <w:pStyle w:val="TableParagraph"/>
              <w:spacing w:line="226" w:lineRule="exact"/>
              <w:ind w:left="4"/>
              <w:jc w:val="left"/>
              <w:rPr>
                <w:sz w:val="24"/>
                <w:szCs w:val="24"/>
              </w:rPr>
            </w:pPr>
            <w:r w:rsidRPr="00543372">
              <w:rPr>
                <w:sz w:val="24"/>
                <w:szCs w:val="24"/>
              </w:rPr>
              <w:t>THEORY</w:t>
            </w:r>
          </w:p>
        </w:tc>
        <w:tc>
          <w:tcPr>
            <w:tcW w:w="5112" w:type="dxa"/>
          </w:tcPr>
          <w:p w:rsidR="00E66CAF" w:rsidRPr="00543372" w:rsidRDefault="00E66CAF" w:rsidP="001737EE">
            <w:pPr>
              <w:pStyle w:val="TableParagraph"/>
              <w:spacing w:line="226" w:lineRule="exact"/>
              <w:ind w:left="4"/>
              <w:jc w:val="left"/>
              <w:rPr>
                <w:sz w:val="24"/>
                <w:szCs w:val="24"/>
              </w:rPr>
            </w:pPr>
            <w:r w:rsidRPr="00543372">
              <w:rPr>
                <w:sz w:val="24"/>
                <w:szCs w:val="24"/>
              </w:rPr>
              <w:t>SubjectCode:</w:t>
            </w:r>
            <w:r w:rsidR="00C04DEC" w:rsidRPr="00543372">
              <w:rPr>
                <w:bCs/>
                <w:color w:val="000000"/>
                <w:sz w:val="24"/>
                <w:szCs w:val="24"/>
              </w:rPr>
              <w:t>B</w:t>
            </w:r>
            <w:r w:rsidRPr="00543372">
              <w:rPr>
                <w:bCs/>
                <w:color w:val="000000"/>
                <w:sz w:val="24"/>
                <w:szCs w:val="24"/>
              </w:rPr>
              <w:t>OPT-304</w:t>
            </w:r>
          </w:p>
        </w:tc>
      </w:tr>
      <w:tr w:rsidR="00E66CAF" w:rsidRPr="00543372" w:rsidTr="001737EE">
        <w:trPr>
          <w:trHeight w:val="309"/>
        </w:trPr>
        <w:tc>
          <w:tcPr>
            <w:tcW w:w="4788" w:type="dxa"/>
          </w:tcPr>
          <w:p w:rsidR="00E66CAF" w:rsidRPr="00543372" w:rsidRDefault="00E66CAF" w:rsidP="001737EE">
            <w:pPr>
              <w:pStyle w:val="TableParagraph"/>
              <w:spacing w:line="223" w:lineRule="exact"/>
              <w:ind w:left="4"/>
              <w:jc w:val="left"/>
              <w:rPr>
                <w:sz w:val="24"/>
                <w:szCs w:val="24"/>
              </w:rPr>
            </w:pPr>
            <w:r w:rsidRPr="00543372">
              <w:rPr>
                <w:sz w:val="24"/>
                <w:szCs w:val="24"/>
              </w:rPr>
              <w:t>TotalMarksforEvaluation:1</w:t>
            </w:r>
            <w:r w:rsidR="00F57790" w:rsidRPr="00543372">
              <w:rPr>
                <w:sz w:val="24"/>
                <w:szCs w:val="24"/>
              </w:rPr>
              <w:t>0</w:t>
            </w:r>
            <w:r w:rsidRPr="00543372">
              <w:rPr>
                <w:sz w:val="24"/>
                <w:szCs w:val="24"/>
              </w:rPr>
              <w:t>0</w:t>
            </w:r>
          </w:p>
        </w:tc>
        <w:tc>
          <w:tcPr>
            <w:tcW w:w="5112" w:type="dxa"/>
          </w:tcPr>
          <w:p w:rsidR="00E66CAF" w:rsidRPr="00543372" w:rsidRDefault="00E66CAF" w:rsidP="00DE1DD7">
            <w:pPr>
              <w:pStyle w:val="TableParagraph"/>
              <w:spacing w:line="223" w:lineRule="exact"/>
              <w:ind w:left="4"/>
              <w:jc w:val="left"/>
              <w:rPr>
                <w:sz w:val="24"/>
                <w:szCs w:val="24"/>
              </w:rPr>
            </w:pPr>
            <w:r w:rsidRPr="00543372">
              <w:rPr>
                <w:sz w:val="24"/>
                <w:szCs w:val="24"/>
              </w:rPr>
              <w:t>No.of</w:t>
            </w:r>
            <w:r w:rsidR="00DE1DD7">
              <w:rPr>
                <w:sz w:val="24"/>
                <w:szCs w:val="24"/>
              </w:rPr>
              <w:t xml:space="preserve"> Credit </w:t>
            </w:r>
            <w:r w:rsidRPr="00543372">
              <w:rPr>
                <w:sz w:val="24"/>
                <w:szCs w:val="24"/>
              </w:rPr>
              <w:t>Hours:</w:t>
            </w:r>
            <w:r w:rsidRPr="00543372">
              <w:rPr>
                <w:spacing w:val="-3"/>
                <w:sz w:val="24"/>
                <w:szCs w:val="24"/>
              </w:rPr>
              <w:t>--</w:t>
            </w:r>
            <w:r w:rsidR="00F57790" w:rsidRPr="00543372">
              <w:rPr>
                <w:color w:val="000000"/>
                <w:sz w:val="24"/>
                <w:szCs w:val="24"/>
              </w:rPr>
              <w:t>120, Credit: 4</w:t>
            </w:r>
          </w:p>
        </w:tc>
      </w:tr>
    </w:tbl>
    <w:p w:rsidR="00E66CAF" w:rsidRPr="00543372" w:rsidRDefault="00E66CAF" w:rsidP="00E66CAF">
      <w:pPr>
        <w:spacing w:line="360" w:lineRule="auto"/>
        <w:jc w:val="both"/>
        <w:textAlignment w:val="baseline"/>
        <w:rPr>
          <w:b/>
        </w:rPr>
      </w:pPr>
    </w:p>
    <w:p w:rsidR="00E66CAF" w:rsidRPr="00543372" w:rsidRDefault="00E66CAF" w:rsidP="00E66CAF">
      <w:pPr>
        <w:spacing w:line="360" w:lineRule="auto"/>
        <w:jc w:val="both"/>
        <w:textAlignment w:val="baseline"/>
        <w:rPr>
          <w:b/>
        </w:rPr>
      </w:pPr>
      <w:r w:rsidRPr="00543372">
        <w:rPr>
          <w:b/>
        </w:rPr>
        <w:t>COURSE OBJECTIVE</w:t>
      </w:r>
    </w:p>
    <w:p w:rsidR="00E66CAF" w:rsidRPr="00543372" w:rsidRDefault="00E66CAF" w:rsidP="00DE1DD7">
      <w:pPr>
        <w:pStyle w:val="ListParagraph"/>
        <w:autoSpaceDE w:val="0"/>
        <w:autoSpaceDN w:val="0"/>
        <w:adjustRightInd w:val="0"/>
        <w:spacing w:after="0"/>
        <w:ind w:left="0"/>
        <w:jc w:val="both"/>
        <w:rPr>
          <w:rFonts w:ascii="Times New Roman" w:hAnsi="Times New Roman"/>
          <w:sz w:val="24"/>
          <w:szCs w:val="24"/>
        </w:rPr>
      </w:pPr>
      <w:r w:rsidRPr="00543372">
        <w:rPr>
          <w:rFonts w:ascii="Times New Roman" w:hAnsi="Times New Roman"/>
          <w:sz w:val="24"/>
          <w:szCs w:val="24"/>
        </w:rPr>
        <w:t>Knowledge and testing skills should be demonstrated in the areas of such as- Color vision tests, keratometry, Slit lamp examination, Gonioscopy, Tonometry, Direct Ophthalmoscopy, Indirect ophthalmoscopy Perimetry and many more other tests.</w:t>
      </w:r>
    </w:p>
    <w:p w:rsidR="00E66CAF" w:rsidRPr="00543372" w:rsidRDefault="00E66CAF" w:rsidP="00E66CAF">
      <w:pPr>
        <w:autoSpaceDE w:val="0"/>
        <w:autoSpaceDN w:val="0"/>
        <w:adjustRightInd w:val="0"/>
        <w:rPr>
          <w:b/>
          <w:bCs/>
          <w:color w:val="000000"/>
        </w:rPr>
      </w:pPr>
      <w:r w:rsidRPr="00543372">
        <w:rPr>
          <w:b/>
          <w:bCs/>
          <w:color w:val="000000"/>
        </w:rPr>
        <w:t>Course outcome (COS)</w:t>
      </w:r>
    </w:p>
    <w:p w:rsidR="00E66CAF" w:rsidRPr="00543372" w:rsidRDefault="00E66CAF" w:rsidP="00660D3F">
      <w:pPr>
        <w:pStyle w:val="ListParagraph"/>
        <w:numPr>
          <w:ilvl w:val="0"/>
          <w:numId w:val="36"/>
        </w:numPr>
        <w:autoSpaceDE w:val="0"/>
        <w:autoSpaceDN w:val="0"/>
        <w:adjustRightInd w:val="0"/>
        <w:spacing w:after="0" w:line="240" w:lineRule="auto"/>
        <w:rPr>
          <w:rFonts w:ascii="Times New Roman" w:hAnsi="Times New Roman"/>
          <w:sz w:val="24"/>
          <w:szCs w:val="24"/>
        </w:rPr>
      </w:pPr>
      <w:r w:rsidRPr="00543372">
        <w:rPr>
          <w:rFonts w:ascii="Times New Roman" w:hAnsi="Times New Roman"/>
          <w:sz w:val="24"/>
          <w:szCs w:val="24"/>
        </w:rPr>
        <w:t>Understanding of various instruments used to detect Ocular disease and understanding the ways to treat them.</w:t>
      </w:r>
    </w:p>
    <w:p w:rsidR="00E66CAF" w:rsidRPr="00543372" w:rsidRDefault="00E66CAF" w:rsidP="00660D3F">
      <w:pPr>
        <w:pStyle w:val="ListParagraph"/>
        <w:numPr>
          <w:ilvl w:val="0"/>
          <w:numId w:val="36"/>
        </w:numPr>
        <w:autoSpaceDE w:val="0"/>
        <w:autoSpaceDN w:val="0"/>
        <w:adjustRightInd w:val="0"/>
        <w:spacing w:after="0" w:line="240" w:lineRule="auto"/>
        <w:rPr>
          <w:rFonts w:ascii="Times New Roman" w:hAnsi="Times New Roman"/>
          <w:sz w:val="24"/>
          <w:szCs w:val="24"/>
        </w:rPr>
      </w:pPr>
      <w:r w:rsidRPr="00543372">
        <w:rPr>
          <w:rFonts w:ascii="Times New Roman" w:hAnsi="Times New Roman"/>
          <w:sz w:val="24"/>
          <w:szCs w:val="24"/>
        </w:rPr>
        <w:t>Knowledge and testing skills should be demonstrated in the areas of such as- Color vision tests, keratometry, Slit lamp examination, Gonioscopy, Tonometry, Direct Ophthalmoscopy, Indirect ophthalmoscopy Perimetry and many more other tests.</w:t>
      </w:r>
    </w:p>
    <w:p w:rsidR="00E66CAF" w:rsidRPr="00543372" w:rsidRDefault="00E66CAF" w:rsidP="005E335E">
      <w:pPr>
        <w:rPr>
          <w:b/>
          <w:bCs/>
          <w:u w:val="single"/>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7"/>
        <w:gridCol w:w="6804"/>
        <w:gridCol w:w="1701"/>
      </w:tblGrid>
      <w:tr w:rsidR="00E66CAF" w:rsidRPr="00543372" w:rsidTr="00B27A8B">
        <w:tc>
          <w:tcPr>
            <w:tcW w:w="1247" w:type="dxa"/>
            <w:shd w:val="clear" w:color="auto" w:fill="auto"/>
          </w:tcPr>
          <w:p w:rsidR="00E66CAF" w:rsidRPr="00B27A8B" w:rsidRDefault="005E335E" w:rsidP="00B27A8B">
            <w:pPr>
              <w:tabs>
                <w:tab w:val="left" w:pos="3932"/>
              </w:tabs>
              <w:jc w:val="center"/>
              <w:rPr>
                <w:rFonts w:eastAsia="Calibri"/>
                <w:b/>
                <w:color w:val="000000"/>
              </w:rPr>
            </w:pPr>
            <w:r w:rsidRPr="00B27A8B">
              <w:rPr>
                <w:rFonts w:eastAsia="Calibri"/>
                <w:b/>
                <w:color w:val="000000"/>
              </w:rPr>
              <w:t>S.No.</w:t>
            </w:r>
          </w:p>
        </w:tc>
        <w:tc>
          <w:tcPr>
            <w:tcW w:w="6804" w:type="dxa"/>
            <w:shd w:val="clear" w:color="auto" w:fill="auto"/>
          </w:tcPr>
          <w:p w:rsidR="00E66CAF" w:rsidRPr="00B27A8B" w:rsidRDefault="00E66CAF" w:rsidP="00B27A8B">
            <w:pPr>
              <w:tabs>
                <w:tab w:val="left" w:pos="3932"/>
              </w:tabs>
              <w:jc w:val="center"/>
              <w:rPr>
                <w:rFonts w:eastAsia="Calibri"/>
                <w:b/>
                <w:color w:val="000000"/>
              </w:rPr>
            </w:pPr>
            <w:r w:rsidRPr="00B27A8B">
              <w:rPr>
                <w:rFonts w:eastAsia="Calibri"/>
                <w:b/>
                <w:color w:val="000000"/>
              </w:rPr>
              <w:t>CONTENTS</w:t>
            </w:r>
          </w:p>
        </w:tc>
        <w:tc>
          <w:tcPr>
            <w:tcW w:w="1701" w:type="dxa"/>
            <w:shd w:val="clear" w:color="auto" w:fill="auto"/>
          </w:tcPr>
          <w:p w:rsidR="00E66CAF" w:rsidRPr="00B27A8B" w:rsidRDefault="00B27A8B" w:rsidP="00B27A8B">
            <w:pPr>
              <w:tabs>
                <w:tab w:val="left" w:pos="3932"/>
              </w:tabs>
              <w:jc w:val="center"/>
              <w:rPr>
                <w:rFonts w:eastAsia="Calibri"/>
                <w:b/>
                <w:color w:val="000000"/>
              </w:rPr>
            </w:pPr>
            <w:r w:rsidRPr="00B27A8B">
              <w:rPr>
                <w:rFonts w:eastAsia="Calibri"/>
                <w:b/>
                <w:color w:val="000000"/>
              </w:rPr>
              <w:t>Credit Hours</w:t>
            </w:r>
          </w:p>
        </w:tc>
      </w:tr>
      <w:tr w:rsidR="001C7AF4" w:rsidRPr="00543372" w:rsidTr="00B27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1C7AF4" w:rsidRPr="00543372" w:rsidRDefault="001C7AF4" w:rsidP="001C7AF4">
            <w:pPr>
              <w:tabs>
                <w:tab w:val="left" w:pos="3932"/>
              </w:tabs>
              <w:jc w:val="both"/>
              <w:rPr>
                <w:rFonts w:eastAsia="Calibri"/>
                <w:color w:val="000000"/>
              </w:rPr>
            </w:pPr>
            <w:r w:rsidRPr="00543372">
              <w:rPr>
                <w:color w:val="00000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C7AF4" w:rsidRPr="00543372" w:rsidRDefault="001C7AF4" w:rsidP="00B27A8B">
            <w:pPr>
              <w:tabs>
                <w:tab w:val="left" w:pos="3932"/>
              </w:tabs>
              <w:spacing w:line="276" w:lineRule="auto"/>
              <w:jc w:val="both"/>
              <w:rPr>
                <w:rFonts w:eastAsia="Calibri"/>
                <w:color w:val="000000"/>
              </w:rPr>
            </w:pPr>
            <w:r w:rsidRPr="00543372">
              <w:rPr>
                <w:rFonts w:eastAsia="Calibri"/>
                <w:b/>
                <w:bCs/>
                <w:color w:val="000000"/>
              </w:rPr>
              <w:t>Introduction and Investigation</w:t>
            </w:r>
          </w:p>
          <w:p w:rsidR="001C7AF4" w:rsidRPr="00543372" w:rsidRDefault="001C7AF4" w:rsidP="00B27A8B">
            <w:pPr>
              <w:tabs>
                <w:tab w:val="left" w:pos="720"/>
              </w:tabs>
              <w:spacing w:line="276" w:lineRule="auto"/>
              <w:rPr>
                <w:color w:val="000000"/>
                <w:lang w:eastAsia="ar-SA"/>
              </w:rPr>
            </w:pPr>
            <w:r w:rsidRPr="00543372">
              <w:rPr>
                <w:color w:val="000000"/>
                <w:lang w:eastAsia="ar-SA"/>
              </w:rPr>
              <w:t>Principle, Techniques and preparation of the patient,Tomography,Syringing&amp; Lacrimal function Test,Gonioscopy,Perimetry,Colour Vision Investigations – Ishihara Charts, E-G Lantern, Negal’sanomaloscope, 100 Hue Test, A -Scan Biometry, Frequency doubling perimeter,</w:t>
            </w:r>
            <w:r w:rsidR="00543372" w:rsidRPr="00543372">
              <w:rPr>
                <w:color w:val="000000"/>
                <w:lang w:eastAsia="ar-SA"/>
              </w:rPr>
              <w:t xml:space="preserve"> On-Contact Tonometry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7A8B" w:rsidRDefault="00B27A8B" w:rsidP="00D02D05">
            <w:pPr>
              <w:tabs>
                <w:tab w:val="left" w:pos="3932"/>
              </w:tabs>
              <w:jc w:val="center"/>
              <w:rPr>
                <w:rFonts w:eastAsia="Calibri"/>
                <w:color w:val="000000"/>
              </w:rPr>
            </w:pPr>
          </w:p>
          <w:p w:rsidR="00B27A8B" w:rsidRDefault="00B27A8B" w:rsidP="00D02D05">
            <w:pPr>
              <w:tabs>
                <w:tab w:val="left" w:pos="3932"/>
              </w:tabs>
              <w:jc w:val="center"/>
              <w:rPr>
                <w:rFonts w:eastAsia="Calibri"/>
                <w:color w:val="000000"/>
              </w:rPr>
            </w:pPr>
          </w:p>
          <w:p w:rsidR="00B27A8B" w:rsidRDefault="00B27A8B" w:rsidP="00D02D05">
            <w:pPr>
              <w:tabs>
                <w:tab w:val="left" w:pos="3932"/>
              </w:tabs>
              <w:jc w:val="center"/>
              <w:rPr>
                <w:rFonts w:eastAsia="Calibri"/>
                <w:color w:val="000000"/>
              </w:rPr>
            </w:pPr>
          </w:p>
          <w:p w:rsidR="001C7AF4" w:rsidRPr="00543372" w:rsidRDefault="001C7AF4" w:rsidP="00D02D05">
            <w:pPr>
              <w:tabs>
                <w:tab w:val="left" w:pos="3932"/>
              </w:tabs>
              <w:jc w:val="center"/>
              <w:rPr>
                <w:rFonts w:eastAsia="Calibri"/>
                <w:color w:val="000000"/>
              </w:rPr>
            </w:pPr>
            <w:r w:rsidRPr="00543372">
              <w:rPr>
                <w:rFonts w:eastAsia="Calibri"/>
                <w:color w:val="000000"/>
              </w:rPr>
              <w:t>20</w:t>
            </w:r>
          </w:p>
        </w:tc>
      </w:tr>
      <w:tr w:rsidR="001C7AF4" w:rsidRPr="00543372" w:rsidTr="00B27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1C7AF4" w:rsidRPr="00543372" w:rsidRDefault="001C7AF4" w:rsidP="001C7AF4">
            <w:pPr>
              <w:tabs>
                <w:tab w:val="left" w:pos="3932"/>
              </w:tabs>
              <w:jc w:val="both"/>
              <w:rPr>
                <w:rFonts w:eastAsia="Calibri"/>
                <w:color w:val="000000"/>
              </w:rPr>
            </w:pPr>
            <w:r w:rsidRPr="00543372">
              <w:rPr>
                <w:color w:val="000000"/>
              </w:rPr>
              <w:t xml:space="preserve"> 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C7AF4" w:rsidRPr="00543372" w:rsidRDefault="001C7AF4" w:rsidP="00B27A8B">
            <w:pPr>
              <w:tabs>
                <w:tab w:val="left" w:pos="3932"/>
              </w:tabs>
              <w:spacing w:line="276" w:lineRule="auto"/>
              <w:jc w:val="both"/>
              <w:rPr>
                <w:rFonts w:eastAsia="Calibri"/>
                <w:b/>
                <w:bCs/>
                <w:color w:val="000000"/>
              </w:rPr>
            </w:pPr>
            <w:r w:rsidRPr="00543372">
              <w:rPr>
                <w:rFonts w:eastAsia="Calibri"/>
                <w:b/>
                <w:bCs/>
                <w:color w:val="000000"/>
              </w:rPr>
              <w:t>Investigation of Cornea</w:t>
            </w:r>
          </w:p>
          <w:p w:rsidR="001C7AF4" w:rsidRPr="00543372" w:rsidRDefault="001C7AF4" w:rsidP="00B27A8B">
            <w:pPr>
              <w:tabs>
                <w:tab w:val="left" w:pos="720"/>
              </w:tabs>
              <w:spacing w:line="276" w:lineRule="auto"/>
              <w:rPr>
                <w:color w:val="000000"/>
                <w:lang w:eastAsia="ar-SA"/>
              </w:rPr>
            </w:pPr>
            <w:r w:rsidRPr="00543372">
              <w:rPr>
                <w:color w:val="000000"/>
                <w:lang w:eastAsia="ar-SA"/>
              </w:rPr>
              <w:t>Pachymetry, Contrast Sensitivity, Slit Lamp,</w:t>
            </w:r>
            <w:r w:rsidR="00543372" w:rsidRPr="00543372">
              <w:rPr>
                <w:color w:val="000000"/>
                <w:lang w:eastAsia="ar-SA"/>
              </w:rPr>
              <w:t xml:space="preserve"> Specular Microscopy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7A8B" w:rsidRDefault="00B27A8B" w:rsidP="00D02D05">
            <w:pPr>
              <w:tabs>
                <w:tab w:val="left" w:pos="3932"/>
              </w:tabs>
              <w:jc w:val="center"/>
              <w:rPr>
                <w:rFonts w:eastAsia="Calibri"/>
                <w:color w:val="000000"/>
              </w:rPr>
            </w:pPr>
          </w:p>
          <w:p w:rsidR="001C7AF4" w:rsidRPr="00543372" w:rsidRDefault="001C7AF4" w:rsidP="00D02D05">
            <w:pPr>
              <w:tabs>
                <w:tab w:val="left" w:pos="3932"/>
              </w:tabs>
              <w:jc w:val="center"/>
              <w:rPr>
                <w:rFonts w:eastAsia="Calibri"/>
                <w:color w:val="000000"/>
              </w:rPr>
            </w:pPr>
            <w:r w:rsidRPr="00543372">
              <w:rPr>
                <w:rFonts w:eastAsia="Calibri"/>
                <w:color w:val="000000"/>
              </w:rPr>
              <w:t>30</w:t>
            </w:r>
          </w:p>
        </w:tc>
      </w:tr>
      <w:tr w:rsidR="001C7AF4" w:rsidRPr="00543372" w:rsidTr="00B27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1C7AF4" w:rsidRPr="00543372" w:rsidRDefault="001C7AF4" w:rsidP="001C7AF4">
            <w:pPr>
              <w:tabs>
                <w:tab w:val="left" w:pos="3932"/>
              </w:tabs>
              <w:jc w:val="both"/>
              <w:rPr>
                <w:rFonts w:eastAsia="Calibri"/>
                <w:color w:val="000000"/>
              </w:rPr>
            </w:pPr>
            <w:r w:rsidRPr="00543372">
              <w:rPr>
                <w:color w:val="00000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C7AF4" w:rsidRPr="00543372" w:rsidRDefault="001C7AF4" w:rsidP="00B27A8B">
            <w:pPr>
              <w:tabs>
                <w:tab w:val="left" w:pos="3932"/>
              </w:tabs>
              <w:spacing w:line="276" w:lineRule="auto"/>
              <w:jc w:val="both"/>
              <w:rPr>
                <w:rFonts w:eastAsia="Calibri"/>
                <w:b/>
                <w:bCs/>
                <w:color w:val="000000"/>
              </w:rPr>
            </w:pPr>
            <w:r w:rsidRPr="00543372">
              <w:rPr>
                <w:rFonts w:eastAsia="Calibri"/>
                <w:b/>
                <w:bCs/>
                <w:color w:val="000000"/>
              </w:rPr>
              <w:t>Investigation of Fundus</w:t>
            </w:r>
          </w:p>
          <w:p w:rsidR="001C7AF4" w:rsidRPr="00543372" w:rsidRDefault="001C7AF4" w:rsidP="00B27A8B">
            <w:pPr>
              <w:tabs>
                <w:tab w:val="left" w:pos="720"/>
              </w:tabs>
              <w:spacing w:line="276" w:lineRule="auto"/>
              <w:rPr>
                <w:color w:val="000000"/>
                <w:lang w:eastAsia="ar-SA"/>
              </w:rPr>
            </w:pPr>
            <w:r w:rsidRPr="00543372">
              <w:rPr>
                <w:color w:val="000000"/>
                <w:lang w:eastAsia="ar-SA"/>
              </w:rPr>
              <w:t>EOG,Electro-Oculomyo-gram,Ultra-sono-graphy,</w:t>
            </w:r>
            <w:r w:rsidR="00543372" w:rsidRPr="00543372">
              <w:rPr>
                <w:color w:val="000000"/>
                <w:lang w:eastAsia="ar-SA"/>
              </w:rPr>
              <w:t xml:space="preserve"> Berman’s </w:t>
            </w:r>
            <w:r w:rsidRPr="00543372">
              <w:rPr>
                <w:color w:val="000000"/>
                <w:lang w:eastAsia="ar-SA"/>
              </w:rPr>
              <w:t>Locator/Foreign body locator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7A8B" w:rsidRDefault="00B27A8B" w:rsidP="00D02D05">
            <w:pPr>
              <w:tabs>
                <w:tab w:val="left" w:pos="3932"/>
              </w:tabs>
              <w:jc w:val="center"/>
              <w:rPr>
                <w:rFonts w:eastAsia="Calibri"/>
                <w:color w:val="000000"/>
              </w:rPr>
            </w:pPr>
          </w:p>
          <w:p w:rsidR="001C7AF4" w:rsidRPr="00543372" w:rsidRDefault="001C7AF4" w:rsidP="00D02D05">
            <w:pPr>
              <w:tabs>
                <w:tab w:val="left" w:pos="3932"/>
              </w:tabs>
              <w:jc w:val="center"/>
              <w:rPr>
                <w:rFonts w:eastAsia="Calibri"/>
                <w:color w:val="000000"/>
              </w:rPr>
            </w:pPr>
            <w:r w:rsidRPr="00543372">
              <w:rPr>
                <w:rFonts w:eastAsia="Calibri"/>
                <w:color w:val="000000"/>
              </w:rPr>
              <w:t>30</w:t>
            </w:r>
          </w:p>
        </w:tc>
      </w:tr>
      <w:tr w:rsidR="001C7AF4" w:rsidRPr="00543372" w:rsidTr="00B27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1C7AF4" w:rsidRPr="00543372" w:rsidRDefault="001C7AF4" w:rsidP="001C7AF4">
            <w:pPr>
              <w:tabs>
                <w:tab w:val="left" w:pos="3932"/>
              </w:tabs>
              <w:jc w:val="both"/>
              <w:rPr>
                <w:rFonts w:eastAsia="Calibri"/>
                <w:color w:val="000000"/>
              </w:rPr>
            </w:pPr>
            <w:r w:rsidRPr="00543372">
              <w:rPr>
                <w:color w:val="00000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C7AF4" w:rsidRPr="00543372" w:rsidRDefault="001C7AF4" w:rsidP="00B27A8B">
            <w:pPr>
              <w:tabs>
                <w:tab w:val="left" w:pos="3932"/>
              </w:tabs>
              <w:spacing w:line="276" w:lineRule="auto"/>
              <w:jc w:val="both"/>
              <w:rPr>
                <w:rFonts w:eastAsia="Calibri"/>
                <w:color w:val="000000"/>
              </w:rPr>
            </w:pPr>
            <w:r w:rsidRPr="00543372">
              <w:rPr>
                <w:rFonts w:eastAsia="Calibri"/>
                <w:b/>
                <w:bCs/>
                <w:color w:val="000000"/>
              </w:rPr>
              <w:t>Investigation and Sterilization</w:t>
            </w:r>
          </w:p>
          <w:p w:rsidR="001C7AF4" w:rsidRPr="00543372" w:rsidRDefault="001C7AF4" w:rsidP="00B27A8B">
            <w:pPr>
              <w:tabs>
                <w:tab w:val="left" w:pos="3932"/>
              </w:tabs>
              <w:spacing w:line="276" w:lineRule="auto"/>
              <w:jc w:val="both"/>
              <w:rPr>
                <w:rFonts w:eastAsia="Calibri"/>
                <w:color w:val="000000"/>
              </w:rPr>
            </w:pPr>
            <w:r w:rsidRPr="00543372">
              <w:rPr>
                <w:rFonts w:eastAsia="Calibri"/>
                <w:color w:val="000000"/>
              </w:rPr>
              <w:t xml:space="preserve">Introduction to Ocular in general, Asepsis: How to achieve, Anesthetic agents and were indicated, </w:t>
            </w:r>
            <w:r w:rsidRPr="00543372">
              <w:rPr>
                <w:color w:val="000000"/>
                <w:lang w:eastAsia="ar-SA"/>
              </w:rPr>
              <w:t>OT Sterilization procedures,</w:t>
            </w:r>
            <w:r w:rsidRPr="00543372">
              <w:rPr>
                <w:rFonts w:eastAsia="Calibri"/>
                <w:color w:val="000000"/>
              </w:rPr>
              <w:t xml:space="preserve"> Sterilizatio</w:t>
            </w:r>
            <w:r w:rsidR="00543372" w:rsidRPr="00543372">
              <w:rPr>
                <w:rFonts w:eastAsia="Calibri"/>
                <w:color w:val="000000"/>
              </w:rPr>
              <w:t>n procedures of 0 T Instruments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7A8B" w:rsidRDefault="00B27A8B" w:rsidP="00D02D05">
            <w:pPr>
              <w:tabs>
                <w:tab w:val="left" w:pos="3932"/>
              </w:tabs>
              <w:jc w:val="center"/>
              <w:rPr>
                <w:rFonts w:eastAsia="Calibri"/>
                <w:color w:val="000000"/>
              </w:rPr>
            </w:pPr>
          </w:p>
          <w:p w:rsidR="00B27A8B" w:rsidRDefault="00B27A8B" w:rsidP="00D02D05">
            <w:pPr>
              <w:tabs>
                <w:tab w:val="left" w:pos="3932"/>
              </w:tabs>
              <w:jc w:val="center"/>
              <w:rPr>
                <w:rFonts w:eastAsia="Calibri"/>
                <w:color w:val="000000"/>
              </w:rPr>
            </w:pPr>
          </w:p>
          <w:p w:rsidR="001C7AF4" w:rsidRPr="00543372" w:rsidRDefault="001C7AF4" w:rsidP="00D02D05">
            <w:pPr>
              <w:tabs>
                <w:tab w:val="left" w:pos="3932"/>
              </w:tabs>
              <w:jc w:val="center"/>
              <w:rPr>
                <w:rFonts w:eastAsia="Calibri"/>
                <w:color w:val="000000"/>
              </w:rPr>
            </w:pPr>
            <w:r w:rsidRPr="00543372">
              <w:rPr>
                <w:rFonts w:eastAsia="Calibri"/>
                <w:color w:val="000000"/>
              </w:rPr>
              <w:t>30</w:t>
            </w:r>
          </w:p>
        </w:tc>
      </w:tr>
      <w:tr w:rsidR="001C7AF4" w:rsidRPr="00543372" w:rsidTr="00B27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1C7AF4" w:rsidRPr="00543372" w:rsidRDefault="001C7AF4" w:rsidP="001C7AF4">
            <w:pPr>
              <w:tabs>
                <w:tab w:val="left" w:pos="3932"/>
              </w:tabs>
              <w:jc w:val="both"/>
              <w:rPr>
                <w:rFonts w:eastAsia="Calibri"/>
                <w:color w:val="000000"/>
              </w:rPr>
            </w:pPr>
            <w:r w:rsidRPr="00543372">
              <w:rPr>
                <w:color w:val="000000"/>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C7AF4" w:rsidRPr="00543372" w:rsidRDefault="001C7AF4" w:rsidP="00B27A8B">
            <w:pPr>
              <w:tabs>
                <w:tab w:val="left" w:pos="3932"/>
              </w:tabs>
              <w:spacing w:line="276" w:lineRule="auto"/>
              <w:jc w:val="both"/>
              <w:rPr>
                <w:rFonts w:eastAsia="Calibri"/>
                <w:b/>
                <w:bCs/>
                <w:color w:val="000000"/>
              </w:rPr>
            </w:pPr>
            <w:r w:rsidRPr="00543372">
              <w:rPr>
                <w:rFonts w:eastAsia="Calibri"/>
                <w:b/>
                <w:bCs/>
                <w:color w:val="000000"/>
              </w:rPr>
              <w:t>Maintenance of Instrument</w:t>
            </w:r>
          </w:p>
          <w:p w:rsidR="001C7AF4" w:rsidRPr="00543372" w:rsidRDefault="001C7AF4" w:rsidP="00B27A8B">
            <w:pPr>
              <w:spacing w:line="276" w:lineRule="auto"/>
              <w:rPr>
                <w:rFonts w:eastAsia="Calibri"/>
              </w:rPr>
            </w:pPr>
            <w:r w:rsidRPr="00543372">
              <w:rPr>
                <w:rFonts w:eastAsia="Calibri"/>
                <w:color w:val="000000"/>
              </w:rPr>
              <w:t>Maintenance of Instruments and Equ</w:t>
            </w:r>
            <w:r w:rsidR="00543372" w:rsidRPr="00543372">
              <w:rPr>
                <w:rFonts w:eastAsia="Calibri"/>
                <w:color w:val="000000"/>
              </w:rPr>
              <w:t xml:space="preserve">ipment’s Ophthalmic Instruments, </w:t>
            </w:r>
            <w:r w:rsidRPr="00543372">
              <w:rPr>
                <w:rFonts w:eastAsia="Calibri"/>
                <w:color w:val="000000"/>
              </w:rPr>
              <w:t>Maintenance of Instruments and Equipment’s Orthoptics Instruments, Maintenance of Instruments and Equipment Orthoptic Instruments, Maintenance of Instruments and Equipment’s Surgical instruments, Maintenance of Instruments and Equipment’s; Optometric and Contact Lens Equipment’s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7A8B" w:rsidRDefault="00B27A8B" w:rsidP="00D02D05">
            <w:pPr>
              <w:tabs>
                <w:tab w:val="left" w:pos="3932"/>
              </w:tabs>
              <w:jc w:val="center"/>
              <w:rPr>
                <w:rFonts w:eastAsia="Calibri"/>
                <w:color w:val="000000"/>
              </w:rPr>
            </w:pPr>
          </w:p>
          <w:p w:rsidR="00B27A8B" w:rsidRDefault="00B27A8B" w:rsidP="00D02D05">
            <w:pPr>
              <w:tabs>
                <w:tab w:val="left" w:pos="3932"/>
              </w:tabs>
              <w:jc w:val="center"/>
              <w:rPr>
                <w:rFonts w:eastAsia="Calibri"/>
                <w:color w:val="000000"/>
              </w:rPr>
            </w:pPr>
          </w:p>
          <w:p w:rsidR="00B27A8B" w:rsidRDefault="00B27A8B" w:rsidP="00D02D05">
            <w:pPr>
              <w:tabs>
                <w:tab w:val="left" w:pos="3932"/>
              </w:tabs>
              <w:jc w:val="center"/>
              <w:rPr>
                <w:rFonts w:eastAsia="Calibri"/>
                <w:color w:val="000000"/>
              </w:rPr>
            </w:pPr>
          </w:p>
          <w:p w:rsidR="00B27A8B" w:rsidRDefault="00B27A8B" w:rsidP="00D02D05">
            <w:pPr>
              <w:tabs>
                <w:tab w:val="left" w:pos="3932"/>
              </w:tabs>
              <w:jc w:val="center"/>
              <w:rPr>
                <w:rFonts w:eastAsia="Calibri"/>
                <w:color w:val="000000"/>
              </w:rPr>
            </w:pPr>
          </w:p>
          <w:p w:rsidR="001C7AF4" w:rsidRPr="00543372" w:rsidRDefault="001C7AF4" w:rsidP="00D02D05">
            <w:pPr>
              <w:tabs>
                <w:tab w:val="left" w:pos="3932"/>
              </w:tabs>
              <w:jc w:val="center"/>
              <w:rPr>
                <w:rFonts w:eastAsia="Calibri"/>
                <w:color w:val="000000"/>
              </w:rPr>
            </w:pPr>
            <w:r w:rsidRPr="00543372">
              <w:rPr>
                <w:rFonts w:eastAsia="Calibri"/>
                <w:color w:val="000000"/>
              </w:rPr>
              <w:t>10</w:t>
            </w:r>
          </w:p>
          <w:p w:rsidR="001C7AF4" w:rsidRPr="00543372" w:rsidRDefault="001C7AF4" w:rsidP="00D02D05">
            <w:pPr>
              <w:jc w:val="center"/>
              <w:rPr>
                <w:rFonts w:eastAsia="Calibri"/>
              </w:rPr>
            </w:pPr>
          </w:p>
        </w:tc>
      </w:tr>
    </w:tbl>
    <w:p w:rsidR="00E66CAF" w:rsidRPr="00543372" w:rsidRDefault="00E66CAF" w:rsidP="00E66CAF">
      <w:pPr>
        <w:spacing w:line="360" w:lineRule="auto"/>
        <w:ind w:left="720"/>
        <w:jc w:val="both"/>
        <w:textAlignment w:val="baseline"/>
      </w:pPr>
    </w:p>
    <w:p w:rsidR="00E66CAF" w:rsidRPr="00543372" w:rsidRDefault="00E66CAF" w:rsidP="00543372">
      <w:pPr>
        <w:tabs>
          <w:tab w:val="center" w:pos="4635"/>
          <w:tab w:val="left" w:pos="5790"/>
        </w:tabs>
        <w:spacing w:line="276" w:lineRule="auto"/>
        <w:ind w:right="630"/>
        <w:rPr>
          <w:b/>
          <w:color w:val="000000"/>
        </w:rPr>
      </w:pPr>
      <w:r w:rsidRPr="00543372">
        <w:rPr>
          <w:rFonts w:eastAsia="Arial"/>
          <w:b/>
          <w:color w:val="000000"/>
        </w:rPr>
        <w:lastRenderedPageBreak/>
        <w:t>INVESTIGATI</w:t>
      </w:r>
      <w:r w:rsidR="00AB7E36" w:rsidRPr="00543372">
        <w:rPr>
          <w:rFonts w:eastAsia="Arial"/>
          <w:b/>
          <w:color w:val="000000"/>
        </w:rPr>
        <w:t xml:space="preserve">ONS IN CLINICAL OPTHALMOOGY </w:t>
      </w:r>
      <w:r w:rsidR="00AB7E36" w:rsidRPr="00543372">
        <w:rPr>
          <w:b/>
          <w:color w:val="000000"/>
        </w:rPr>
        <w:t>PRACTICAL</w:t>
      </w:r>
    </w:p>
    <w:tbl>
      <w:tblPr>
        <w:tblW w:w="0" w:type="auto"/>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tblPr>
      <w:tblGrid>
        <w:gridCol w:w="5099"/>
        <w:gridCol w:w="4682"/>
      </w:tblGrid>
      <w:tr w:rsidR="00E66CAF" w:rsidRPr="00543372" w:rsidTr="00B27A8B">
        <w:trPr>
          <w:trHeight w:val="311"/>
        </w:trPr>
        <w:tc>
          <w:tcPr>
            <w:tcW w:w="5099" w:type="dxa"/>
          </w:tcPr>
          <w:p w:rsidR="00E66CAF" w:rsidRPr="00543372" w:rsidRDefault="00E66CAF" w:rsidP="001737EE">
            <w:pPr>
              <w:pStyle w:val="TableParagraph"/>
              <w:spacing w:line="226" w:lineRule="exact"/>
              <w:ind w:left="4"/>
              <w:jc w:val="left"/>
              <w:rPr>
                <w:sz w:val="24"/>
                <w:szCs w:val="24"/>
              </w:rPr>
            </w:pPr>
            <w:r w:rsidRPr="00543372">
              <w:rPr>
                <w:sz w:val="24"/>
                <w:szCs w:val="24"/>
              </w:rPr>
              <w:t>Practical</w:t>
            </w:r>
          </w:p>
        </w:tc>
        <w:tc>
          <w:tcPr>
            <w:tcW w:w="4682" w:type="dxa"/>
          </w:tcPr>
          <w:p w:rsidR="00E66CAF" w:rsidRPr="00543372" w:rsidRDefault="00E66CAF" w:rsidP="001737EE">
            <w:pPr>
              <w:pStyle w:val="TableParagraph"/>
              <w:spacing w:line="226" w:lineRule="exact"/>
              <w:ind w:left="4"/>
              <w:jc w:val="left"/>
              <w:rPr>
                <w:sz w:val="24"/>
                <w:szCs w:val="24"/>
              </w:rPr>
            </w:pPr>
            <w:r w:rsidRPr="00543372">
              <w:rPr>
                <w:sz w:val="24"/>
                <w:szCs w:val="24"/>
              </w:rPr>
              <w:t>SubjectCode:</w:t>
            </w:r>
            <w:r w:rsidR="00543372">
              <w:rPr>
                <w:bCs/>
                <w:color w:val="000000"/>
                <w:sz w:val="24"/>
                <w:szCs w:val="24"/>
              </w:rPr>
              <w:t>B</w:t>
            </w:r>
            <w:r w:rsidRPr="00543372">
              <w:rPr>
                <w:bCs/>
                <w:color w:val="000000"/>
                <w:sz w:val="24"/>
                <w:szCs w:val="24"/>
              </w:rPr>
              <w:t>OPT-304P</w:t>
            </w:r>
          </w:p>
        </w:tc>
      </w:tr>
      <w:tr w:rsidR="00E66CAF" w:rsidRPr="00543372" w:rsidTr="00B27A8B">
        <w:trPr>
          <w:trHeight w:val="309"/>
        </w:trPr>
        <w:tc>
          <w:tcPr>
            <w:tcW w:w="5099" w:type="dxa"/>
          </w:tcPr>
          <w:p w:rsidR="00E66CAF" w:rsidRPr="00543372" w:rsidRDefault="00E66CAF" w:rsidP="001737EE">
            <w:pPr>
              <w:pStyle w:val="TableParagraph"/>
              <w:spacing w:line="223" w:lineRule="exact"/>
              <w:ind w:left="4"/>
              <w:jc w:val="left"/>
              <w:rPr>
                <w:sz w:val="24"/>
                <w:szCs w:val="24"/>
              </w:rPr>
            </w:pPr>
            <w:r w:rsidRPr="00543372">
              <w:rPr>
                <w:sz w:val="24"/>
                <w:szCs w:val="24"/>
              </w:rPr>
              <w:t>TotalMarksforEvaluation:60</w:t>
            </w:r>
          </w:p>
        </w:tc>
        <w:tc>
          <w:tcPr>
            <w:tcW w:w="4682" w:type="dxa"/>
          </w:tcPr>
          <w:p w:rsidR="00E66CAF" w:rsidRPr="00543372" w:rsidRDefault="00543372" w:rsidP="001737EE">
            <w:pPr>
              <w:pStyle w:val="TableParagraph"/>
              <w:spacing w:line="223" w:lineRule="exact"/>
              <w:ind w:left="4"/>
              <w:jc w:val="left"/>
              <w:rPr>
                <w:sz w:val="24"/>
                <w:szCs w:val="24"/>
              </w:rPr>
            </w:pPr>
            <w:r w:rsidRPr="00543372">
              <w:rPr>
                <w:sz w:val="24"/>
                <w:szCs w:val="24"/>
              </w:rPr>
              <w:t xml:space="preserve">No </w:t>
            </w:r>
            <w:r w:rsidR="00E66CAF" w:rsidRPr="00543372">
              <w:rPr>
                <w:sz w:val="24"/>
                <w:szCs w:val="24"/>
              </w:rPr>
              <w:t>ofCreditHours:</w:t>
            </w:r>
            <w:r w:rsidRPr="00543372">
              <w:rPr>
                <w:spacing w:val="-3"/>
                <w:sz w:val="24"/>
                <w:szCs w:val="24"/>
              </w:rPr>
              <w:t xml:space="preserve"> 60</w:t>
            </w:r>
          </w:p>
        </w:tc>
      </w:tr>
    </w:tbl>
    <w:p w:rsidR="00E66CAF" w:rsidRPr="00543372" w:rsidRDefault="00E66CAF" w:rsidP="00E66CAF">
      <w:pPr>
        <w:tabs>
          <w:tab w:val="num" w:pos="810"/>
        </w:tabs>
        <w:autoSpaceDE w:val="0"/>
        <w:autoSpaceDN w:val="0"/>
        <w:adjustRightInd w:val="0"/>
        <w:spacing w:line="360" w:lineRule="auto"/>
        <w:ind w:right="-18"/>
        <w:jc w:val="both"/>
        <w:rPr>
          <w:b/>
          <w:bCs/>
          <w:color w:val="000000"/>
        </w:rPr>
      </w:pPr>
    </w:p>
    <w:tbl>
      <w:tblPr>
        <w:tblStyle w:val="TableGrid"/>
        <w:tblW w:w="0" w:type="auto"/>
        <w:tblLook w:val="04A0"/>
      </w:tblPr>
      <w:tblGrid>
        <w:gridCol w:w="1242"/>
        <w:gridCol w:w="7655"/>
        <w:gridCol w:w="1759"/>
      </w:tblGrid>
      <w:tr w:rsidR="00543372" w:rsidRPr="00543372" w:rsidTr="00543372">
        <w:tc>
          <w:tcPr>
            <w:tcW w:w="1242" w:type="dxa"/>
          </w:tcPr>
          <w:p w:rsidR="00543372" w:rsidRPr="00543372" w:rsidRDefault="00543372" w:rsidP="00543372">
            <w:pPr>
              <w:tabs>
                <w:tab w:val="num" w:pos="810"/>
              </w:tabs>
              <w:autoSpaceDE w:val="0"/>
              <w:autoSpaceDN w:val="0"/>
              <w:adjustRightInd w:val="0"/>
              <w:spacing w:line="360" w:lineRule="auto"/>
              <w:ind w:right="-18"/>
              <w:jc w:val="center"/>
              <w:rPr>
                <w:b/>
                <w:bCs/>
                <w:color w:val="000000"/>
              </w:rPr>
            </w:pPr>
            <w:r w:rsidRPr="00543372">
              <w:rPr>
                <w:b/>
                <w:bCs/>
                <w:color w:val="000000"/>
              </w:rPr>
              <w:t>S.No.</w:t>
            </w:r>
          </w:p>
        </w:tc>
        <w:tc>
          <w:tcPr>
            <w:tcW w:w="7655" w:type="dxa"/>
          </w:tcPr>
          <w:p w:rsidR="00543372" w:rsidRPr="00543372" w:rsidRDefault="00543372" w:rsidP="00543372">
            <w:pPr>
              <w:tabs>
                <w:tab w:val="num" w:pos="810"/>
              </w:tabs>
              <w:autoSpaceDE w:val="0"/>
              <w:autoSpaceDN w:val="0"/>
              <w:adjustRightInd w:val="0"/>
              <w:spacing w:line="360" w:lineRule="auto"/>
              <w:ind w:right="-18"/>
              <w:jc w:val="center"/>
              <w:rPr>
                <w:b/>
                <w:bCs/>
                <w:color w:val="000000"/>
              </w:rPr>
            </w:pPr>
            <w:r w:rsidRPr="00543372">
              <w:rPr>
                <w:b/>
                <w:bCs/>
                <w:color w:val="000000"/>
              </w:rPr>
              <w:t>List of Experiments</w:t>
            </w:r>
          </w:p>
        </w:tc>
        <w:tc>
          <w:tcPr>
            <w:tcW w:w="1759" w:type="dxa"/>
          </w:tcPr>
          <w:p w:rsidR="00543372" w:rsidRPr="00543372" w:rsidRDefault="00543372" w:rsidP="00543372">
            <w:pPr>
              <w:tabs>
                <w:tab w:val="num" w:pos="810"/>
              </w:tabs>
              <w:autoSpaceDE w:val="0"/>
              <w:autoSpaceDN w:val="0"/>
              <w:adjustRightInd w:val="0"/>
              <w:spacing w:line="360" w:lineRule="auto"/>
              <w:ind w:right="-18"/>
              <w:jc w:val="center"/>
              <w:rPr>
                <w:b/>
                <w:bCs/>
                <w:color w:val="000000"/>
              </w:rPr>
            </w:pPr>
            <w:r w:rsidRPr="00543372">
              <w:rPr>
                <w:b/>
                <w:bCs/>
                <w:color w:val="000000"/>
              </w:rPr>
              <w:t>Credit Hours</w:t>
            </w:r>
          </w:p>
        </w:tc>
      </w:tr>
      <w:tr w:rsidR="00543372" w:rsidRPr="00543372" w:rsidTr="00543372">
        <w:tc>
          <w:tcPr>
            <w:tcW w:w="1242" w:type="dxa"/>
          </w:tcPr>
          <w:p w:rsidR="00543372" w:rsidRPr="00543372" w:rsidRDefault="00543372" w:rsidP="00660D3F">
            <w:pPr>
              <w:pStyle w:val="ListParagraph"/>
              <w:numPr>
                <w:ilvl w:val="0"/>
                <w:numId w:val="37"/>
              </w:numPr>
              <w:tabs>
                <w:tab w:val="num" w:pos="810"/>
              </w:tabs>
              <w:autoSpaceDE w:val="0"/>
              <w:autoSpaceDN w:val="0"/>
              <w:adjustRightInd w:val="0"/>
              <w:spacing w:after="0"/>
              <w:ind w:right="-18"/>
              <w:jc w:val="both"/>
              <w:rPr>
                <w:rFonts w:ascii="Times New Roman" w:hAnsi="Times New Roman"/>
                <w:b/>
                <w:bCs/>
                <w:color w:val="000000"/>
                <w:sz w:val="24"/>
                <w:szCs w:val="24"/>
              </w:rPr>
            </w:pPr>
          </w:p>
        </w:tc>
        <w:tc>
          <w:tcPr>
            <w:tcW w:w="7655" w:type="dxa"/>
          </w:tcPr>
          <w:p w:rsidR="00543372" w:rsidRPr="00543372" w:rsidRDefault="00543372" w:rsidP="00B27A8B">
            <w:pPr>
              <w:tabs>
                <w:tab w:val="num" w:pos="810"/>
              </w:tabs>
              <w:autoSpaceDE w:val="0"/>
              <w:autoSpaceDN w:val="0"/>
              <w:adjustRightInd w:val="0"/>
              <w:spacing w:line="276" w:lineRule="auto"/>
              <w:ind w:right="-18"/>
              <w:jc w:val="both"/>
              <w:rPr>
                <w:b/>
                <w:bCs/>
                <w:color w:val="000000"/>
              </w:rPr>
            </w:pPr>
            <w:r w:rsidRPr="00543372">
              <w:rPr>
                <w:color w:val="292526"/>
              </w:rPr>
              <w:t>Fluorescein Angiography</w:t>
            </w:r>
          </w:p>
        </w:tc>
        <w:tc>
          <w:tcPr>
            <w:tcW w:w="1759" w:type="dxa"/>
            <w:vMerge w:val="restart"/>
          </w:tcPr>
          <w:p w:rsidR="00543372" w:rsidRPr="00543372" w:rsidRDefault="00543372" w:rsidP="00543372">
            <w:pPr>
              <w:tabs>
                <w:tab w:val="num" w:pos="810"/>
              </w:tabs>
              <w:autoSpaceDE w:val="0"/>
              <w:autoSpaceDN w:val="0"/>
              <w:adjustRightInd w:val="0"/>
              <w:spacing w:line="360" w:lineRule="auto"/>
              <w:ind w:right="-18"/>
              <w:rPr>
                <w:b/>
                <w:bCs/>
                <w:color w:val="000000"/>
              </w:rPr>
            </w:pPr>
          </w:p>
          <w:p w:rsidR="00543372" w:rsidRPr="00543372" w:rsidRDefault="00543372" w:rsidP="00543372">
            <w:pPr>
              <w:tabs>
                <w:tab w:val="num" w:pos="810"/>
              </w:tabs>
              <w:autoSpaceDE w:val="0"/>
              <w:autoSpaceDN w:val="0"/>
              <w:adjustRightInd w:val="0"/>
              <w:spacing w:line="360" w:lineRule="auto"/>
              <w:ind w:right="-18"/>
              <w:jc w:val="center"/>
              <w:rPr>
                <w:b/>
                <w:bCs/>
                <w:color w:val="000000"/>
              </w:rPr>
            </w:pPr>
            <w:r w:rsidRPr="00543372">
              <w:rPr>
                <w:b/>
                <w:bCs/>
                <w:color w:val="000000"/>
              </w:rPr>
              <w:t>60</w:t>
            </w:r>
          </w:p>
        </w:tc>
      </w:tr>
      <w:tr w:rsidR="00543372" w:rsidRPr="00543372" w:rsidTr="00543372">
        <w:tc>
          <w:tcPr>
            <w:tcW w:w="1242" w:type="dxa"/>
          </w:tcPr>
          <w:p w:rsidR="00543372" w:rsidRPr="00543372" w:rsidRDefault="00543372" w:rsidP="00660D3F">
            <w:pPr>
              <w:pStyle w:val="ListParagraph"/>
              <w:numPr>
                <w:ilvl w:val="0"/>
                <w:numId w:val="37"/>
              </w:numPr>
              <w:tabs>
                <w:tab w:val="num" w:pos="810"/>
              </w:tabs>
              <w:autoSpaceDE w:val="0"/>
              <w:autoSpaceDN w:val="0"/>
              <w:adjustRightInd w:val="0"/>
              <w:spacing w:after="0"/>
              <w:ind w:right="-18"/>
              <w:jc w:val="both"/>
              <w:rPr>
                <w:rFonts w:ascii="Times New Roman" w:hAnsi="Times New Roman"/>
                <w:b/>
                <w:bCs/>
                <w:color w:val="000000"/>
                <w:sz w:val="24"/>
                <w:szCs w:val="24"/>
              </w:rPr>
            </w:pPr>
          </w:p>
        </w:tc>
        <w:tc>
          <w:tcPr>
            <w:tcW w:w="7655" w:type="dxa"/>
          </w:tcPr>
          <w:p w:rsidR="00543372" w:rsidRPr="00543372" w:rsidRDefault="00543372" w:rsidP="00B27A8B">
            <w:pPr>
              <w:tabs>
                <w:tab w:val="num" w:pos="810"/>
              </w:tabs>
              <w:autoSpaceDE w:val="0"/>
              <w:autoSpaceDN w:val="0"/>
              <w:adjustRightInd w:val="0"/>
              <w:spacing w:line="276" w:lineRule="auto"/>
              <w:ind w:right="-18"/>
              <w:jc w:val="both"/>
              <w:rPr>
                <w:b/>
                <w:bCs/>
                <w:color w:val="000000"/>
              </w:rPr>
            </w:pPr>
            <w:r w:rsidRPr="00543372">
              <w:rPr>
                <w:color w:val="292526"/>
              </w:rPr>
              <w:t>Syringing &amp; Lacrimal function Test</w:t>
            </w:r>
          </w:p>
        </w:tc>
        <w:tc>
          <w:tcPr>
            <w:tcW w:w="1759" w:type="dxa"/>
            <w:vMerge/>
          </w:tcPr>
          <w:p w:rsidR="00543372" w:rsidRPr="00543372" w:rsidRDefault="00543372" w:rsidP="00543372">
            <w:pPr>
              <w:tabs>
                <w:tab w:val="num" w:pos="810"/>
              </w:tabs>
              <w:autoSpaceDE w:val="0"/>
              <w:autoSpaceDN w:val="0"/>
              <w:adjustRightInd w:val="0"/>
              <w:spacing w:line="360" w:lineRule="auto"/>
              <w:ind w:right="-18"/>
              <w:jc w:val="both"/>
              <w:rPr>
                <w:b/>
                <w:bCs/>
                <w:color w:val="000000"/>
              </w:rPr>
            </w:pPr>
          </w:p>
        </w:tc>
      </w:tr>
      <w:tr w:rsidR="00543372" w:rsidRPr="00543372" w:rsidTr="00543372">
        <w:tc>
          <w:tcPr>
            <w:tcW w:w="1242" w:type="dxa"/>
          </w:tcPr>
          <w:p w:rsidR="00543372" w:rsidRPr="00543372" w:rsidRDefault="00543372" w:rsidP="00660D3F">
            <w:pPr>
              <w:pStyle w:val="ListParagraph"/>
              <w:numPr>
                <w:ilvl w:val="0"/>
                <w:numId w:val="37"/>
              </w:numPr>
              <w:tabs>
                <w:tab w:val="num" w:pos="810"/>
              </w:tabs>
              <w:autoSpaceDE w:val="0"/>
              <w:autoSpaceDN w:val="0"/>
              <w:adjustRightInd w:val="0"/>
              <w:spacing w:after="0"/>
              <w:ind w:right="-18"/>
              <w:jc w:val="both"/>
              <w:rPr>
                <w:rFonts w:ascii="Times New Roman" w:hAnsi="Times New Roman"/>
                <w:b/>
                <w:bCs/>
                <w:color w:val="000000"/>
                <w:sz w:val="24"/>
                <w:szCs w:val="24"/>
              </w:rPr>
            </w:pPr>
          </w:p>
        </w:tc>
        <w:tc>
          <w:tcPr>
            <w:tcW w:w="7655" w:type="dxa"/>
          </w:tcPr>
          <w:p w:rsidR="00543372" w:rsidRPr="00543372" w:rsidRDefault="00543372" w:rsidP="00B27A8B">
            <w:pPr>
              <w:tabs>
                <w:tab w:val="num" w:pos="810"/>
              </w:tabs>
              <w:autoSpaceDE w:val="0"/>
              <w:autoSpaceDN w:val="0"/>
              <w:adjustRightInd w:val="0"/>
              <w:spacing w:line="276" w:lineRule="auto"/>
              <w:ind w:right="-18"/>
              <w:jc w:val="both"/>
              <w:rPr>
                <w:b/>
                <w:bCs/>
                <w:color w:val="000000"/>
              </w:rPr>
            </w:pPr>
            <w:r w:rsidRPr="00543372">
              <w:rPr>
                <w:color w:val="292526"/>
              </w:rPr>
              <w:t>Slit Lamp</w:t>
            </w:r>
          </w:p>
        </w:tc>
        <w:tc>
          <w:tcPr>
            <w:tcW w:w="1759" w:type="dxa"/>
            <w:vMerge/>
          </w:tcPr>
          <w:p w:rsidR="00543372" w:rsidRPr="00543372" w:rsidRDefault="00543372" w:rsidP="00543372">
            <w:pPr>
              <w:tabs>
                <w:tab w:val="num" w:pos="810"/>
              </w:tabs>
              <w:autoSpaceDE w:val="0"/>
              <w:autoSpaceDN w:val="0"/>
              <w:adjustRightInd w:val="0"/>
              <w:spacing w:line="360" w:lineRule="auto"/>
              <w:ind w:right="-18"/>
              <w:jc w:val="both"/>
              <w:rPr>
                <w:b/>
                <w:bCs/>
                <w:color w:val="000000"/>
              </w:rPr>
            </w:pPr>
          </w:p>
        </w:tc>
      </w:tr>
      <w:tr w:rsidR="00543372" w:rsidRPr="00543372" w:rsidTr="00543372">
        <w:tc>
          <w:tcPr>
            <w:tcW w:w="1242" w:type="dxa"/>
          </w:tcPr>
          <w:p w:rsidR="00543372" w:rsidRPr="00543372" w:rsidRDefault="00543372" w:rsidP="00660D3F">
            <w:pPr>
              <w:pStyle w:val="ListParagraph"/>
              <w:numPr>
                <w:ilvl w:val="0"/>
                <w:numId w:val="37"/>
              </w:numPr>
              <w:tabs>
                <w:tab w:val="num" w:pos="810"/>
              </w:tabs>
              <w:autoSpaceDE w:val="0"/>
              <w:autoSpaceDN w:val="0"/>
              <w:adjustRightInd w:val="0"/>
              <w:spacing w:after="0"/>
              <w:ind w:right="-18"/>
              <w:jc w:val="both"/>
              <w:rPr>
                <w:rFonts w:ascii="Times New Roman" w:hAnsi="Times New Roman"/>
                <w:b/>
                <w:bCs/>
                <w:color w:val="000000"/>
                <w:sz w:val="24"/>
                <w:szCs w:val="24"/>
              </w:rPr>
            </w:pPr>
          </w:p>
        </w:tc>
        <w:tc>
          <w:tcPr>
            <w:tcW w:w="7655" w:type="dxa"/>
          </w:tcPr>
          <w:p w:rsidR="00543372" w:rsidRPr="00543372" w:rsidRDefault="00543372" w:rsidP="00B27A8B">
            <w:pPr>
              <w:tabs>
                <w:tab w:val="left" w:pos="720"/>
              </w:tabs>
              <w:spacing w:line="276" w:lineRule="auto"/>
              <w:rPr>
                <w:color w:val="292526"/>
              </w:rPr>
            </w:pPr>
            <w:r w:rsidRPr="00543372">
              <w:rPr>
                <w:color w:val="292526"/>
              </w:rPr>
              <w:t>Specular Microscopy</w:t>
            </w:r>
          </w:p>
        </w:tc>
        <w:tc>
          <w:tcPr>
            <w:tcW w:w="1759" w:type="dxa"/>
            <w:vMerge/>
          </w:tcPr>
          <w:p w:rsidR="00543372" w:rsidRPr="00543372" w:rsidRDefault="00543372" w:rsidP="00543372">
            <w:pPr>
              <w:tabs>
                <w:tab w:val="num" w:pos="810"/>
              </w:tabs>
              <w:autoSpaceDE w:val="0"/>
              <w:autoSpaceDN w:val="0"/>
              <w:adjustRightInd w:val="0"/>
              <w:spacing w:line="360" w:lineRule="auto"/>
              <w:ind w:right="-18"/>
              <w:jc w:val="both"/>
              <w:rPr>
                <w:b/>
                <w:bCs/>
                <w:color w:val="000000"/>
              </w:rPr>
            </w:pPr>
          </w:p>
        </w:tc>
      </w:tr>
    </w:tbl>
    <w:p w:rsidR="000D734D" w:rsidRPr="00543372" w:rsidRDefault="000D734D" w:rsidP="000D734D"/>
    <w:p w:rsidR="000D734D" w:rsidRPr="00543372" w:rsidRDefault="000D734D" w:rsidP="000D734D">
      <w:pPr>
        <w:tabs>
          <w:tab w:val="left" w:pos="720"/>
        </w:tabs>
        <w:spacing w:line="0" w:lineRule="atLeast"/>
        <w:rPr>
          <w:b/>
          <w:color w:val="292526"/>
        </w:rPr>
      </w:pPr>
      <w:r w:rsidRPr="00543372">
        <w:rPr>
          <w:b/>
          <w:color w:val="292526"/>
        </w:rPr>
        <w:t>Reference Book</w:t>
      </w:r>
    </w:p>
    <w:p w:rsidR="000D734D" w:rsidRPr="00543372" w:rsidRDefault="000D734D" w:rsidP="00660D3F">
      <w:pPr>
        <w:pStyle w:val="ListParagraph"/>
        <w:numPr>
          <w:ilvl w:val="0"/>
          <w:numId w:val="27"/>
        </w:numPr>
        <w:tabs>
          <w:tab w:val="left" w:pos="720"/>
        </w:tabs>
        <w:spacing w:after="0"/>
        <w:rPr>
          <w:rFonts w:ascii="Times New Roman" w:hAnsi="Times New Roman"/>
          <w:color w:val="292526"/>
          <w:sz w:val="24"/>
          <w:szCs w:val="24"/>
        </w:rPr>
      </w:pPr>
      <w:r w:rsidRPr="00543372">
        <w:rPr>
          <w:rFonts w:ascii="Times New Roman" w:hAnsi="Times New Roman"/>
          <w:color w:val="292526"/>
          <w:sz w:val="24"/>
          <w:szCs w:val="24"/>
        </w:rPr>
        <w:t>Text book of Ophthalmology, Nema, Edition- 3</w:t>
      </w:r>
    </w:p>
    <w:p w:rsidR="000D734D" w:rsidRPr="00543372" w:rsidRDefault="000D734D" w:rsidP="00660D3F">
      <w:pPr>
        <w:pStyle w:val="ListParagraph"/>
        <w:numPr>
          <w:ilvl w:val="0"/>
          <w:numId w:val="27"/>
        </w:numPr>
        <w:tabs>
          <w:tab w:val="left" w:pos="720"/>
        </w:tabs>
        <w:spacing w:after="0"/>
        <w:rPr>
          <w:rFonts w:ascii="Times New Roman" w:hAnsi="Times New Roman"/>
          <w:color w:val="292526"/>
          <w:sz w:val="24"/>
          <w:szCs w:val="24"/>
        </w:rPr>
      </w:pPr>
      <w:r w:rsidRPr="00543372">
        <w:rPr>
          <w:rFonts w:ascii="Times New Roman" w:hAnsi="Times New Roman"/>
          <w:color w:val="292526"/>
          <w:sz w:val="24"/>
          <w:szCs w:val="24"/>
        </w:rPr>
        <w:t>Hand Book of Ophthalmology, B.M. Chatterjee, Edition- 4</w:t>
      </w:r>
    </w:p>
    <w:p w:rsidR="000D734D" w:rsidRPr="00543372" w:rsidRDefault="000D734D" w:rsidP="00660D3F">
      <w:pPr>
        <w:pStyle w:val="ListParagraph"/>
        <w:numPr>
          <w:ilvl w:val="0"/>
          <w:numId w:val="27"/>
        </w:numPr>
        <w:spacing w:after="0"/>
        <w:ind w:right="630"/>
        <w:rPr>
          <w:rFonts w:ascii="Times New Roman" w:hAnsi="Times New Roman"/>
          <w:color w:val="000000"/>
          <w:sz w:val="24"/>
          <w:szCs w:val="24"/>
        </w:rPr>
      </w:pPr>
      <w:r w:rsidRPr="00543372">
        <w:rPr>
          <w:rFonts w:ascii="Times New Roman" w:hAnsi="Times New Roman"/>
          <w:color w:val="000000"/>
          <w:sz w:val="24"/>
          <w:szCs w:val="24"/>
        </w:rPr>
        <w:t>Ophthalmology, A.K. Khurana, Edition- 3</w:t>
      </w:r>
    </w:p>
    <w:p w:rsidR="000D734D" w:rsidRPr="00543372" w:rsidRDefault="000D734D" w:rsidP="00660D3F">
      <w:pPr>
        <w:pStyle w:val="ListParagraph"/>
        <w:numPr>
          <w:ilvl w:val="0"/>
          <w:numId w:val="27"/>
        </w:numPr>
        <w:spacing w:after="0"/>
        <w:ind w:right="630"/>
        <w:rPr>
          <w:rFonts w:ascii="Times New Roman" w:hAnsi="Times New Roman"/>
          <w:color w:val="000000"/>
          <w:sz w:val="24"/>
          <w:szCs w:val="24"/>
        </w:rPr>
      </w:pPr>
      <w:r w:rsidRPr="00543372">
        <w:rPr>
          <w:rFonts w:ascii="Times New Roman" w:hAnsi="Times New Roman"/>
          <w:color w:val="000000"/>
          <w:sz w:val="24"/>
          <w:szCs w:val="24"/>
        </w:rPr>
        <w:t>Comprehensive Ophthalmology, A.K. Khurana, Edition- 4</w:t>
      </w:r>
    </w:p>
    <w:p w:rsidR="000D734D" w:rsidRPr="00543372" w:rsidRDefault="000D734D" w:rsidP="00660D3F">
      <w:pPr>
        <w:pStyle w:val="ListParagraph"/>
        <w:numPr>
          <w:ilvl w:val="0"/>
          <w:numId w:val="27"/>
        </w:numPr>
        <w:spacing w:after="0"/>
        <w:ind w:right="630"/>
        <w:rPr>
          <w:rFonts w:ascii="Times New Roman" w:hAnsi="Times New Roman"/>
          <w:color w:val="000000"/>
          <w:sz w:val="24"/>
          <w:szCs w:val="24"/>
        </w:rPr>
      </w:pPr>
      <w:r w:rsidRPr="00543372">
        <w:rPr>
          <w:rFonts w:ascii="Times New Roman" w:hAnsi="Times New Roman"/>
          <w:color w:val="000000"/>
          <w:sz w:val="24"/>
          <w:szCs w:val="24"/>
        </w:rPr>
        <w:t>Comprehensive Ophthalmology, A.K. Khurana, Edition- 6</w:t>
      </w:r>
    </w:p>
    <w:p w:rsidR="00D13DB1" w:rsidRPr="00543372" w:rsidRDefault="00543372" w:rsidP="00543372">
      <w:pPr>
        <w:tabs>
          <w:tab w:val="left" w:pos="720"/>
        </w:tabs>
        <w:spacing w:line="0" w:lineRule="atLeast"/>
        <w:rPr>
          <w:bCs/>
          <w:color w:val="292526"/>
        </w:rPr>
      </w:pPr>
      <w:r w:rsidRPr="00543372">
        <w:rPr>
          <w:b/>
        </w:rPr>
        <w:t>*</w:t>
      </w:r>
      <w:r w:rsidRPr="00543372">
        <w:rPr>
          <w:b/>
          <w:bCs/>
          <w:color w:val="000000" w:themeColor="text1"/>
        </w:rPr>
        <w:t>Latest editions of all the suggested books are recommended.</w:t>
      </w:r>
    </w:p>
    <w:p w:rsidR="00D13DB1" w:rsidRDefault="00D13DB1">
      <w:pPr>
        <w:spacing w:line="360" w:lineRule="auto"/>
        <w:rPr>
          <w:b/>
          <w:sz w:val="35"/>
          <w:szCs w:val="35"/>
          <w:u w:val="single"/>
        </w:rPr>
      </w:pPr>
    </w:p>
    <w:p w:rsidR="00543372" w:rsidRDefault="00543372" w:rsidP="00543372">
      <w:pPr>
        <w:spacing w:line="360" w:lineRule="auto"/>
        <w:rPr>
          <w:b/>
          <w:color w:val="000000"/>
          <w:sz w:val="28"/>
          <w:u w:val="single"/>
        </w:rPr>
      </w:pPr>
    </w:p>
    <w:p w:rsidR="00FD66D7" w:rsidRPr="00FD66D7" w:rsidRDefault="00EF7E2A" w:rsidP="00543372">
      <w:pPr>
        <w:spacing w:line="360" w:lineRule="auto"/>
        <w:rPr>
          <w:rFonts w:eastAsia="Arial"/>
          <w:b/>
          <w:color w:val="000000"/>
        </w:rPr>
      </w:pPr>
      <w:r>
        <w:rPr>
          <w:b/>
          <w:color w:val="000000"/>
          <w:sz w:val="28"/>
          <w:szCs w:val="28"/>
        </w:rPr>
        <w:t>Paper</w:t>
      </w:r>
      <w:r w:rsidR="00AB7E36">
        <w:rPr>
          <w:b/>
          <w:color w:val="000000"/>
          <w:sz w:val="28"/>
          <w:szCs w:val="28"/>
        </w:rPr>
        <w:t>-</w:t>
      </w:r>
      <w:r w:rsidR="0032072F">
        <w:rPr>
          <w:b/>
          <w:color w:val="000000"/>
          <w:sz w:val="28"/>
          <w:szCs w:val="28"/>
        </w:rPr>
        <w:t>5</w:t>
      </w:r>
      <w:r w:rsidR="00AB7E36" w:rsidRPr="00FF2708">
        <w:rPr>
          <w:b/>
          <w:color w:val="000000"/>
          <w:sz w:val="28"/>
          <w:szCs w:val="28"/>
        </w:rPr>
        <w:t>:</w:t>
      </w:r>
      <w:r w:rsidR="00AB7E36" w:rsidRPr="00A0757F">
        <w:rPr>
          <w:rFonts w:eastAsia="Arial"/>
          <w:b/>
          <w:color w:val="000000"/>
        </w:rPr>
        <w:t>LOW VISION AIDS AND</w:t>
      </w:r>
      <w:r w:rsidR="00AB7E36" w:rsidRPr="00631CB9">
        <w:rPr>
          <w:rFonts w:eastAsia="Arial"/>
          <w:b/>
          <w:color w:val="000000"/>
        </w:rPr>
        <w:t xml:space="preserve">MANAGEMENT OF </w:t>
      </w:r>
      <w:r w:rsidR="00DE1DD7">
        <w:rPr>
          <w:rFonts w:eastAsia="Arial"/>
          <w:b/>
          <w:color w:val="000000"/>
        </w:rPr>
        <w:t>OPERATION THEATRE</w:t>
      </w:r>
    </w:p>
    <w:tbl>
      <w:tblPr>
        <w:tblW w:w="0" w:type="auto"/>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tblPr>
      <w:tblGrid>
        <w:gridCol w:w="5241"/>
        <w:gridCol w:w="4824"/>
      </w:tblGrid>
      <w:tr w:rsidR="00040D7A" w:rsidRPr="00FD66D7" w:rsidTr="00B27A8B">
        <w:trPr>
          <w:trHeight w:val="311"/>
        </w:trPr>
        <w:tc>
          <w:tcPr>
            <w:tcW w:w="5241" w:type="dxa"/>
          </w:tcPr>
          <w:p w:rsidR="00040D7A" w:rsidRPr="00FD66D7" w:rsidRDefault="00040D7A" w:rsidP="005D35BE">
            <w:pPr>
              <w:pStyle w:val="TableParagraph"/>
              <w:spacing w:line="226" w:lineRule="exact"/>
              <w:ind w:left="4"/>
              <w:jc w:val="left"/>
              <w:rPr>
                <w:sz w:val="24"/>
                <w:szCs w:val="24"/>
              </w:rPr>
            </w:pPr>
            <w:r w:rsidRPr="00FD66D7">
              <w:rPr>
                <w:sz w:val="24"/>
                <w:szCs w:val="24"/>
              </w:rPr>
              <w:t>THEORY</w:t>
            </w:r>
          </w:p>
        </w:tc>
        <w:tc>
          <w:tcPr>
            <w:tcW w:w="4824" w:type="dxa"/>
          </w:tcPr>
          <w:p w:rsidR="00040D7A" w:rsidRPr="00FD66D7" w:rsidRDefault="00040D7A" w:rsidP="005D35BE">
            <w:pPr>
              <w:pStyle w:val="TableParagraph"/>
              <w:spacing w:line="226" w:lineRule="exact"/>
              <w:ind w:left="4"/>
              <w:jc w:val="left"/>
              <w:rPr>
                <w:sz w:val="24"/>
                <w:szCs w:val="24"/>
              </w:rPr>
            </w:pPr>
            <w:r w:rsidRPr="00FD66D7">
              <w:rPr>
                <w:sz w:val="24"/>
                <w:szCs w:val="24"/>
              </w:rPr>
              <w:t>SubjectCode:</w:t>
            </w:r>
            <w:r w:rsidRPr="00FD66D7">
              <w:rPr>
                <w:bCs/>
                <w:color w:val="000000"/>
                <w:sz w:val="24"/>
                <w:szCs w:val="24"/>
              </w:rPr>
              <w:t>BOPT-305</w:t>
            </w:r>
          </w:p>
        </w:tc>
      </w:tr>
      <w:tr w:rsidR="00040D7A" w:rsidRPr="00FD66D7" w:rsidTr="00B27A8B">
        <w:trPr>
          <w:trHeight w:val="309"/>
        </w:trPr>
        <w:tc>
          <w:tcPr>
            <w:tcW w:w="5241" w:type="dxa"/>
          </w:tcPr>
          <w:p w:rsidR="00040D7A" w:rsidRPr="00FD66D7" w:rsidRDefault="00040D7A" w:rsidP="005D35BE">
            <w:pPr>
              <w:pStyle w:val="TableParagraph"/>
              <w:spacing w:line="223" w:lineRule="exact"/>
              <w:ind w:left="4"/>
              <w:jc w:val="left"/>
              <w:rPr>
                <w:sz w:val="24"/>
                <w:szCs w:val="24"/>
              </w:rPr>
            </w:pPr>
            <w:r w:rsidRPr="00FD66D7">
              <w:rPr>
                <w:sz w:val="24"/>
                <w:szCs w:val="24"/>
              </w:rPr>
              <w:t>TotalMarksforEvaluation:100</w:t>
            </w:r>
          </w:p>
        </w:tc>
        <w:tc>
          <w:tcPr>
            <w:tcW w:w="4824" w:type="dxa"/>
          </w:tcPr>
          <w:p w:rsidR="00040D7A" w:rsidRPr="00FD66D7" w:rsidRDefault="00040D7A" w:rsidP="005D35BE">
            <w:pPr>
              <w:pStyle w:val="TableParagraph"/>
              <w:spacing w:line="223" w:lineRule="exact"/>
              <w:ind w:left="4"/>
              <w:jc w:val="left"/>
              <w:rPr>
                <w:sz w:val="24"/>
                <w:szCs w:val="24"/>
              </w:rPr>
            </w:pPr>
            <w:r w:rsidRPr="00FD66D7">
              <w:rPr>
                <w:sz w:val="24"/>
                <w:szCs w:val="24"/>
              </w:rPr>
              <w:t>No. of Contact Hours:</w:t>
            </w:r>
            <w:r w:rsidRPr="00FD66D7">
              <w:rPr>
                <w:spacing w:val="-3"/>
                <w:sz w:val="24"/>
                <w:szCs w:val="24"/>
              </w:rPr>
              <w:t>--</w:t>
            </w:r>
            <w:r w:rsidRPr="00FD66D7">
              <w:rPr>
                <w:color w:val="000000"/>
                <w:sz w:val="24"/>
                <w:szCs w:val="24"/>
              </w:rPr>
              <w:t>120, Credit: 4</w:t>
            </w:r>
          </w:p>
        </w:tc>
      </w:tr>
    </w:tbl>
    <w:p w:rsidR="00040D7A" w:rsidRPr="00FD66D7" w:rsidRDefault="00040D7A" w:rsidP="00AB7E36">
      <w:pPr>
        <w:spacing w:line="360" w:lineRule="auto"/>
        <w:jc w:val="center"/>
        <w:rPr>
          <w:rFonts w:eastAsia="Arial"/>
          <w:b/>
          <w:color w:val="000000"/>
        </w:rPr>
      </w:pPr>
    </w:p>
    <w:p w:rsidR="00B85DA6" w:rsidRPr="00FD66D7" w:rsidRDefault="00B85DA6" w:rsidP="00B85DA6">
      <w:pPr>
        <w:spacing w:line="360" w:lineRule="auto"/>
        <w:jc w:val="both"/>
        <w:textAlignment w:val="baseline"/>
        <w:rPr>
          <w:b/>
        </w:rPr>
      </w:pPr>
      <w:r w:rsidRPr="00FD66D7">
        <w:rPr>
          <w:b/>
        </w:rPr>
        <w:t>COURSE OBJECTIVE</w:t>
      </w:r>
    </w:p>
    <w:p w:rsidR="00B85DA6" w:rsidRPr="00B27A8B" w:rsidRDefault="00B85DA6" w:rsidP="00B27A8B">
      <w:pPr>
        <w:pStyle w:val="ListParagraph"/>
        <w:autoSpaceDE w:val="0"/>
        <w:autoSpaceDN w:val="0"/>
        <w:adjustRightInd w:val="0"/>
        <w:spacing w:after="0"/>
        <w:ind w:left="0"/>
        <w:rPr>
          <w:rFonts w:ascii="Times New Roman" w:hAnsi="Times New Roman"/>
          <w:sz w:val="24"/>
          <w:szCs w:val="24"/>
        </w:rPr>
      </w:pPr>
      <w:r w:rsidRPr="00FD66D7">
        <w:rPr>
          <w:rFonts w:ascii="Times New Roman" w:hAnsi="Times New Roman"/>
          <w:sz w:val="24"/>
          <w:szCs w:val="24"/>
        </w:rPr>
        <w:t>The Students able to understand the specific purpose of different</w:t>
      </w:r>
      <w:r w:rsidR="00040D7A" w:rsidRPr="00FD66D7">
        <w:rPr>
          <w:rFonts w:ascii="Times New Roman" w:hAnsi="Times New Roman"/>
          <w:sz w:val="24"/>
          <w:szCs w:val="24"/>
        </w:rPr>
        <w:t xml:space="preserve"> types of</w:t>
      </w:r>
      <w:r w:rsidRPr="00FD66D7">
        <w:rPr>
          <w:rFonts w:ascii="Times New Roman" w:hAnsi="Times New Roman"/>
          <w:sz w:val="24"/>
          <w:szCs w:val="24"/>
        </w:rPr>
        <w:t xml:space="preserve"> instruments used in low vision such as- low visual aids magnify lenses and various other things used to detect abnormalities.</w:t>
      </w:r>
    </w:p>
    <w:p w:rsidR="00B85DA6" w:rsidRPr="00FD66D7" w:rsidRDefault="000D25CF" w:rsidP="00B85DA6">
      <w:pPr>
        <w:autoSpaceDE w:val="0"/>
        <w:autoSpaceDN w:val="0"/>
        <w:adjustRightInd w:val="0"/>
        <w:rPr>
          <w:b/>
          <w:bCs/>
          <w:color w:val="000000"/>
        </w:rPr>
      </w:pPr>
      <w:r w:rsidRPr="00FD66D7">
        <w:rPr>
          <w:b/>
          <w:bCs/>
          <w:color w:val="000000"/>
        </w:rPr>
        <w:t>Course outcome (COs</w:t>
      </w:r>
      <w:r w:rsidR="00B85DA6" w:rsidRPr="00FD66D7">
        <w:rPr>
          <w:b/>
          <w:bCs/>
          <w:color w:val="000000"/>
        </w:rPr>
        <w:t>)</w:t>
      </w:r>
    </w:p>
    <w:p w:rsidR="00B85DA6" w:rsidRPr="00FD66D7" w:rsidRDefault="00B85DA6" w:rsidP="00660D3F">
      <w:pPr>
        <w:pStyle w:val="ListParagraph"/>
        <w:numPr>
          <w:ilvl w:val="0"/>
          <w:numId w:val="38"/>
        </w:numPr>
        <w:autoSpaceDE w:val="0"/>
        <w:autoSpaceDN w:val="0"/>
        <w:adjustRightInd w:val="0"/>
        <w:spacing w:after="0" w:line="240" w:lineRule="auto"/>
        <w:rPr>
          <w:rFonts w:ascii="Times New Roman" w:hAnsi="Times New Roman"/>
          <w:sz w:val="24"/>
          <w:szCs w:val="24"/>
        </w:rPr>
      </w:pPr>
      <w:r w:rsidRPr="00FD66D7">
        <w:rPr>
          <w:rFonts w:ascii="Times New Roman" w:hAnsi="Times New Roman"/>
          <w:sz w:val="24"/>
          <w:szCs w:val="24"/>
        </w:rPr>
        <w:t>The candidates should acquire knowledge of different Refractive error.</w:t>
      </w:r>
    </w:p>
    <w:p w:rsidR="000D25CF" w:rsidRPr="00FD66D7" w:rsidRDefault="000D25CF" w:rsidP="00660D3F">
      <w:pPr>
        <w:pStyle w:val="ListParagraph"/>
        <w:numPr>
          <w:ilvl w:val="0"/>
          <w:numId w:val="38"/>
        </w:numPr>
        <w:autoSpaceDE w:val="0"/>
        <w:autoSpaceDN w:val="0"/>
        <w:adjustRightInd w:val="0"/>
        <w:spacing w:after="0" w:line="240" w:lineRule="auto"/>
        <w:rPr>
          <w:rFonts w:ascii="Times New Roman" w:hAnsi="Times New Roman"/>
          <w:sz w:val="24"/>
          <w:szCs w:val="24"/>
        </w:rPr>
      </w:pPr>
      <w:r w:rsidRPr="00FD66D7">
        <w:rPr>
          <w:rFonts w:ascii="Times New Roman" w:hAnsi="Times New Roman"/>
          <w:sz w:val="24"/>
          <w:szCs w:val="24"/>
        </w:rPr>
        <w:t>Students should acquire basic knowledge of OT management and Sterilization of OT and OT instruments.</w:t>
      </w:r>
    </w:p>
    <w:p w:rsidR="00B85DA6" w:rsidRPr="00FD66D7" w:rsidRDefault="000D25CF" w:rsidP="00660D3F">
      <w:pPr>
        <w:pStyle w:val="ListParagraph"/>
        <w:numPr>
          <w:ilvl w:val="0"/>
          <w:numId w:val="38"/>
        </w:numPr>
        <w:autoSpaceDE w:val="0"/>
        <w:autoSpaceDN w:val="0"/>
        <w:adjustRightInd w:val="0"/>
        <w:spacing w:after="0" w:line="240" w:lineRule="auto"/>
        <w:rPr>
          <w:rFonts w:ascii="Times New Roman" w:hAnsi="Times New Roman"/>
          <w:sz w:val="24"/>
          <w:szCs w:val="24"/>
        </w:rPr>
      </w:pPr>
      <w:r w:rsidRPr="00FD66D7">
        <w:rPr>
          <w:rFonts w:ascii="Times New Roman" w:hAnsi="Times New Roman"/>
          <w:sz w:val="24"/>
          <w:szCs w:val="24"/>
        </w:rPr>
        <w:t>Candidate learns</w:t>
      </w:r>
      <w:r w:rsidR="00B85DA6" w:rsidRPr="00FD66D7">
        <w:rPr>
          <w:rFonts w:ascii="Times New Roman" w:hAnsi="Times New Roman"/>
          <w:sz w:val="24"/>
          <w:szCs w:val="24"/>
        </w:rPr>
        <w:t xml:space="preserve"> different ways to treat them and various investigative ways to diagnose them.</w:t>
      </w:r>
    </w:p>
    <w:p w:rsidR="00B85DA6" w:rsidRPr="00FD66D7" w:rsidRDefault="00B85DA6" w:rsidP="00660D3F">
      <w:pPr>
        <w:pStyle w:val="ListParagraph"/>
        <w:numPr>
          <w:ilvl w:val="0"/>
          <w:numId w:val="38"/>
        </w:numPr>
        <w:autoSpaceDE w:val="0"/>
        <w:autoSpaceDN w:val="0"/>
        <w:adjustRightInd w:val="0"/>
        <w:spacing w:after="0" w:line="240" w:lineRule="auto"/>
        <w:rPr>
          <w:rFonts w:ascii="Times New Roman" w:hAnsi="Times New Roman"/>
          <w:bCs/>
          <w:color w:val="000000"/>
          <w:sz w:val="24"/>
          <w:szCs w:val="24"/>
        </w:rPr>
      </w:pPr>
      <w:r w:rsidRPr="00FD66D7">
        <w:rPr>
          <w:rFonts w:ascii="Times New Roman" w:hAnsi="Times New Roman"/>
          <w:sz w:val="24"/>
          <w:szCs w:val="24"/>
        </w:rPr>
        <w:t xml:space="preserve">They able to understand the specific purpose of different instruments used in low vision such as- low visual </w:t>
      </w:r>
      <w:r w:rsidR="000D25CF" w:rsidRPr="00FD66D7">
        <w:rPr>
          <w:rFonts w:ascii="Times New Roman" w:hAnsi="Times New Roman"/>
          <w:sz w:val="24"/>
          <w:szCs w:val="24"/>
        </w:rPr>
        <w:t>aids</w:t>
      </w:r>
      <w:r w:rsidRPr="00FD66D7">
        <w:rPr>
          <w:rFonts w:ascii="Times New Roman" w:hAnsi="Times New Roman"/>
          <w:sz w:val="24"/>
          <w:szCs w:val="24"/>
        </w:rPr>
        <w:t xml:space="preserve"> magnify </w:t>
      </w:r>
      <w:r w:rsidR="00040D7A" w:rsidRPr="00FD66D7">
        <w:rPr>
          <w:rFonts w:ascii="Times New Roman" w:hAnsi="Times New Roman"/>
          <w:sz w:val="24"/>
          <w:szCs w:val="24"/>
        </w:rPr>
        <w:t>lenses and</w:t>
      </w:r>
      <w:r w:rsidRPr="00FD66D7">
        <w:rPr>
          <w:rFonts w:ascii="Times New Roman" w:hAnsi="Times New Roman"/>
          <w:sz w:val="24"/>
          <w:szCs w:val="24"/>
        </w:rPr>
        <w:t xml:space="preserve"> various other things used to detect abnormalities.</w:t>
      </w:r>
    </w:p>
    <w:p w:rsidR="00B85DA6" w:rsidRPr="00FD66D7" w:rsidRDefault="00B85DA6" w:rsidP="00AB7E36">
      <w:pPr>
        <w:spacing w:line="360" w:lineRule="auto"/>
        <w:jc w:val="center"/>
        <w:rPr>
          <w:u w:val="singl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6237"/>
        <w:gridCol w:w="2268"/>
      </w:tblGrid>
      <w:tr w:rsidR="00565B0A" w:rsidRPr="00FD66D7" w:rsidTr="00B27A8B">
        <w:trPr>
          <w:trHeight w:val="145"/>
        </w:trPr>
        <w:tc>
          <w:tcPr>
            <w:tcW w:w="1418" w:type="dxa"/>
          </w:tcPr>
          <w:p w:rsidR="00565B0A" w:rsidRPr="00FD66D7" w:rsidRDefault="00565B0A" w:rsidP="00245412">
            <w:pPr>
              <w:spacing w:line="276" w:lineRule="auto"/>
              <w:ind w:right="630"/>
              <w:rPr>
                <w:b/>
              </w:rPr>
            </w:pPr>
            <w:r w:rsidRPr="00FD66D7">
              <w:rPr>
                <w:b/>
              </w:rPr>
              <w:t>Units</w:t>
            </w:r>
          </w:p>
        </w:tc>
        <w:tc>
          <w:tcPr>
            <w:tcW w:w="6237" w:type="dxa"/>
            <w:shd w:val="clear" w:color="auto" w:fill="auto"/>
          </w:tcPr>
          <w:p w:rsidR="00565B0A" w:rsidRPr="00FD66D7" w:rsidRDefault="00565B0A" w:rsidP="005D35BE">
            <w:pPr>
              <w:spacing w:line="276" w:lineRule="auto"/>
              <w:ind w:right="630"/>
              <w:jc w:val="center"/>
              <w:rPr>
                <w:b/>
              </w:rPr>
            </w:pPr>
            <w:r w:rsidRPr="00FD66D7">
              <w:rPr>
                <w:b/>
              </w:rPr>
              <w:t>Content</w:t>
            </w:r>
          </w:p>
        </w:tc>
        <w:tc>
          <w:tcPr>
            <w:tcW w:w="2268" w:type="dxa"/>
          </w:tcPr>
          <w:p w:rsidR="00565B0A" w:rsidRPr="00FD66D7" w:rsidRDefault="00565B0A" w:rsidP="005D35BE">
            <w:pPr>
              <w:spacing w:line="276" w:lineRule="auto"/>
              <w:ind w:right="630"/>
              <w:jc w:val="center"/>
              <w:rPr>
                <w:b/>
              </w:rPr>
            </w:pPr>
            <w:r w:rsidRPr="00FD66D7">
              <w:rPr>
                <w:b/>
              </w:rPr>
              <w:t xml:space="preserve">Credit Hours </w:t>
            </w:r>
          </w:p>
        </w:tc>
      </w:tr>
      <w:tr w:rsidR="00007A20" w:rsidRPr="00FD66D7" w:rsidTr="00B27A8B">
        <w:trPr>
          <w:trHeight w:val="145"/>
        </w:trPr>
        <w:tc>
          <w:tcPr>
            <w:tcW w:w="1418" w:type="dxa"/>
          </w:tcPr>
          <w:p w:rsidR="00007A20" w:rsidRPr="00FD66D7" w:rsidRDefault="00245412" w:rsidP="00245412">
            <w:pPr>
              <w:spacing w:line="276" w:lineRule="auto"/>
              <w:ind w:right="630"/>
              <w:rPr>
                <w:b/>
              </w:rPr>
            </w:pPr>
            <w:r w:rsidRPr="00FD66D7">
              <w:rPr>
                <w:b/>
              </w:rPr>
              <w:t>1</w:t>
            </w:r>
          </w:p>
        </w:tc>
        <w:tc>
          <w:tcPr>
            <w:tcW w:w="6237" w:type="dxa"/>
            <w:shd w:val="clear" w:color="auto" w:fill="auto"/>
          </w:tcPr>
          <w:p w:rsidR="00007A20" w:rsidRPr="00FD66D7" w:rsidRDefault="00007A20" w:rsidP="001114FC">
            <w:pPr>
              <w:spacing w:line="276" w:lineRule="auto"/>
              <w:ind w:right="630"/>
              <w:rPr>
                <w:b/>
              </w:rPr>
            </w:pPr>
            <w:r w:rsidRPr="00FD66D7">
              <w:rPr>
                <w:b/>
              </w:rPr>
              <w:t>Introduction to Low Vision</w:t>
            </w:r>
            <w:r w:rsidR="00245412" w:rsidRPr="00FD66D7">
              <w:rPr>
                <w:b/>
              </w:rPr>
              <w:t xml:space="preserve"> Aids</w:t>
            </w:r>
          </w:p>
          <w:p w:rsidR="00007A20" w:rsidRPr="00FD66D7" w:rsidRDefault="00007A20" w:rsidP="001114FC">
            <w:pPr>
              <w:spacing w:line="276" w:lineRule="auto"/>
              <w:rPr>
                <w:color w:val="000000"/>
              </w:rPr>
            </w:pPr>
            <w:r w:rsidRPr="00FD66D7">
              <w:rPr>
                <w:color w:val="000000"/>
              </w:rPr>
              <w:t>Definition a</w:t>
            </w:r>
            <w:r w:rsidR="00543372" w:rsidRPr="00FD66D7">
              <w:rPr>
                <w:color w:val="000000"/>
              </w:rPr>
              <w:t xml:space="preserve">nd classification of low vision, Epidemiology of low vision, </w:t>
            </w:r>
            <w:r w:rsidRPr="00FD66D7">
              <w:rPr>
                <w:color w:val="000000"/>
              </w:rPr>
              <w:t>Model of low vision service</w:t>
            </w:r>
          </w:p>
          <w:p w:rsidR="00007A20" w:rsidRPr="00FD66D7" w:rsidRDefault="00007A20" w:rsidP="001114FC">
            <w:pPr>
              <w:spacing w:line="276" w:lineRule="auto"/>
              <w:rPr>
                <w:color w:val="000000"/>
              </w:rPr>
            </w:pPr>
            <w:r w:rsidRPr="00FD66D7">
              <w:rPr>
                <w:color w:val="000000"/>
              </w:rPr>
              <w:t>Optics of low vision aids</w:t>
            </w:r>
          </w:p>
        </w:tc>
        <w:tc>
          <w:tcPr>
            <w:tcW w:w="2268" w:type="dxa"/>
          </w:tcPr>
          <w:p w:rsidR="00B27A8B" w:rsidRDefault="00B27A8B" w:rsidP="00FD66D7">
            <w:pPr>
              <w:spacing w:line="276" w:lineRule="auto"/>
              <w:ind w:right="630"/>
              <w:jc w:val="center"/>
              <w:rPr>
                <w:b/>
              </w:rPr>
            </w:pPr>
          </w:p>
          <w:p w:rsidR="00B27A8B" w:rsidRDefault="00B27A8B" w:rsidP="00FD66D7">
            <w:pPr>
              <w:spacing w:line="276" w:lineRule="auto"/>
              <w:ind w:right="630"/>
              <w:jc w:val="center"/>
              <w:rPr>
                <w:b/>
              </w:rPr>
            </w:pPr>
          </w:p>
          <w:p w:rsidR="00007A20" w:rsidRPr="00FD66D7" w:rsidRDefault="001114FC" w:rsidP="00FD66D7">
            <w:pPr>
              <w:spacing w:line="276" w:lineRule="auto"/>
              <w:ind w:right="630"/>
              <w:jc w:val="center"/>
              <w:rPr>
                <w:b/>
              </w:rPr>
            </w:pPr>
            <w:r w:rsidRPr="00FD66D7">
              <w:rPr>
                <w:b/>
              </w:rPr>
              <w:t>20</w:t>
            </w:r>
          </w:p>
        </w:tc>
      </w:tr>
      <w:tr w:rsidR="00245412" w:rsidRPr="00FD66D7" w:rsidTr="00B27A8B">
        <w:trPr>
          <w:trHeight w:val="145"/>
        </w:trPr>
        <w:tc>
          <w:tcPr>
            <w:tcW w:w="1418" w:type="dxa"/>
          </w:tcPr>
          <w:p w:rsidR="00245412" w:rsidRPr="00FD66D7" w:rsidRDefault="00245412" w:rsidP="00245412">
            <w:pPr>
              <w:spacing w:line="276" w:lineRule="auto"/>
              <w:ind w:right="630"/>
              <w:rPr>
                <w:b/>
              </w:rPr>
            </w:pPr>
            <w:r w:rsidRPr="00FD66D7">
              <w:rPr>
                <w:b/>
              </w:rPr>
              <w:t>2</w:t>
            </w:r>
          </w:p>
        </w:tc>
        <w:tc>
          <w:tcPr>
            <w:tcW w:w="6237" w:type="dxa"/>
            <w:shd w:val="clear" w:color="auto" w:fill="auto"/>
          </w:tcPr>
          <w:p w:rsidR="00245412" w:rsidRPr="00FD66D7" w:rsidRDefault="00245412" w:rsidP="001114FC">
            <w:pPr>
              <w:spacing w:line="276" w:lineRule="auto"/>
              <w:ind w:right="630"/>
              <w:rPr>
                <w:b/>
              </w:rPr>
            </w:pPr>
            <w:r w:rsidRPr="00FD66D7">
              <w:rPr>
                <w:b/>
              </w:rPr>
              <w:t>Investigation in Low Vision Aids</w:t>
            </w:r>
          </w:p>
          <w:p w:rsidR="00245412" w:rsidRPr="00FD66D7" w:rsidRDefault="00245412" w:rsidP="001114FC">
            <w:pPr>
              <w:spacing w:line="276" w:lineRule="auto"/>
              <w:rPr>
                <w:color w:val="000000"/>
              </w:rPr>
            </w:pPr>
            <w:r w:rsidRPr="00FD66D7">
              <w:rPr>
                <w:color w:val="000000"/>
              </w:rPr>
              <w:t xml:space="preserve">Pre-clinical evaluation of low vision patients- prognostic and </w:t>
            </w:r>
            <w:r w:rsidRPr="00FD66D7">
              <w:rPr>
                <w:color w:val="000000"/>
              </w:rPr>
              <w:lastRenderedPageBreak/>
              <w:t>psychological factors</w:t>
            </w:r>
            <w:r w:rsidR="00FD66D7" w:rsidRPr="00FD66D7">
              <w:rPr>
                <w:color w:val="000000"/>
              </w:rPr>
              <w:t xml:space="preserve">, </w:t>
            </w:r>
            <w:r w:rsidRPr="00FD66D7">
              <w:rPr>
                <w:color w:val="000000"/>
              </w:rPr>
              <w:t>Types of low visual aids-Optical aids-non opti</w:t>
            </w:r>
            <w:r w:rsidR="00FD66D7" w:rsidRPr="00FD66D7">
              <w:rPr>
                <w:color w:val="000000"/>
              </w:rPr>
              <w:t xml:space="preserve">cal aids and Electronic devices, </w:t>
            </w:r>
            <w:r w:rsidRPr="00FD66D7">
              <w:rPr>
                <w:color w:val="000000"/>
              </w:rPr>
              <w:t>Pediatric low vision care</w:t>
            </w:r>
          </w:p>
        </w:tc>
        <w:tc>
          <w:tcPr>
            <w:tcW w:w="2268" w:type="dxa"/>
          </w:tcPr>
          <w:p w:rsidR="00B27A8B" w:rsidRDefault="00B27A8B" w:rsidP="00FD66D7">
            <w:pPr>
              <w:spacing w:line="276" w:lineRule="auto"/>
              <w:ind w:right="630"/>
              <w:jc w:val="center"/>
              <w:rPr>
                <w:b/>
              </w:rPr>
            </w:pPr>
          </w:p>
          <w:p w:rsidR="00B27A8B" w:rsidRDefault="00B27A8B" w:rsidP="00FD66D7">
            <w:pPr>
              <w:spacing w:line="276" w:lineRule="auto"/>
              <w:ind w:right="630"/>
              <w:jc w:val="center"/>
              <w:rPr>
                <w:b/>
              </w:rPr>
            </w:pPr>
          </w:p>
          <w:p w:rsidR="00245412" w:rsidRPr="00FD66D7" w:rsidRDefault="001114FC" w:rsidP="00FD66D7">
            <w:pPr>
              <w:spacing w:line="276" w:lineRule="auto"/>
              <w:ind w:right="630"/>
              <w:jc w:val="center"/>
              <w:rPr>
                <w:b/>
              </w:rPr>
            </w:pPr>
            <w:r w:rsidRPr="00FD66D7">
              <w:rPr>
                <w:b/>
              </w:rPr>
              <w:lastRenderedPageBreak/>
              <w:t>20</w:t>
            </w:r>
          </w:p>
        </w:tc>
      </w:tr>
      <w:tr w:rsidR="00007A20" w:rsidRPr="00FD66D7" w:rsidTr="00B27A8B">
        <w:trPr>
          <w:trHeight w:val="145"/>
        </w:trPr>
        <w:tc>
          <w:tcPr>
            <w:tcW w:w="1418" w:type="dxa"/>
          </w:tcPr>
          <w:p w:rsidR="00007A20" w:rsidRPr="00FD66D7" w:rsidRDefault="00245412" w:rsidP="00245412">
            <w:pPr>
              <w:rPr>
                <w:b/>
                <w:bCs/>
                <w:color w:val="000000"/>
              </w:rPr>
            </w:pPr>
            <w:r w:rsidRPr="00FD66D7">
              <w:rPr>
                <w:b/>
                <w:bCs/>
                <w:color w:val="000000"/>
              </w:rPr>
              <w:lastRenderedPageBreak/>
              <w:t>3</w:t>
            </w:r>
          </w:p>
        </w:tc>
        <w:tc>
          <w:tcPr>
            <w:tcW w:w="6237" w:type="dxa"/>
            <w:shd w:val="clear" w:color="auto" w:fill="auto"/>
          </w:tcPr>
          <w:p w:rsidR="00007A20" w:rsidRPr="00FD66D7" w:rsidRDefault="00007A20" w:rsidP="001114FC">
            <w:pPr>
              <w:spacing w:line="276" w:lineRule="auto"/>
              <w:rPr>
                <w:b/>
                <w:bCs/>
                <w:color w:val="000000"/>
              </w:rPr>
            </w:pPr>
            <w:r w:rsidRPr="00FD66D7">
              <w:rPr>
                <w:b/>
                <w:bCs/>
                <w:color w:val="000000"/>
              </w:rPr>
              <w:t>Clinical of Evaluation of Low Vision</w:t>
            </w:r>
          </w:p>
          <w:p w:rsidR="00007A20" w:rsidRPr="00FD66D7" w:rsidRDefault="00007A20" w:rsidP="001114FC">
            <w:pPr>
              <w:spacing w:line="276" w:lineRule="auto"/>
              <w:rPr>
                <w:color w:val="000000"/>
              </w:rPr>
            </w:pPr>
            <w:r w:rsidRPr="00FD66D7">
              <w:rPr>
                <w:color w:val="000000"/>
              </w:rPr>
              <w:t>Clinical evaluation -assessment of visual acuity, visual field,</w:t>
            </w:r>
            <w:r w:rsidR="00FD66D7" w:rsidRPr="00FD66D7">
              <w:rPr>
                <w:color w:val="000000"/>
              </w:rPr>
              <w:t xml:space="preserve"> selection of low vision aids, </w:t>
            </w:r>
            <w:r w:rsidRPr="00FD66D7">
              <w:rPr>
                <w:color w:val="000000"/>
              </w:rPr>
              <w:t>Low vision aids -dis</w:t>
            </w:r>
            <w:r w:rsidR="00FD66D7" w:rsidRPr="00FD66D7">
              <w:rPr>
                <w:color w:val="000000"/>
              </w:rPr>
              <w:t xml:space="preserve">pensing and prescribing aspects, </w:t>
            </w:r>
            <w:r w:rsidRPr="00FD66D7">
              <w:rPr>
                <w:color w:val="000000"/>
              </w:rPr>
              <w:t>Visual</w:t>
            </w:r>
            <w:r w:rsidR="00FD66D7" w:rsidRPr="00FD66D7">
              <w:rPr>
                <w:color w:val="000000"/>
              </w:rPr>
              <w:t xml:space="preserve"> rehabilitation and counseling, </w:t>
            </w:r>
            <w:r w:rsidRPr="00FD66D7">
              <w:rPr>
                <w:color w:val="000000"/>
              </w:rPr>
              <w:t xml:space="preserve">Legal aspects of low vision in India </w:t>
            </w:r>
          </w:p>
        </w:tc>
        <w:tc>
          <w:tcPr>
            <w:tcW w:w="2268" w:type="dxa"/>
          </w:tcPr>
          <w:p w:rsidR="00B27A8B" w:rsidRDefault="00B27A8B" w:rsidP="00FD66D7">
            <w:pPr>
              <w:pStyle w:val="ListParagraph"/>
              <w:rPr>
                <w:rFonts w:ascii="Times New Roman" w:hAnsi="Times New Roman"/>
                <w:b/>
                <w:bCs/>
                <w:color w:val="000000"/>
                <w:sz w:val="24"/>
                <w:szCs w:val="24"/>
              </w:rPr>
            </w:pPr>
          </w:p>
          <w:p w:rsidR="00B27A8B" w:rsidRDefault="00B27A8B" w:rsidP="00FD66D7">
            <w:pPr>
              <w:pStyle w:val="ListParagraph"/>
              <w:rPr>
                <w:rFonts w:ascii="Times New Roman" w:hAnsi="Times New Roman"/>
                <w:b/>
                <w:bCs/>
                <w:color w:val="000000"/>
                <w:sz w:val="24"/>
                <w:szCs w:val="24"/>
              </w:rPr>
            </w:pPr>
          </w:p>
          <w:p w:rsidR="00007A20" w:rsidRPr="00FD66D7" w:rsidRDefault="001114FC" w:rsidP="00FD66D7">
            <w:pPr>
              <w:pStyle w:val="ListParagraph"/>
              <w:rPr>
                <w:rFonts w:ascii="Times New Roman" w:hAnsi="Times New Roman"/>
                <w:b/>
                <w:bCs/>
                <w:color w:val="000000"/>
                <w:sz w:val="24"/>
                <w:szCs w:val="24"/>
              </w:rPr>
            </w:pPr>
            <w:r w:rsidRPr="00FD66D7">
              <w:rPr>
                <w:rFonts w:ascii="Times New Roman" w:hAnsi="Times New Roman"/>
                <w:b/>
                <w:bCs/>
                <w:color w:val="000000"/>
                <w:sz w:val="24"/>
                <w:szCs w:val="24"/>
              </w:rPr>
              <w:t>30</w:t>
            </w:r>
          </w:p>
        </w:tc>
      </w:tr>
      <w:tr w:rsidR="00007A20" w:rsidRPr="00FD66D7" w:rsidTr="00B27A8B">
        <w:trPr>
          <w:trHeight w:val="145"/>
        </w:trPr>
        <w:tc>
          <w:tcPr>
            <w:tcW w:w="1418" w:type="dxa"/>
          </w:tcPr>
          <w:p w:rsidR="00007A20" w:rsidRPr="00FD66D7" w:rsidRDefault="00245412" w:rsidP="00245412">
            <w:pPr>
              <w:tabs>
                <w:tab w:val="left" w:pos="3932"/>
              </w:tabs>
              <w:rPr>
                <w:rFonts w:eastAsia="Calibri"/>
                <w:b/>
                <w:bCs/>
                <w:color w:val="000000"/>
              </w:rPr>
            </w:pPr>
            <w:r w:rsidRPr="00FD66D7">
              <w:rPr>
                <w:rFonts w:eastAsia="Calibri"/>
                <w:b/>
                <w:bCs/>
                <w:color w:val="000000"/>
              </w:rPr>
              <w:t>4</w:t>
            </w:r>
          </w:p>
        </w:tc>
        <w:tc>
          <w:tcPr>
            <w:tcW w:w="6237" w:type="dxa"/>
            <w:shd w:val="clear" w:color="auto" w:fill="auto"/>
          </w:tcPr>
          <w:p w:rsidR="00007A20" w:rsidRPr="00FD66D7" w:rsidRDefault="00007A20" w:rsidP="001114FC">
            <w:pPr>
              <w:tabs>
                <w:tab w:val="left" w:pos="3932"/>
              </w:tabs>
              <w:spacing w:line="276" w:lineRule="auto"/>
              <w:jc w:val="both"/>
              <w:rPr>
                <w:rFonts w:eastAsia="Calibri"/>
                <w:color w:val="000000"/>
              </w:rPr>
            </w:pPr>
            <w:r w:rsidRPr="00FD66D7">
              <w:rPr>
                <w:rFonts w:eastAsia="Calibri"/>
                <w:b/>
                <w:bCs/>
                <w:color w:val="000000"/>
              </w:rPr>
              <w:t>Investigation and Sterilization</w:t>
            </w:r>
          </w:p>
          <w:p w:rsidR="00007A20" w:rsidRPr="00FD66D7" w:rsidRDefault="00007A20" w:rsidP="00FD66D7">
            <w:pPr>
              <w:tabs>
                <w:tab w:val="left" w:pos="3932"/>
              </w:tabs>
              <w:spacing w:line="276" w:lineRule="auto"/>
              <w:jc w:val="both"/>
              <w:rPr>
                <w:rFonts w:eastAsia="Calibri"/>
                <w:color w:val="000000"/>
              </w:rPr>
            </w:pPr>
            <w:r w:rsidRPr="00FD66D7">
              <w:rPr>
                <w:rFonts w:eastAsia="Calibri"/>
                <w:color w:val="000000"/>
              </w:rPr>
              <w:t>Introductio</w:t>
            </w:r>
            <w:r w:rsidR="00FD66D7" w:rsidRPr="00FD66D7">
              <w:rPr>
                <w:rFonts w:eastAsia="Calibri"/>
                <w:color w:val="000000"/>
              </w:rPr>
              <w:t xml:space="preserve">n to Ocular in general. </w:t>
            </w:r>
            <w:r w:rsidRPr="00FD66D7">
              <w:rPr>
                <w:rFonts w:eastAsia="Calibri"/>
                <w:color w:val="000000"/>
              </w:rPr>
              <w:t>Asepsis: How to a</w:t>
            </w:r>
            <w:r w:rsidR="00FD66D7" w:rsidRPr="00FD66D7">
              <w:rPr>
                <w:rFonts w:eastAsia="Calibri"/>
                <w:color w:val="000000"/>
              </w:rPr>
              <w:t xml:space="preserve">chieve, </w:t>
            </w:r>
            <w:r w:rsidRPr="00FD66D7">
              <w:rPr>
                <w:rFonts w:eastAsia="Calibri"/>
                <w:color w:val="000000"/>
              </w:rPr>
              <w:t>Anest</w:t>
            </w:r>
            <w:r w:rsidR="00FD66D7" w:rsidRPr="00FD66D7">
              <w:rPr>
                <w:rFonts w:eastAsia="Calibri"/>
                <w:color w:val="000000"/>
              </w:rPr>
              <w:t xml:space="preserve">hetic agents and were indicated, </w:t>
            </w:r>
            <w:r w:rsidR="00565B0A" w:rsidRPr="00FD66D7">
              <w:rPr>
                <w:color w:val="000000"/>
                <w:lang w:eastAsia="ar-SA"/>
              </w:rPr>
              <w:t>OT Sterilization procedures</w:t>
            </w:r>
            <w:r w:rsidR="00FD66D7" w:rsidRPr="00FD66D7">
              <w:rPr>
                <w:color w:val="000000"/>
                <w:lang w:eastAsia="ar-SA"/>
              </w:rPr>
              <w:t xml:space="preserve">, </w:t>
            </w:r>
            <w:r w:rsidR="001114FC" w:rsidRPr="00FD66D7">
              <w:rPr>
                <w:color w:val="000000"/>
              </w:rPr>
              <w:t>Sterilization procedures of O</w:t>
            </w:r>
            <w:r w:rsidRPr="00FD66D7">
              <w:rPr>
                <w:color w:val="000000"/>
              </w:rPr>
              <w:t>T Instruments</w:t>
            </w:r>
            <w:r w:rsidR="001114FC" w:rsidRPr="00FD66D7">
              <w:rPr>
                <w:color w:val="000000"/>
              </w:rPr>
              <w:tab/>
            </w:r>
          </w:p>
        </w:tc>
        <w:tc>
          <w:tcPr>
            <w:tcW w:w="2268" w:type="dxa"/>
          </w:tcPr>
          <w:p w:rsidR="00B27A8B" w:rsidRDefault="00B27A8B" w:rsidP="00FD66D7">
            <w:pPr>
              <w:tabs>
                <w:tab w:val="left" w:pos="3932"/>
              </w:tabs>
              <w:jc w:val="center"/>
              <w:rPr>
                <w:rFonts w:eastAsia="Calibri"/>
                <w:b/>
                <w:bCs/>
                <w:color w:val="000000"/>
              </w:rPr>
            </w:pPr>
          </w:p>
          <w:p w:rsidR="00007A20" w:rsidRPr="00FD66D7" w:rsidRDefault="001114FC" w:rsidP="00FD66D7">
            <w:pPr>
              <w:tabs>
                <w:tab w:val="left" w:pos="3932"/>
              </w:tabs>
              <w:jc w:val="center"/>
              <w:rPr>
                <w:rFonts w:eastAsia="Calibri"/>
                <w:b/>
                <w:bCs/>
                <w:color w:val="000000"/>
              </w:rPr>
            </w:pPr>
            <w:r w:rsidRPr="00FD66D7">
              <w:rPr>
                <w:rFonts w:eastAsia="Calibri"/>
                <w:b/>
                <w:bCs/>
                <w:color w:val="000000"/>
              </w:rPr>
              <w:t>30</w:t>
            </w:r>
          </w:p>
        </w:tc>
      </w:tr>
      <w:tr w:rsidR="00007A20" w:rsidRPr="00FD66D7" w:rsidTr="00B27A8B">
        <w:trPr>
          <w:trHeight w:val="145"/>
        </w:trPr>
        <w:tc>
          <w:tcPr>
            <w:tcW w:w="1418" w:type="dxa"/>
          </w:tcPr>
          <w:p w:rsidR="00007A20" w:rsidRPr="00FD66D7" w:rsidRDefault="00245412" w:rsidP="00245412">
            <w:pPr>
              <w:tabs>
                <w:tab w:val="left" w:pos="3932"/>
              </w:tabs>
              <w:rPr>
                <w:rFonts w:eastAsia="Calibri"/>
                <w:b/>
                <w:bCs/>
                <w:color w:val="000000"/>
              </w:rPr>
            </w:pPr>
            <w:r w:rsidRPr="00FD66D7">
              <w:rPr>
                <w:rFonts w:eastAsia="Calibri"/>
                <w:b/>
                <w:bCs/>
                <w:color w:val="000000"/>
              </w:rPr>
              <w:t>5</w:t>
            </w:r>
          </w:p>
        </w:tc>
        <w:tc>
          <w:tcPr>
            <w:tcW w:w="6237" w:type="dxa"/>
            <w:shd w:val="clear" w:color="auto" w:fill="auto"/>
          </w:tcPr>
          <w:p w:rsidR="00565B0A" w:rsidRPr="00FD66D7" w:rsidRDefault="00007A20" w:rsidP="001114FC">
            <w:pPr>
              <w:tabs>
                <w:tab w:val="left" w:pos="3932"/>
              </w:tabs>
              <w:spacing w:line="276" w:lineRule="auto"/>
              <w:rPr>
                <w:rFonts w:eastAsia="Calibri"/>
                <w:b/>
                <w:bCs/>
                <w:color w:val="000000"/>
              </w:rPr>
            </w:pPr>
            <w:r w:rsidRPr="00FD66D7">
              <w:rPr>
                <w:rFonts w:eastAsia="Calibri"/>
                <w:b/>
                <w:bCs/>
                <w:color w:val="000000"/>
              </w:rPr>
              <w:t>Maintenance of Instrument</w:t>
            </w:r>
          </w:p>
          <w:p w:rsidR="00565B0A" w:rsidRPr="00FD66D7" w:rsidRDefault="00007A20" w:rsidP="001114FC">
            <w:pPr>
              <w:tabs>
                <w:tab w:val="left" w:pos="3932"/>
              </w:tabs>
              <w:spacing w:line="276" w:lineRule="auto"/>
              <w:rPr>
                <w:rFonts w:eastAsia="Calibri"/>
                <w:b/>
                <w:bCs/>
                <w:color w:val="000000"/>
              </w:rPr>
            </w:pPr>
            <w:r w:rsidRPr="00FD66D7">
              <w:rPr>
                <w:rFonts w:eastAsia="Calibri"/>
                <w:color w:val="000000"/>
              </w:rPr>
              <w:t xml:space="preserve">Maintenance of Instruments and Equipment’s Ophthalmic Instruments </w:t>
            </w:r>
            <w:r w:rsidR="00FD66D7" w:rsidRPr="00FD66D7">
              <w:rPr>
                <w:rFonts w:eastAsia="Calibri"/>
                <w:b/>
                <w:bCs/>
                <w:color w:val="000000"/>
              </w:rPr>
              <w:t xml:space="preserve">, </w:t>
            </w:r>
            <w:r w:rsidRPr="00FD66D7">
              <w:rPr>
                <w:rFonts w:eastAsia="Calibri"/>
                <w:color w:val="000000"/>
              </w:rPr>
              <w:t>Maintenance of Instruments and Equipment’s Orthoptics Instruments</w:t>
            </w:r>
            <w:r w:rsidR="00FD66D7" w:rsidRPr="00FD66D7">
              <w:rPr>
                <w:rFonts w:eastAsia="Calibri"/>
                <w:b/>
                <w:bCs/>
                <w:color w:val="000000"/>
              </w:rPr>
              <w:t xml:space="preserve">, </w:t>
            </w:r>
            <w:r w:rsidRPr="00FD66D7">
              <w:rPr>
                <w:rFonts w:eastAsia="Calibri"/>
                <w:color w:val="000000"/>
              </w:rPr>
              <w:t>Maintenance of Instruments and Equipment Orthoptic Instruments</w:t>
            </w:r>
            <w:r w:rsidR="00FD66D7" w:rsidRPr="00FD66D7">
              <w:rPr>
                <w:rFonts w:eastAsia="Calibri"/>
                <w:b/>
                <w:bCs/>
                <w:color w:val="000000"/>
              </w:rPr>
              <w:t xml:space="preserve">, </w:t>
            </w:r>
            <w:r w:rsidRPr="00FD66D7">
              <w:rPr>
                <w:rFonts w:eastAsia="Calibri"/>
                <w:color w:val="000000"/>
              </w:rPr>
              <w:t>Maintenance of Instruments and Equipment’s Surgical Instruments</w:t>
            </w:r>
            <w:r w:rsidR="00FD66D7" w:rsidRPr="00FD66D7">
              <w:rPr>
                <w:rFonts w:eastAsia="Calibri"/>
                <w:b/>
                <w:bCs/>
                <w:color w:val="000000"/>
              </w:rPr>
              <w:t xml:space="preserve">, </w:t>
            </w:r>
            <w:r w:rsidRPr="00FD66D7">
              <w:rPr>
                <w:rFonts w:eastAsia="Calibri"/>
                <w:color w:val="000000"/>
              </w:rPr>
              <w:t>Maintenance of Instruments</w:t>
            </w:r>
            <w:r w:rsidR="001114FC" w:rsidRPr="00FD66D7">
              <w:rPr>
                <w:rFonts w:eastAsia="Calibri"/>
                <w:color w:val="000000"/>
              </w:rPr>
              <w:t xml:space="preserve"> and Equipment’s; Optometric </w:t>
            </w:r>
          </w:p>
        </w:tc>
        <w:tc>
          <w:tcPr>
            <w:tcW w:w="2268" w:type="dxa"/>
          </w:tcPr>
          <w:p w:rsidR="00B27A8B" w:rsidRDefault="00B27A8B" w:rsidP="00FD66D7">
            <w:pPr>
              <w:tabs>
                <w:tab w:val="left" w:pos="3932"/>
              </w:tabs>
              <w:jc w:val="center"/>
              <w:rPr>
                <w:rFonts w:eastAsia="Calibri"/>
                <w:b/>
                <w:bCs/>
                <w:color w:val="000000"/>
              </w:rPr>
            </w:pPr>
          </w:p>
          <w:p w:rsidR="00B27A8B" w:rsidRDefault="00B27A8B" w:rsidP="00FD66D7">
            <w:pPr>
              <w:tabs>
                <w:tab w:val="left" w:pos="3932"/>
              </w:tabs>
              <w:jc w:val="center"/>
              <w:rPr>
                <w:rFonts w:eastAsia="Calibri"/>
                <w:b/>
                <w:bCs/>
                <w:color w:val="000000"/>
              </w:rPr>
            </w:pPr>
          </w:p>
          <w:p w:rsidR="00B27A8B" w:rsidRDefault="00B27A8B" w:rsidP="00FD66D7">
            <w:pPr>
              <w:tabs>
                <w:tab w:val="left" w:pos="3932"/>
              </w:tabs>
              <w:jc w:val="center"/>
              <w:rPr>
                <w:rFonts w:eastAsia="Calibri"/>
                <w:b/>
                <w:bCs/>
                <w:color w:val="000000"/>
              </w:rPr>
            </w:pPr>
          </w:p>
          <w:p w:rsidR="00007A20" w:rsidRPr="00FD66D7" w:rsidRDefault="001114FC" w:rsidP="00FD66D7">
            <w:pPr>
              <w:tabs>
                <w:tab w:val="left" w:pos="3932"/>
              </w:tabs>
              <w:jc w:val="center"/>
              <w:rPr>
                <w:rFonts w:eastAsia="Calibri"/>
                <w:b/>
                <w:bCs/>
                <w:color w:val="000000"/>
              </w:rPr>
            </w:pPr>
            <w:r w:rsidRPr="00FD66D7">
              <w:rPr>
                <w:rFonts w:eastAsia="Calibri"/>
                <w:b/>
                <w:bCs/>
                <w:color w:val="000000"/>
              </w:rPr>
              <w:t>20</w:t>
            </w:r>
          </w:p>
        </w:tc>
      </w:tr>
    </w:tbl>
    <w:p w:rsidR="00565B0A" w:rsidRPr="00FD66D7" w:rsidRDefault="00565B0A" w:rsidP="005D35BE">
      <w:pPr>
        <w:tabs>
          <w:tab w:val="num" w:pos="810"/>
        </w:tabs>
        <w:autoSpaceDE w:val="0"/>
        <w:autoSpaceDN w:val="0"/>
        <w:adjustRightInd w:val="0"/>
        <w:spacing w:line="360" w:lineRule="auto"/>
        <w:ind w:right="-18"/>
        <w:jc w:val="both"/>
        <w:rPr>
          <w:rFonts w:eastAsia="Arial"/>
          <w:b/>
          <w:color w:val="000000"/>
        </w:rPr>
      </w:pPr>
    </w:p>
    <w:p w:rsidR="00C92856" w:rsidRPr="00FD66D7" w:rsidRDefault="00C92856" w:rsidP="00C92856">
      <w:pPr>
        <w:spacing w:line="360" w:lineRule="auto"/>
        <w:rPr>
          <w:rFonts w:eastAsia="Arial"/>
          <w:b/>
          <w:color w:val="000000"/>
        </w:rPr>
      </w:pPr>
      <w:r w:rsidRPr="00FD66D7">
        <w:rPr>
          <w:rFonts w:eastAsia="Arial"/>
          <w:b/>
          <w:color w:val="000000"/>
        </w:rPr>
        <w:t xml:space="preserve">LOW VISION AIDS AND MANAGEMENT OF </w:t>
      </w:r>
      <w:r w:rsidR="00DE1DD7">
        <w:rPr>
          <w:rFonts w:eastAsia="Arial"/>
          <w:b/>
          <w:color w:val="000000"/>
        </w:rPr>
        <w:t>OPERATION THEATRE</w:t>
      </w:r>
      <w:r w:rsidR="00FD66D7">
        <w:rPr>
          <w:b/>
          <w:color w:val="000000"/>
        </w:rPr>
        <w:t>PRACTICAL</w:t>
      </w:r>
    </w:p>
    <w:tbl>
      <w:tblPr>
        <w:tblStyle w:val="TableGrid"/>
        <w:tblW w:w="0" w:type="auto"/>
        <w:tblLook w:val="04A0"/>
      </w:tblPr>
      <w:tblGrid>
        <w:gridCol w:w="5070"/>
        <w:gridCol w:w="5103"/>
      </w:tblGrid>
      <w:tr w:rsidR="00C92856" w:rsidRPr="00FD66D7" w:rsidTr="00B27A8B">
        <w:tc>
          <w:tcPr>
            <w:tcW w:w="5070" w:type="dxa"/>
          </w:tcPr>
          <w:p w:rsidR="00C92856" w:rsidRPr="00FD66D7" w:rsidRDefault="00C92856" w:rsidP="007E174C">
            <w:pPr>
              <w:spacing w:line="276" w:lineRule="auto"/>
              <w:ind w:right="630"/>
              <w:rPr>
                <w:color w:val="000000"/>
              </w:rPr>
            </w:pPr>
            <w:r w:rsidRPr="00FD66D7">
              <w:rPr>
                <w:color w:val="000000"/>
              </w:rPr>
              <w:t>Practical</w:t>
            </w:r>
          </w:p>
        </w:tc>
        <w:tc>
          <w:tcPr>
            <w:tcW w:w="5103" w:type="dxa"/>
          </w:tcPr>
          <w:p w:rsidR="00C92856" w:rsidRPr="00FD66D7" w:rsidRDefault="00C92856" w:rsidP="007E174C">
            <w:pPr>
              <w:spacing w:line="276" w:lineRule="auto"/>
              <w:ind w:right="630"/>
              <w:rPr>
                <w:color w:val="000000"/>
              </w:rPr>
            </w:pPr>
            <w:r w:rsidRPr="00FD66D7">
              <w:rPr>
                <w:color w:val="000000"/>
              </w:rPr>
              <w:t>Subject code : BOPT – 305P</w:t>
            </w:r>
          </w:p>
        </w:tc>
      </w:tr>
      <w:tr w:rsidR="00C92856" w:rsidRPr="00FD66D7" w:rsidTr="00B27A8B">
        <w:tc>
          <w:tcPr>
            <w:tcW w:w="5070" w:type="dxa"/>
          </w:tcPr>
          <w:p w:rsidR="00C92856" w:rsidRPr="00FD66D7" w:rsidRDefault="00C92856" w:rsidP="007E174C">
            <w:pPr>
              <w:spacing w:line="276" w:lineRule="auto"/>
              <w:ind w:right="630"/>
              <w:rPr>
                <w:color w:val="000000"/>
              </w:rPr>
            </w:pPr>
            <w:r w:rsidRPr="00FD66D7">
              <w:rPr>
                <w:color w:val="000000"/>
              </w:rPr>
              <w:t>Total Marks for Evaluation 50</w:t>
            </w:r>
          </w:p>
        </w:tc>
        <w:tc>
          <w:tcPr>
            <w:tcW w:w="5103" w:type="dxa"/>
          </w:tcPr>
          <w:p w:rsidR="00C92856" w:rsidRPr="00FD66D7" w:rsidRDefault="00C92856" w:rsidP="007E174C">
            <w:pPr>
              <w:spacing w:line="276" w:lineRule="auto"/>
              <w:ind w:right="630"/>
              <w:rPr>
                <w:color w:val="000000"/>
              </w:rPr>
            </w:pPr>
            <w:r w:rsidRPr="00FD66D7">
              <w:rPr>
                <w:color w:val="000000"/>
              </w:rPr>
              <w:t>No. of Credit Hours: 60, Credit: 2</w:t>
            </w:r>
          </w:p>
        </w:tc>
      </w:tr>
    </w:tbl>
    <w:p w:rsidR="00C92856" w:rsidRPr="00FD66D7" w:rsidRDefault="00C92856" w:rsidP="00C92856">
      <w:pPr>
        <w:ind w:right="630"/>
        <w:rPr>
          <w:b/>
          <w:color w:val="000000"/>
        </w:rPr>
      </w:pPr>
    </w:p>
    <w:tbl>
      <w:tblPr>
        <w:tblStyle w:val="TableGrid"/>
        <w:tblW w:w="0" w:type="auto"/>
        <w:tblLook w:val="04A0"/>
      </w:tblPr>
      <w:tblGrid>
        <w:gridCol w:w="1526"/>
        <w:gridCol w:w="6237"/>
        <w:gridCol w:w="2410"/>
      </w:tblGrid>
      <w:tr w:rsidR="00C92856" w:rsidRPr="00FD66D7" w:rsidTr="00B27A8B">
        <w:tc>
          <w:tcPr>
            <w:tcW w:w="1526" w:type="dxa"/>
          </w:tcPr>
          <w:p w:rsidR="00C92856" w:rsidRPr="00FD66D7" w:rsidRDefault="00C92856" w:rsidP="007E174C">
            <w:pPr>
              <w:ind w:right="630"/>
              <w:rPr>
                <w:b/>
                <w:color w:val="000000"/>
              </w:rPr>
            </w:pPr>
            <w:r w:rsidRPr="00FD66D7">
              <w:rPr>
                <w:b/>
                <w:color w:val="000000"/>
              </w:rPr>
              <w:t>S.No.</w:t>
            </w:r>
          </w:p>
        </w:tc>
        <w:tc>
          <w:tcPr>
            <w:tcW w:w="6237" w:type="dxa"/>
          </w:tcPr>
          <w:p w:rsidR="00C92856" w:rsidRPr="00FD66D7" w:rsidRDefault="00C92856" w:rsidP="007E174C">
            <w:pPr>
              <w:ind w:right="630"/>
              <w:rPr>
                <w:b/>
                <w:color w:val="000000"/>
              </w:rPr>
            </w:pPr>
            <w:r w:rsidRPr="00FD66D7">
              <w:rPr>
                <w:b/>
                <w:color w:val="000000"/>
              </w:rPr>
              <w:t>List of Experiments</w:t>
            </w:r>
          </w:p>
        </w:tc>
        <w:tc>
          <w:tcPr>
            <w:tcW w:w="2410" w:type="dxa"/>
          </w:tcPr>
          <w:p w:rsidR="00C92856" w:rsidRPr="00FD66D7" w:rsidRDefault="00C92856" w:rsidP="007E174C">
            <w:pPr>
              <w:ind w:right="630"/>
              <w:rPr>
                <w:b/>
                <w:color w:val="000000"/>
              </w:rPr>
            </w:pPr>
            <w:r w:rsidRPr="00FD66D7">
              <w:rPr>
                <w:b/>
                <w:color w:val="000000"/>
              </w:rPr>
              <w:t>Credit Hours</w:t>
            </w:r>
          </w:p>
        </w:tc>
      </w:tr>
      <w:tr w:rsidR="00FD66D7" w:rsidRPr="00FD66D7" w:rsidTr="00B27A8B">
        <w:tc>
          <w:tcPr>
            <w:tcW w:w="1526" w:type="dxa"/>
          </w:tcPr>
          <w:p w:rsidR="00FD66D7" w:rsidRPr="00FD66D7" w:rsidRDefault="00FD66D7" w:rsidP="00660D3F">
            <w:pPr>
              <w:pStyle w:val="ListParagraph"/>
              <w:numPr>
                <w:ilvl w:val="0"/>
                <w:numId w:val="39"/>
              </w:numPr>
              <w:spacing w:after="0"/>
              <w:ind w:right="630"/>
              <w:rPr>
                <w:rFonts w:ascii="Times New Roman" w:hAnsi="Times New Roman"/>
                <w:b/>
                <w:color w:val="000000"/>
                <w:sz w:val="24"/>
                <w:szCs w:val="24"/>
              </w:rPr>
            </w:pPr>
          </w:p>
        </w:tc>
        <w:tc>
          <w:tcPr>
            <w:tcW w:w="6237" w:type="dxa"/>
          </w:tcPr>
          <w:p w:rsidR="00FD66D7" w:rsidRPr="00FD66D7" w:rsidRDefault="00FD66D7" w:rsidP="00FD66D7">
            <w:pPr>
              <w:ind w:right="630"/>
              <w:rPr>
                <w:b/>
                <w:color w:val="000000"/>
              </w:rPr>
            </w:pPr>
            <w:r w:rsidRPr="00FD66D7">
              <w:rPr>
                <w:color w:val="000000"/>
              </w:rPr>
              <w:t>Low vision aids -dispensing and prescribing</w:t>
            </w:r>
          </w:p>
        </w:tc>
        <w:tc>
          <w:tcPr>
            <w:tcW w:w="2410" w:type="dxa"/>
            <w:vMerge w:val="restart"/>
          </w:tcPr>
          <w:p w:rsidR="00FD66D7" w:rsidRPr="00FD66D7" w:rsidRDefault="00FD66D7" w:rsidP="00FD66D7">
            <w:pPr>
              <w:ind w:right="630"/>
              <w:rPr>
                <w:b/>
                <w:color w:val="000000"/>
              </w:rPr>
            </w:pPr>
          </w:p>
          <w:p w:rsidR="00FD66D7" w:rsidRPr="00FD66D7" w:rsidRDefault="00FD66D7" w:rsidP="00FD66D7">
            <w:pPr>
              <w:ind w:right="630"/>
              <w:rPr>
                <w:b/>
                <w:color w:val="000000"/>
              </w:rPr>
            </w:pPr>
          </w:p>
          <w:p w:rsidR="00FD66D7" w:rsidRPr="00FD66D7" w:rsidRDefault="00FD66D7" w:rsidP="00FD66D7">
            <w:pPr>
              <w:ind w:right="630"/>
              <w:jc w:val="center"/>
              <w:rPr>
                <w:b/>
                <w:color w:val="000000"/>
              </w:rPr>
            </w:pPr>
            <w:r w:rsidRPr="00FD66D7">
              <w:rPr>
                <w:b/>
                <w:color w:val="000000"/>
              </w:rPr>
              <w:t>60</w:t>
            </w:r>
          </w:p>
        </w:tc>
      </w:tr>
      <w:tr w:rsidR="00FD66D7" w:rsidRPr="00FD66D7" w:rsidTr="00B27A8B">
        <w:tc>
          <w:tcPr>
            <w:tcW w:w="1526" w:type="dxa"/>
          </w:tcPr>
          <w:p w:rsidR="00FD66D7" w:rsidRPr="00FD66D7" w:rsidRDefault="00FD66D7" w:rsidP="00660D3F">
            <w:pPr>
              <w:pStyle w:val="ListParagraph"/>
              <w:numPr>
                <w:ilvl w:val="0"/>
                <w:numId w:val="39"/>
              </w:numPr>
              <w:spacing w:after="0"/>
              <w:ind w:right="630"/>
              <w:rPr>
                <w:rFonts w:ascii="Times New Roman" w:hAnsi="Times New Roman"/>
                <w:b/>
                <w:color w:val="000000"/>
                <w:sz w:val="24"/>
                <w:szCs w:val="24"/>
              </w:rPr>
            </w:pPr>
          </w:p>
        </w:tc>
        <w:tc>
          <w:tcPr>
            <w:tcW w:w="6237" w:type="dxa"/>
          </w:tcPr>
          <w:p w:rsidR="00FD66D7" w:rsidRPr="00FD66D7" w:rsidRDefault="00FD66D7" w:rsidP="00FD66D7">
            <w:pPr>
              <w:ind w:right="630"/>
              <w:rPr>
                <w:b/>
                <w:color w:val="000000"/>
              </w:rPr>
            </w:pPr>
            <w:r w:rsidRPr="00FD66D7">
              <w:rPr>
                <w:color w:val="292526"/>
              </w:rPr>
              <w:t>Refraction</w:t>
            </w:r>
          </w:p>
        </w:tc>
        <w:tc>
          <w:tcPr>
            <w:tcW w:w="2410" w:type="dxa"/>
            <w:vMerge/>
          </w:tcPr>
          <w:p w:rsidR="00FD66D7" w:rsidRPr="00FD66D7" w:rsidRDefault="00FD66D7" w:rsidP="00FD66D7">
            <w:pPr>
              <w:ind w:right="630"/>
              <w:rPr>
                <w:b/>
                <w:color w:val="000000"/>
              </w:rPr>
            </w:pPr>
          </w:p>
        </w:tc>
      </w:tr>
      <w:tr w:rsidR="00FD66D7" w:rsidRPr="00FD66D7" w:rsidTr="00B27A8B">
        <w:tc>
          <w:tcPr>
            <w:tcW w:w="1526" w:type="dxa"/>
          </w:tcPr>
          <w:p w:rsidR="00FD66D7" w:rsidRPr="00FD66D7" w:rsidRDefault="00FD66D7" w:rsidP="00660D3F">
            <w:pPr>
              <w:pStyle w:val="ListParagraph"/>
              <w:numPr>
                <w:ilvl w:val="0"/>
                <w:numId w:val="39"/>
              </w:numPr>
              <w:spacing w:after="0"/>
              <w:ind w:right="630"/>
              <w:rPr>
                <w:rFonts w:ascii="Times New Roman" w:hAnsi="Times New Roman"/>
                <w:b/>
                <w:color w:val="000000"/>
                <w:sz w:val="24"/>
                <w:szCs w:val="24"/>
              </w:rPr>
            </w:pPr>
          </w:p>
        </w:tc>
        <w:tc>
          <w:tcPr>
            <w:tcW w:w="6237" w:type="dxa"/>
          </w:tcPr>
          <w:p w:rsidR="00FD66D7" w:rsidRPr="00FD66D7" w:rsidRDefault="00FD66D7" w:rsidP="00FD66D7">
            <w:pPr>
              <w:ind w:right="630"/>
              <w:rPr>
                <w:b/>
                <w:color w:val="000000"/>
              </w:rPr>
            </w:pPr>
            <w:r w:rsidRPr="00FD66D7">
              <w:rPr>
                <w:color w:val="292526"/>
              </w:rPr>
              <w:t>Prescription of Low Vision Aids</w:t>
            </w:r>
          </w:p>
        </w:tc>
        <w:tc>
          <w:tcPr>
            <w:tcW w:w="2410" w:type="dxa"/>
            <w:vMerge/>
          </w:tcPr>
          <w:p w:rsidR="00FD66D7" w:rsidRPr="00FD66D7" w:rsidRDefault="00FD66D7" w:rsidP="00FD66D7">
            <w:pPr>
              <w:ind w:right="630"/>
              <w:rPr>
                <w:b/>
                <w:color w:val="000000"/>
              </w:rPr>
            </w:pPr>
          </w:p>
        </w:tc>
      </w:tr>
      <w:tr w:rsidR="00FD66D7" w:rsidRPr="00FD66D7" w:rsidTr="00B27A8B">
        <w:tc>
          <w:tcPr>
            <w:tcW w:w="1526" w:type="dxa"/>
          </w:tcPr>
          <w:p w:rsidR="00FD66D7" w:rsidRPr="00FD66D7" w:rsidRDefault="00FD66D7" w:rsidP="00660D3F">
            <w:pPr>
              <w:pStyle w:val="ListParagraph"/>
              <w:numPr>
                <w:ilvl w:val="0"/>
                <w:numId w:val="39"/>
              </w:numPr>
              <w:spacing w:after="0"/>
              <w:ind w:right="630"/>
              <w:rPr>
                <w:rFonts w:ascii="Times New Roman" w:hAnsi="Times New Roman"/>
                <w:b/>
                <w:color w:val="000000"/>
                <w:sz w:val="24"/>
                <w:szCs w:val="24"/>
              </w:rPr>
            </w:pPr>
          </w:p>
        </w:tc>
        <w:tc>
          <w:tcPr>
            <w:tcW w:w="6237" w:type="dxa"/>
          </w:tcPr>
          <w:p w:rsidR="00FD66D7" w:rsidRPr="00FD66D7" w:rsidRDefault="00FD66D7" w:rsidP="00FD66D7">
            <w:pPr>
              <w:ind w:right="630"/>
              <w:rPr>
                <w:color w:val="292526"/>
              </w:rPr>
            </w:pPr>
            <w:r w:rsidRPr="00FD66D7">
              <w:rPr>
                <w:color w:val="000000"/>
                <w:lang w:eastAsia="ar-SA"/>
              </w:rPr>
              <w:t>OT Sterilization procedures</w:t>
            </w:r>
          </w:p>
        </w:tc>
        <w:tc>
          <w:tcPr>
            <w:tcW w:w="2410" w:type="dxa"/>
            <w:vMerge/>
          </w:tcPr>
          <w:p w:rsidR="00FD66D7" w:rsidRPr="00FD66D7" w:rsidRDefault="00FD66D7" w:rsidP="00FD66D7">
            <w:pPr>
              <w:ind w:right="630"/>
              <w:rPr>
                <w:b/>
                <w:color w:val="000000"/>
              </w:rPr>
            </w:pPr>
          </w:p>
        </w:tc>
      </w:tr>
      <w:tr w:rsidR="00FD66D7" w:rsidRPr="00FD66D7" w:rsidTr="00B27A8B">
        <w:tc>
          <w:tcPr>
            <w:tcW w:w="1526" w:type="dxa"/>
          </w:tcPr>
          <w:p w:rsidR="00FD66D7" w:rsidRPr="00FD66D7" w:rsidRDefault="00FD66D7" w:rsidP="00660D3F">
            <w:pPr>
              <w:pStyle w:val="ListParagraph"/>
              <w:numPr>
                <w:ilvl w:val="0"/>
                <w:numId w:val="39"/>
              </w:numPr>
              <w:spacing w:after="0"/>
              <w:ind w:right="630"/>
              <w:rPr>
                <w:rFonts w:ascii="Times New Roman" w:hAnsi="Times New Roman"/>
                <w:b/>
                <w:color w:val="000000"/>
                <w:sz w:val="24"/>
                <w:szCs w:val="24"/>
              </w:rPr>
            </w:pPr>
          </w:p>
        </w:tc>
        <w:tc>
          <w:tcPr>
            <w:tcW w:w="6237" w:type="dxa"/>
          </w:tcPr>
          <w:p w:rsidR="00FD66D7" w:rsidRPr="00FD66D7" w:rsidRDefault="00FD66D7" w:rsidP="00FD66D7">
            <w:pPr>
              <w:ind w:right="630"/>
              <w:rPr>
                <w:color w:val="000000"/>
                <w:lang w:eastAsia="ar-SA"/>
              </w:rPr>
            </w:pPr>
            <w:r w:rsidRPr="00FD66D7">
              <w:rPr>
                <w:color w:val="000000"/>
              </w:rPr>
              <w:t>Sterilization procedures of O</w:t>
            </w:r>
            <w:r w:rsidRPr="00FD66D7">
              <w:rPr>
                <w:rFonts w:eastAsia="Calibri"/>
                <w:color w:val="000000"/>
              </w:rPr>
              <w:t>T Instruments</w:t>
            </w:r>
          </w:p>
        </w:tc>
        <w:tc>
          <w:tcPr>
            <w:tcW w:w="2410" w:type="dxa"/>
            <w:vMerge/>
          </w:tcPr>
          <w:p w:rsidR="00FD66D7" w:rsidRPr="00FD66D7" w:rsidRDefault="00FD66D7" w:rsidP="00FD66D7">
            <w:pPr>
              <w:ind w:right="630"/>
              <w:rPr>
                <w:b/>
                <w:color w:val="000000"/>
              </w:rPr>
            </w:pPr>
          </w:p>
        </w:tc>
      </w:tr>
    </w:tbl>
    <w:p w:rsidR="004D7CE9" w:rsidRPr="00FD66D7" w:rsidRDefault="004D7CE9" w:rsidP="005D35BE">
      <w:pPr>
        <w:tabs>
          <w:tab w:val="num" w:pos="810"/>
        </w:tabs>
        <w:autoSpaceDE w:val="0"/>
        <w:autoSpaceDN w:val="0"/>
        <w:adjustRightInd w:val="0"/>
        <w:spacing w:line="360" w:lineRule="auto"/>
        <w:ind w:right="-18"/>
        <w:jc w:val="both"/>
        <w:rPr>
          <w:rFonts w:eastAsia="Arial"/>
          <w:b/>
          <w:color w:val="000000"/>
        </w:rPr>
      </w:pPr>
    </w:p>
    <w:p w:rsidR="005D35BE" w:rsidRPr="00FD66D7" w:rsidRDefault="005D35BE" w:rsidP="005D35BE">
      <w:pPr>
        <w:tabs>
          <w:tab w:val="left" w:pos="720"/>
        </w:tabs>
        <w:spacing w:line="0" w:lineRule="atLeast"/>
        <w:rPr>
          <w:b/>
          <w:color w:val="292526"/>
        </w:rPr>
      </w:pPr>
      <w:r w:rsidRPr="00FD66D7">
        <w:rPr>
          <w:b/>
          <w:color w:val="292526"/>
        </w:rPr>
        <w:t>Reference Book</w:t>
      </w:r>
    </w:p>
    <w:p w:rsidR="005D35BE" w:rsidRPr="00FD66D7" w:rsidRDefault="005D35BE" w:rsidP="00660D3F">
      <w:pPr>
        <w:pStyle w:val="ListParagraph"/>
        <w:numPr>
          <w:ilvl w:val="0"/>
          <w:numId w:val="40"/>
        </w:numPr>
        <w:tabs>
          <w:tab w:val="left" w:pos="720"/>
        </w:tabs>
        <w:spacing w:after="0"/>
        <w:rPr>
          <w:rFonts w:ascii="Times New Roman" w:hAnsi="Times New Roman"/>
          <w:color w:val="292526"/>
          <w:sz w:val="24"/>
          <w:szCs w:val="24"/>
        </w:rPr>
      </w:pPr>
      <w:r w:rsidRPr="00FD66D7">
        <w:rPr>
          <w:rFonts w:ascii="Times New Roman" w:hAnsi="Times New Roman"/>
          <w:color w:val="292526"/>
          <w:sz w:val="24"/>
          <w:szCs w:val="24"/>
        </w:rPr>
        <w:t>Text book of Ophthalmology, Nema, Edition- 3</w:t>
      </w:r>
    </w:p>
    <w:p w:rsidR="005D35BE" w:rsidRPr="00FD66D7" w:rsidRDefault="005D35BE" w:rsidP="00660D3F">
      <w:pPr>
        <w:pStyle w:val="ListParagraph"/>
        <w:numPr>
          <w:ilvl w:val="0"/>
          <w:numId w:val="40"/>
        </w:numPr>
        <w:tabs>
          <w:tab w:val="left" w:pos="720"/>
        </w:tabs>
        <w:spacing w:after="0"/>
        <w:rPr>
          <w:rFonts w:ascii="Times New Roman" w:hAnsi="Times New Roman"/>
          <w:color w:val="292526"/>
          <w:sz w:val="24"/>
          <w:szCs w:val="24"/>
        </w:rPr>
      </w:pPr>
      <w:r w:rsidRPr="00FD66D7">
        <w:rPr>
          <w:rFonts w:ascii="Times New Roman" w:hAnsi="Times New Roman"/>
          <w:color w:val="292526"/>
          <w:sz w:val="24"/>
          <w:szCs w:val="24"/>
        </w:rPr>
        <w:t>Hand Book of Ophthalmology, B.M. Chatterjee, Edition- 4</w:t>
      </w:r>
    </w:p>
    <w:p w:rsidR="005D35BE" w:rsidRPr="00FD66D7" w:rsidRDefault="005D35BE" w:rsidP="00660D3F">
      <w:pPr>
        <w:pStyle w:val="ListParagraph"/>
        <w:numPr>
          <w:ilvl w:val="0"/>
          <w:numId w:val="40"/>
        </w:numPr>
        <w:spacing w:after="0"/>
        <w:ind w:right="630"/>
        <w:rPr>
          <w:rFonts w:ascii="Times New Roman" w:hAnsi="Times New Roman"/>
          <w:color w:val="000000"/>
          <w:sz w:val="24"/>
          <w:szCs w:val="24"/>
        </w:rPr>
      </w:pPr>
      <w:r w:rsidRPr="00FD66D7">
        <w:rPr>
          <w:rFonts w:ascii="Times New Roman" w:hAnsi="Times New Roman"/>
          <w:color w:val="000000"/>
          <w:sz w:val="24"/>
          <w:szCs w:val="24"/>
        </w:rPr>
        <w:t>Ophthalmology, A.K. Khurana, Edition- 3</w:t>
      </w:r>
    </w:p>
    <w:p w:rsidR="005D35BE" w:rsidRPr="00FD66D7" w:rsidRDefault="005D35BE" w:rsidP="00660D3F">
      <w:pPr>
        <w:pStyle w:val="ListParagraph"/>
        <w:numPr>
          <w:ilvl w:val="0"/>
          <w:numId w:val="40"/>
        </w:numPr>
        <w:spacing w:after="0"/>
        <w:ind w:right="630"/>
        <w:rPr>
          <w:rFonts w:ascii="Times New Roman" w:hAnsi="Times New Roman"/>
          <w:color w:val="000000"/>
          <w:sz w:val="24"/>
          <w:szCs w:val="24"/>
        </w:rPr>
      </w:pPr>
      <w:r w:rsidRPr="00FD66D7">
        <w:rPr>
          <w:rFonts w:ascii="Times New Roman" w:hAnsi="Times New Roman"/>
          <w:color w:val="000000"/>
          <w:sz w:val="24"/>
          <w:szCs w:val="24"/>
        </w:rPr>
        <w:t>Comprehensive Ophthalmology, A.K. Khurana, Edition- 4</w:t>
      </w:r>
    </w:p>
    <w:p w:rsidR="005D35BE" w:rsidRPr="00FD66D7" w:rsidRDefault="005D35BE" w:rsidP="00660D3F">
      <w:pPr>
        <w:pStyle w:val="ListParagraph"/>
        <w:numPr>
          <w:ilvl w:val="0"/>
          <w:numId w:val="40"/>
        </w:numPr>
        <w:spacing w:after="0"/>
        <w:ind w:right="630"/>
        <w:rPr>
          <w:rFonts w:ascii="Times New Roman" w:hAnsi="Times New Roman"/>
          <w:color w:val="000000"/>
          <w:sz w:val="24"/>
          <w:szCs w:val="24"/>
        </w:rPr>
      </w:pPr>
      <w:r w:rsidRPr="00FD66D7">
        <w:rPr>
          <w:rFonts w:ascii="Times New Roman" w:hAnsi="Times New Roman"/>
          <w:color w:val="000000"/>
          <w:sz w:val="24"/>
          <w:szCs w:val="24"/>
        </w:rPr>
        <w:t>Comprehensive Ophthalmology, A.K. Khurana, Edition- 6</w:t>
      </w:r>
    </w:p>
    <w:p w:rsidR="00FD66D7" w:rsidRPr="00FD66D7" w:rsidRDefault="00FD66D7" w:rsidP="00FD66D7">
      <w:pPr>
        <w:tabs>
          <w:tab w:val="left" w:pos="720"/>
        </w:tabs>
        <w:spacing w:line="0" w:lineRule="atLeast"/>
        <w:rPr>
          <w:bCs/>
          <w:color w:val="292526"/>
        </w:rPr>
      </w:pPr>
      <w:r w:rsidRPr="00FD66D7">
        <w:rPr>
          <w:b/>
        </w:rPr>
        <w:t>*</w:t>
      </w:r>
      <w:r w:rsidRPr="00FD66D7">
        <w:rPr>
          <w:b/>
          <w:bCs/>
          <w:color w:val="000000" w:themeColor="text1"/>
        </w:rPr>
        <w:t>Latest editions of all the suggested books are recommended.</w:t>
      </w:r>
    </w:p>
    <w:p w:rsidR="0098185C" w:rsidRDefault="0098185C">
      <w:pPr>
        <w:spacing w:line="360" w:lineRule="auto"/>
        <w:rPr>
          <w:b/>
          <w:sz w:val="35"/>
          <w:szCs w:val="35"/>
          <w:u w:val="single"/>
        </w:rPr>
      </w:pPr>
    </w:p>
    <w:p w:rsidR="0098185C" w:rsidRDefault="0098185C">
      <w:pPr>
        <w:spacing w:line="360" w:lineRule="auto"/>
        <w:rPr>
          <w:b/>
          <w:sz w:val="35"/>
          <w:szCs w:val="35"/>
          <w:u w:val="single"/>
        </w:rPr>
      </w:pPr>
    </w:p>
    <w:sectPr w:rsidR="0098185C" w:rsidSect="00207C37">
      <w:footerReference w:type="default" r:id="rId9"/>
      <w:pgSz w:w="12240" w:h="15840"/>
      <w:pgMar w:top="720" w:right="360" w:bottom="36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9FA" w:rsidRDefault="008579FA" w:rsidP="00207C37">
      <w:r>
        <w:separator/>
      </w:r>
    </w:p>
  </w:endnote>
  <w:endnote w:type="continuationSeparator" w:id="1">
    <w:p w:rsidR="008579FA" w:rsidRDefault="008579FA" w:rsidP="00207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Droid Sans Fallback">
    <w:altName w:val="Segoe UI"/>
    <w:panose1 w:val="00000000000000000000"/>
    <w:charset w:val="00"/>
    <w:family w:val="roman"/>
    <w:notTrueType/>
    <w:pitch w:val="default"/>
    <w:sig w:usb0="00000000" w:usb1="00000000" w:usb2="00000000" w:usb3="00000000" w:csb0="00000000" w:csb1="00000000"/>
  </w:font>
  <w:font w:name="FreeSans">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5A" w:rsidRDefault="0037235A">
    <w:pPr>
      <w:pStyle w:val="Footer"/>
      <w:jc w:val="center"/>
    </w:pPr>
    <w:fldSimple w:instr=" PAGE   \* MERGEFORMAT ">
      <w:r>
        <w:rPr>
          <w:noProof/>
        </w:rPr>
        <w:t>4</w:t>
      </w:r>
    </w:fldSimple>
  </w:p>
  <w:p w:rsidR="0037235A" w:rsidRDefault="003723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9FA" w:rsidRDefault="008579FA" w:rsidP="00207C37">
      <w:r>
        <w:separator/>
      </w:r>
    </w:p>
  </w:footnote>
  <w:footnote w:type="continuationSeparator" w:id="1">
    <w:p w:rsidR="008579FA" w:rsidRDefault="008579FA" w:rsidP="00207C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hybridMultilevel"/>
    <w:tmpl w:val="7BACE422"/>
    <w:lvl w:ilvl="0" w:tplc="B18025E2">
      <w:start w:val="1"/>
      <w:numFmt w:val="decimal"/>
      <w:lvlText w:val="%1."/>
      <w:lvlJc w:val="left"/>
      <w:pPr>
        <w:tabs>
          <w:tab w:val="left" w:pos="720"/>
        </w:tabs>
        <w:ind w:left="720" w:hanging="720"/>
      </w:pPr>
      <w:rPr>
        <w:rFonts w:hint="default"/>
        <w:b/>
      </w:rPr>
    </w:lvl>
    <w:lvl w:ilvl="1" w:tplc="D3AE6D98">
      <w:start w:val="1"/>
      <w:numFmt w:val="none"/>
      <w:lvlText w:val=""/>
      <w:lvlJc w:val="left"/>
      <w:pPr>
        <w:tabs>
          <w:tab w:val="left" w:pos="0"/>
        </w:tabs>
      </w:pPr>
    </w:lvl>
    <w:lvl w:ilvl="2" w:tplc="F9C81BC8">
      <w:start w:val="1"/>
      <w:numFmt w:val="none"/>
      <w:lvlText w:val=""/>
      <w:lvlJc w:val="left"/>
      <w:pPr>
        <w:tabs>
          <w:tab w:val="left" w:pos="0"/>
        </w:tabs>
      </w:pPr>
    </w:lvl>
    <w:lvl w:ilvl="3" w:tplc="089CC40A">
      <w:start w:val="1"/>
      <w:numFmt w:val="none"/>
      <w:lvlText w:val=""/>
      <w:lvlJc w:val="left"/>
      <w:pPr>
        <w:tabs>
          <w:tab w:val="left" w:pos="0"/>
        </w:tabs>
      </w:pPr>
    </w:lvl>
    <w:lvl w:ilvl="4" w:tplc="41BC528A">
      <w:start w:val="1"/>
      <w:numFmt w:val="none"/>
      <w:lvlText w:val=""/>
      <w:lvlJc w:val="left"/>
      <w:pPr>
        <w:tabs>
          <w:tab w:val="left" w:pos="0"/>
        </w:tabs>
      </w:pPr>
    </w:lvl>
    <w:lvl w:ilvl="5" w:tplc="CB7AC692">
      <w:start w:val="1"/>
      <w:numFmt w:val="none"/>
      <w:lvlText w:val=""/>
      <w:lvlJc w:val="left"/>
      <w:pPr>
        <w:tabs>
          <w:tab w:val="left" w:pos="0"/>
        </w:tabs>
      </w:pPr>
    </w:lvl>
    <w:lvl w:ilvl="6" w:tplc="5B9CC7E6">
      <w:start w:val="1"/>
      <w:numFmt w:val="none"/>
      <w:lvlText w:val=""/>
      <w:lvlJc w:val="left"/>
      <w:pPr>
        <w:tabs>
          <w:tab w:val="left" w:pos="0"/>
        </w:tabs>
      </w:pPr>
    </w:lvl>
    <w:lvl w:ilvl="7" w:tplc="5AC6C498">
      <w:start w:val="1"/>
      <w:numFmt w:val="none"/>
      <w:lvlText w:val=""/>
      <w:lvlJc w:val="left"/>
      <w:pPr>
        <w:tabs>
          <w:tab w:val="left" w:pos="0"/>
        </w:tabs>
      </w:pPr>
    </w:lvl>
    <w:lvl w:ilvl="8" w:tplc="90D8221A">
      <w:start w:val="1"/>
      <w:numFmt w:val="none"/>
      <w:lvlText w:val=""/>
      <w:lvlJc w:val="left"/>
      <w:pPr>
        <w:tabs>
          <w:tab w:val="left" w:pos="0"/>
        </w:tabs>
      </w:pPr>
    </w:lvl>
  </w:abstractNum>
  <w:abstractNum w:abstractNumId="1">
    <w:nsid w:val="00000021"/>
    <w:multiLevelType w:val="hybridMultilevel"/>
    <w:tmpl w:val="A7A62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24"/>
    <w:multiLevelType w:val="hybridMultilevel"/>
    <w:tmpl w:val="C8469E3C"/>
    <w:lvl w:ilvl="0" w:tplc="233AE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E23778"/>
    <w:multiLevelType w:val="hybridMultilevel"/>
    <w:tmpl w:val="689CC4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4A71D6C"/>
    <w:multiLevelType w:val="hybridMultilevel"/>
    <w:tmpl w:val="6ED8DCF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A8F3DDB"/>
    <w:multiLevelType w:val="hybridMultilevel"/>
    <w:tmpl w:val="76869548"/>
    <w:lvl w:ilvl="0" w:tplc="E7600BF2">
      <w:start w:val="1"/>
      <w:numFmt w:val="decimal"/>
      <w:lvlText w:val="CO-%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4A62CD"/>
    <w:multiLevelType w:val="hybridMultilevel"/>
    <w:tmpl w:val="518248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2FB4AA4"/>
    <w:multiLevelType w:val="hybridMultilevel"/>
    <w:tmpl w:val="7416FEE4"/>
    <w:lvl w:ilvl="0" w:tplc="E7600BF2">
      <w:start w:val="1"/>
      <w:numFmt w:val="decimal"/>
      <w:lvlText w:val="CO-%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3D92658"/>
    <w:multiLevelType w:val="hybridMultilevel"/>
    <w:tmpl w:val="B428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2610D"/>
    <w:multiLevelType w:val="hybridMultilevel"/>
    <w:tmpl w:val="05ACE0E6"/>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8871743"/>
    <w:multiLevelType w:val="hybridMultilevel"/>
    <w:tmpl w:val="589849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06B6AFF"/>
    <w:multiLevelType w:val="hybridMultilevel"/>
    <w:tmpl w:val="2216F6A6"/>
    <w:lvl w:ilvl="0" w:tplc="E7600BF2">
      <w:start w:val="1"/>
      <w:numFmt w:val="decimal"/>
      <w:lvlText w:val="CO-%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372737B"/>
    <w:multiLevelType w:val="hybridMultilevel"/>
    <w:tmpl w:val="01FC7F5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27104107"/>
    <w:multiLevelType w:val="hybridMultilevel"/>
    <w:tmpl w:val="D8E8C5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0171CB1"/>
    <w:multiLevelType w:val="hybridMultilevel"/>
    <w:tmpl w:val="D04EFF68"/>
    <w:lvl w:ilvl="0" w:tplc="E7600BF2">
      <w:start w:val="1"/>
      <w:numFmt w:val="decimal"/>
      <w:lvlText w:val="CO-%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28C6C3F"/>
    <w:multiLevelType w:val="hybridMultilevel"/>
    <w:tmpl w:val="0A0E09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82C28C1"/>
    <w:multiLevelType w:val="hybridMultilevel"/>
    <w:tmpl w:val="43D4A0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B6C69DB"/>
    <w:multiLevelType w:val="hybridMultilevel"/>
    <w:tmpl w:val="10B2F980"/>
    <w:lvl w:ilvl="0" w:tplc="50E4A23C">
      <w:start w:val="1"/>
      <w:numFmt w:val="decimal"/>
      <w:lvlText w:val="CO-%1"/>
      <w:lvlJc w:val="right"/>
      <w:pPr>
        <w:ind w:left="1080" w:hanging="360"/>
      </w:pPr>
      <w:rPr>
        <w:rFonts w:hint="default"/>
        <w:b w:val="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nsid w:val="3BA616BB"/>
    <w:multiLevelType w:val="hybridMultilevel"/>
    <w:tmpl w:val="C0283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BFA139B"/>
    <w:multiLevelType w:val="hybridMultilevel"/>
    <w:tmpl w:val="89E0E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E55F36"/>
    <w:multiLevelType w:val="hybridMultilevel"/>
    <w:tmpl w:val="AA82F2DC"/>
    <w:lvl w:ilvl="0" w:tplc="E7600BF2">
      <w:start w:val="1"/>
      <w:numFmt w:val="decimal"/>
      <w:lvlText w:val="CO-%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40594750"/>
    <w:multiLevelType w:val="hybridMultilevel"/>
    <w:tmpl w:val="21309A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28E0634"/>
    <w:multiLevelType w:val="hybridMultilevel"/>
    <w:tmpl w:val="31DC13BE"/>
    <w:lvl w:ilvl="0" w:tplc="E7600BF2">
      <w:start w:val="1"/>
      <w:numFmt w:val="decimal"/>
      <w:lvlText w:val="CO-%1"/>
      <w:lvlJc w:val="righ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3">
    <w:nsid w:val="44B64918"/>
    <w:multiLevelType w:val="hybridMultilevel"/>
    <w:tmpl w:val="B128D9EC"/>
    <w:lvl w:ilvl="0" w:tplc="E7600BF2">
      <w:start w:val="1"/>
      <w:numFmt w:val="decimal"/>
      <w:lvlText w:val="CO-%1"/>
      <w:lvlJc w:val="right"/>
      <w:pPr>
        <w:ind w:left="360"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nsid w:val="4A5738C6"/>
    <w:multiLevelType w:val="hybridMultilevel"/>
    <w:tmpl w:val="A36AC754"/>
    <w:lvl w:ilvl="0" w:tplc="E7600BF2">
      <w:start w:val="1"/>
      <w:numFmt w:val="decimal"/>
      <w:lvlText w:val="CO-%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4EDD31D3"/>
    <w:multiLevelType w:val="hybridMultilevel"/>
    <w:tmpl w:val="56FEB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F454443"/>
    <w:multiLevelType w:val="hybridMultilevel"/>
    <w:tmpl w:val="21309A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D4A24FE"/>
    <w:multiLevelType w:val="hybridMultilevel"/>
    <w:tmpl w:val="B15CCD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DCE78A8"/>
    <w:multiLevelType w:val="hybridMultilevel"/>
    <w:tmpl w:val="56FEB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1A9694E"/>
    <w:multiLevelType w:val="hybridMultilevel"/>
    <w:tmpl w:val="56FEB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2256A65"/>
    <w:multiLevelType w:val="hybridMultilevel"/>
    <w:tmpl w:val="A5809EF2"/>
    <w:lvl w:ilvl="0" w:tplc="524EFEE6">
      <w:start w:val="1"/>
      <w:numFmt w:val="decimal"/>
      <w:lvlText w:val="PO-%1"/>
      <w:lvlJc w:val="right"/>
      <w:pPr>
        <w:ind w:left="108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5287027"/>
    <w:multiLevelType w:val="hybridMultilevel"/>
    <w:tmpl w:val="D9264092"/>
    <w:lvl w:ilvl="0" w:tplc="94A4EFEA">
      <w:start w:val="1"/>
      <w:numFmt w:val="decimal"/>
      <w:lvlText w:val="CO-%1"/>
      <w:lvlJc w:val="right"/>
      <w:pPr>
        <w:ind w:left="720" w:hanging="360"/>
      </w:pPr>
      <w:rPr>
        <w:rFont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5564E00"/>
    <w:multiLevelType w:val="hybridMultilevel"/>
    <w:tmpl w:val="56FEB8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68B351F"/>
    <w:multiLevelType w:val="hybridMultilevel"/>
    <w:tmpl w:val="6B309E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AC83FE5"/>
    <w:multiLevelType w:val="hybridMultilevel"/>
    <w:tmpl w:val="DDB04DA8"/>
    <w:lvl w:ilvl="0" w:tplc="4009000F">
      <w:start w:val="1"/>
      <w:numFmt w:val="decimal"/>
      <w:lvlText w:val="%1."/>
      <w:lvlJc w:val="left"/>
      <w:pPr>
        <w:ind w:left="108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AD075C3"/>
    <w:multiLevelType w:val="hybridMultilevel"/>
    <w:tmpl w:val="0D08616A"/>
    <w:lvl w:ilvl="0" w:tplc="E7600BF2">
      <w:start w:val="1"/>
      <w:numFmt w:val="decimal"/>
      <w:lvlText w:val="CO-%1"/>
      <w:lvlJc w:val="righ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nsid w:val="6C554C8B"/>
    <w:multiLevelType w:val="hybridMultilevel"/>
    <w:tmpl w:val="56FEB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C7D50DE"/>
    <w:multiLevelType w:val="hybridMultilevel"/>
    <w:tmpl w:val="28C0B0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F317254"/>
    <w:multiLevelType w:val="hybridMultilevel"/>
    <w:tmpl w:val="C0283E4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5395541"/>
    <w:multiLevelType w:val="hybridMultilevel"/>
    <w:tmpl w:val="E468F9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7276DFA"/>
    <w:multiLevelType w:val="hybridMultilevel"/>
    <w:tmpl w:val="D480B0C6"/>
    <w:lvl w:ilvl="0" w:tplc="E7600BF2">
      <w:start w:val="1"/>
      <w:numFmt w:val="decimal"/>
      <w:lvlText w:val="CO-%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8005AAF"/>
    <w:multiLevelType w:val="hybridMultilevel"/>
    <w:tmpl w:val="6ADCD1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9417C5C"/>
    <w:multiLevelType w:val="hybridMultilevel"/>
    <w:tmpl w:val="7722D14C"/>
    <w:lvl w:ilvl="0" w:tplc="4009000F">
      <w:start w:val="1"/>
      <w:numFmt w:val="decimal"/>
      <w:lvlText w:val="%1."/>
      <w:lvlJc w:val="left"/>
      <w:pPr>
        <w:ind w:left="1080" w:hanging="720"/>
      </w:pPr>
      <w:rPr>
        <w:rFonts w:hint="default"/>
        <w:b w:val="0"/>
        <w:color w:val="00000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AB0E27"/>
    <w:multiLevelType w:val="hybridMultilevel"/>
    <w:tmpl w:val="489C0B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8"/>
  </w:num>
  <w:num w:numId="5">
    <w:abstractNumId w:val="18"/>
  </w:num>
  <w:num w:numId="6">
    <w:abstractNumId w:val="4"/>
  </w:num>
  <w:num w:numId="7">
    <w:abstractNumId w:val="41"/>
  </w:num>
  <w:num w:numId="8">
    <w:abstractNumId w:val="37"/>
  </w:num>
  <w:num w:numId="9">
    <w:abstractNumId w:val="13"/>
  </w:num>
  <w:num w:numId="10">
    <w:abstractNumId w:val="11"/>
  </w:num>
  <w:num w:numId="11">
    <w:abstractNumId w:val="23"/>
  </w:num>
  <w:num w:numId="12">
    <w:abstractNumId w:val="14"/>
  </w:num>
  <w:num w:numId="13">
    <w:abstractNumId w:val="24"/>
  </w:num>
  <w:num w:numId="14">
    <w:abstractNumId w:val="20"/>
  </w:num>
  <w:num w:numId="15">
    <w:abstractNumId w:val="22"/>
  </w:num>
  <w:num w:numId="16">
    <w:abstractNumId w:val="5"/>
  </w:num>
  <w:num w:numId="17">
    <w:abstractNumId w:val="39"/>
  </w:num>
  <w:num w:numId="18">
    <w:abstractNumId w:val="15"/>
  </w:num>
  <w:num w:numId="19">
    <w:abstractNumId w:val="26"/>
  </w:num>
  <w:num w:numId="20">
    <w:abstractNumId w:val="16"/>
  </w:num>
  <w:num w:numId="21">
    <w:abstractNumId w:val="21"/>
  </w:num>
  <w:num w:numId="22">
    <w:abstractNumId w:val="3"/>
  </w:num>
  <w:num w:numId="23">
    <w:abstractNumId w:val="32"/>
  </w:num>
  <w:num w:numId="24">
    <w:abstractNumId w:val="28"/>
  </w:num>
  <w:num w:numId="25">
    <w:abstractNumId w:val="36"/>
  </w:num>
  <w:num w:numId="26">
    <w:abstractNumId w:val="29"/>
  </w:num>
  <w:num w:numId="27">
    <w:abstractNumId w:val="25"/>
  </w:num>
  <w:num w:numId="28">
    <w:abstractNumId w:val="12"/>
  </w:num>
  <w:num w:numId="29">
    <w:abstractNumId w:val="8"/>
  </w:num>
  <w:num w:numId="30">
    <w:abstractNumId w:val="19"/>
  </w:num>
  <w:num w:numId="31">
    <w:abstractNumId w:val="30"/>
  </w:num>
  <w:num w:numId="32">
    <w:abstractNumId w:val="17"/>
  </w:num>
  <w:num w:numId="33">
    <w:abstractNumId w:val="34"/>
  </w:num>
  <w:num w:numId="34">
    <w:abstractNumId w:val="31"/>
  </w:num>
  <w:num w:numId="35">
    <w:abstractNumId w:val="33"/>
  </w:num>
  <w:num w:numId="36">
    <w:abstractNumId w:val="7"/>
  </w:num>
  <w:num w:numId="37">
    <w:abstractNumId w:val="27"/>
  </w:num>
  <w:num w:numId="38">
    <w:abstractNumId w:val="40"/>
  </w:num>
  <w:num w:numId="39">
    <w:abstractNumId w:val="6"/>
  </w:num>
  <w:num w:numId="40">
    <w:abstractNumId w:val="9"/>
  </w:num>
  <w:num w:numId="41">
    <w:abstractNumId w:val="10"/>
  </w:num>
  <w:num w:numId="42">
    <w:abstractNumId w:val="43"/>
  </w:num>
  <w:num w:numId="43">
    <w:abstractNumId w:val="42"/>
  </w:num>
  <w:num w:numId="44">
    <w:abstractNumId w:val="3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7C37"/>
    <w:rsid w:val="00000AD6"/>
    <w:rsid w:val="00004A19"/>
    <w:rsid w:val="00007A20"/>
    <w:rsid w:val="00036A38"/>
    <w:rsid w:val="00040D7A"/>
    <w:rsid w:val="00042E4B"/>
    <w:rsid w:val="00044569"/>
    <w:rsid w:val="00044B18"/>
    <w:rsid w:val="00081829"/>
    <w:rsid w:val="00095928"/>
    <w:rsid w:val="000A5F22"/>
    <w:rsid w:val="000C5A11"/>
    <w:rsid w:val="000C6260"/>
    <w:rsid w:val="000D192F"/>
    <w:rsid w:val="000D25CF"/>
    <w:rsid w:val="000D30DF"/>
    <w:rsid w:val="000D513D"/>
    <w:rsid w:val="000D734D"/>
    <w:rsid w:val="000F15BF"/>
    <w:rsid w:val="001105DF"/>
    <w:rsid w:val="001114FC"/>
    <w:rsid w:val="00120527"/>
    <w:rsid w:val="00145901"/>
    <w:rsid w:val="001737EE"/>
    <w:rsid w:val="00177C27"/>
    <w:rsid w:val="00181323"/>
    <w:rsid w:val="001876CC"/>
    <w:rsid w:val="00192C52"/>
    <w:rsid w:val="001C149C"/>
    <w:rsid w:val="001C177E"/>
    <w:rsid w:val="001C7AF4"/>
    <w:rsid w:val="00207C37"/>
    <w:rsid w:val="00223BFD"/>
    <w:rsid w:val="00225DD5"/>
    <w:rsid w:val="0024003B"/>
    <w:rsid w:val="00242739"/>
    <w:rsid w:val="00245412"/>
    <w:rsid w:val="00284DA1"/>
    <w:rsid w:val="0029004B"/>
    <w:rsid w:val="002C47F5"/>
    <w:rsid w:val="002D3D83"/>
    <w:rsid w:val="002E27CF"/>
    <w:rsid w:val="002F7A58"/>
    <w:rsid w:val="0032072F"/>
    <w:rsid w:val="003228F4"/>
    <w:rsid w:val="0034281D"/>
    <w:rsid w:val="003514C1"/>
    <w:rsid w:val="0035201B"/>
    <w:rsid w:val="0037154A"/>
    <w:rsid w:val="0037235A"/>
    <w:rsid w:val="003851FC"/>
    <w:rsid w:val="00390075"/>
    <w:rsid w:val="00393C86"/>
    <w:rsid w:val="003A17E9"/>
    <w:rsid w:val="003D733B"/>
    <w:rsid w:val="003E15D3"/>
    <w:rsid w:val="00422EDC"/>
    <w:rsid w:val="004271C3"/>
    <w:rsid w:val="00447A41"/>
    <w:rsid w:val="00457998"/>
    <w:rsid w:val="00462427"/>
    <w:rsid w:val="00465070"/>
    <w:rsid w:val="00465CF8"/>
    <w:rsid w:val="004700F3"/>
    <w:rsid w:val="00485455"/>
    <w:rsid w:val="0048786D"/>
    <w:rsid w:val="004D7CE9"/>
    <w:rsid w:val="004F08F9"/>
    <w:rsid w:val="0050570A"/>
    <w:rsid w:val="00520DD5"/>
    <w:rsid w:val="00521A15"/>
    <w:rsid w:val="00542DCE"/>
    <w:rsid w:val="00543372"/>
    <w:rsid w:val="00565B0A"/>
    <w:rsid w:val="0059406B"/>
    <w:rsid w:val="005A3EBC"/>
    <w:rsid w:val="005D3079"/>
    <w:rsid w:val="005D331A"/>
    <w:rsid w:val="005D35BE"/>
    <w:rsid w:val="005E076F"/>
    <w:rsid w:val="005E335E"/>
    <w:rsid w:val="00631ABD"/>
    <w:rsid w:val="006479CA"/>
    <w:rsid w:val="00660D3F"/>
    <w:rsid w:val="00680602"/>
    <w:rsid w:val="0069200B"/>
    <w:rsid w:val="006E365B"/>
    <w:rsid w:val="006E5546"/>
    <w:rsid w:val="00702E9D"/>
    <w:rsid w:val="00724A24"/>
    <w:rsid w:val="0079174C"/>
    <w:rsid w:val="007E174C"/>
    <w:rsid w:val="007F19B7"/>
    <w:rsid w:val="00802228"/>
    <w:rsid w:val="00846A24"/>
    <w:rsid w:val="008579FA"/>
    <w:rsid w:val="00883A3D"/>
    <w:rsid w:val="008868B4"/>
    <w:rsid w:val="008A2F93"/>
    <w:rsid w:val="008E3F7B"/>
    <w:rsid w:val="00904803"/>
    <w:rsid w:val="00916C86"/>
    <w:rsid w:val="0095423A"/>
    <w:rsid w:val="00956A43"/>
    <w:rsid w:val="0098185C"/>
    <w:rsid w:val="00981E65"/>
    <w:rsid w:val="009A6DBE"/>
    <w:rsid w:val="009F09A2"/>
    <w:rsid w:val="00A269A2"/>
    <w:rsid w:val="00A578D0"/>
    <w:rsid w:val="00A65BB5"/>
    <w:rsid w:val="00A82E69"/>
    <w:rsid w:val="00AA093E"/>
    <w:rsid w:val="00AB41D2"/>
    <w:rsid w:val="00AB7E36"/>
    <w:rsid w:val="00AC498C"/>
    <w:rsid w:val="00AE553C"/>
    <w:rsid w:val="00AE799D"/>
    <w:rsid w:val="00AF1E92"/>
    <w:rsid w:val="00B1135C"/>
    <w:rsid w:val="00B16D5F"/>
    <w:rsid w:val="00B1756C"/>
    <w:rsid w:val="00B27163"/>
    <w:rsid w:val="00B27A8B"/>
    <w:rsid w:val="00B4649E"/>
    <w:rsid w:val="00B83FCA"/>
    <w:rsid w:val="00B85DA6"/>
    <w:rsid w:val="00B871F4"/>
    <w:rsid w:val="00BA7442"/>
    <w:rsid w:val="00BB046C"/>
    <w:rsid w:val="00BB2843"/>
    <w:rsid w:val="00BB598B"/>
    <w:rsid w:val="00BC4F30"/>
    <w:rsid w:val="00BF43EE"/>
    <w:rsid w:val="00C04349"/>
    <w:rsid w:val="00C0435D"/>
    <w:rsid w:val="00C04DEC"/>
    <w:rsid w:val="00C41DA4"/>
    <w:rsid w:val="00C5232C"/>
    <w:rsid w:val="00C52534"/>
    <w:rsid w:val="00C876D7"/>
    <w:rsid w:val="00C92856"/>
    <w:rsid w:val="00C96568"/>
    <w:rsid w:val="00CA512A"/>
    <w:rsid w:val="00D00CFC"/>
    <w:rsid w:val="00D02D05"/>
    <w:rsid w:val="00D061BD"/>
    <w:rsid w:val="00D13DB1"/>
    <w:rsid w:val="00D25D9A"/>
    <w:rsid w:val="00D402C7"/>
    <w:rsid w:val="00D6241C"/>
    <w:rsid w:val="00D82CF4"/>
    <w:rsid w:val="00DA1FC2"/>
    <w:rsid w:val="00DE1DD7"/>
    <w:rsid w:val="00DE5000"/>
    <w:rsid w:val="00E039B6"/>
    <w:rsid w:val="00E114C8"/>
    <w:rsid w:val="00E41B32"/>
    <w:rsid w:val="00E4511D"/>
    <w:rsid w:val="00E4678B"/>
    <w:rsid w:val="00E61302"/>
    <w:rsid w:val="00E65BA4"/>
    <w:rsid w:val="00E66CAF"/>
    <w:rsid w:val="00EA5C24"/>
    <w:rsid w:val="00EB2EB7"/>
    <w:rsid w:val="00EB6BED"/>
    <w:rsid w:val="00EE1EC8"/>
    <w:rsid w:val="00EF6A29"/>
    <w:rsid w:val="00EF71EE"/>
    <w:rsid w:val="00EF7E2A"/>
    <w:rsid w:val="00F100EB"/>
    <w:rsid w:val="00F10FB7"/>
    <w:rsid w:val="00F24021"/>
    <w:rsid w:val="00F57790"/>
    <w:rsid w:val="00F65DA9"/>
    <w:rsid w:val="00F669BD"/>
    <w:rsid w:val="00F73695"/>
    <w:rsid w:val="00F842D7"/>
    <w:rsid w:val="00FB0BE6"/>
    <w:rsid w:val="00FD66D7"/>
    <w:rsid w:val="00FD7F3B"/>
    <w:rsid w:val="00FE350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7C37"/>
    <w:pPr>
      <w:keepNext/>
      <w:spacing w:before="240" w:after="60" w:line="276" w:lineRule="auto"/>
      <w:outlineLvl w:val="0"/>
    </w:pPr>
    <w:rPr>
      <w:rFonts w:ascii="Cambria" w:hAnsi="Cambria" w:cs="Mangal"/>
      <w:b/>
      <w:bCs/>
      <w:kern w:val="32"/>
      <w:sz w:val="32"/>
      <w:szCs w:val="29"/>
      <w:lang w:val="en-IN" w:eastAsia="en-IN" w:bidi="hi-IN"/>
    </w:rPr>
  </w:style>
  <w:style w:type="paragraph" w:styleId="Heading2">
    <w:name w:val="heading 2"/>
    <w:basedOn w:val="Normal"/>
    <w:next w:val="Normal"/>
    <w:link w:val="Heading2Char"/>
    <w:qFormat/>
    <w:rsid w:val="00207C37"/>
    <w:pPr>
      <w:keepNext/>
      <w:spacing w:before="240" w:after="60" w:line="276" w:lineRule="auto"/>
      <w:outlineLvl w:val="1"/>
    </w:pPr>
    <w:rPr>
      <w:rFonts w:ascii="Cambria" w:hAnsi="Cambria" w:cs="Mangal"/>
      <w:b/>
      <w:bCs/>
      <w:i/>
      <w:iCs/>
      <w:sz w:val="28"/>
      <w:szCs w:val="25"/>
      <w:lang w:val="en-IN" w:eastAsia="en-IN" w:bidi="hi-IN"/>
    </w:rPr>
  </w:style>
  <w:style w:type="paragraph" w:styleId="Heading3">
    <w:name w:val="heading 3"/>
    <w:basedOn w:val="Normal"/>
    <w:link w:val="Heading3Char"/>
    <w:uiPriority w:val="9"/>
    <w:qFormat/>
    <w:rsid w:val="00207C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C37"/>
    <w:pPr>
      <w:spacing w:after="200" w:line="276" w:lineRule="auto"/>
      <w:ind w:left="720"/>
      <w:contextualSpacing/>
    </w:pPr>
    <w:rPr>
      <w:rFonts w:ascii="Calibri" w:eastAsia="Calibri" w:hAnsi="Calibri"/>
      <w:sz w:val="22"/>
      <w:szCs w:val="22"/>
      <w:lang w:val="en-IN"/>
    </w:rPr>
  </w:style>
  <w:style w:type="paragraph" w:styleId="NormalWeb">
    <w:name w:val="Normal (Web)"/>
    <w:basedOn w:val="Normal"/>
    <w:rsid w:val="00207C37"/>
    <w:pPr>
      <w:spacing w:before="100" w:beforeAutospacing="1" w:after="100" w:afterAutospacing="1"/>
    </w:pPr>
  </w:style>
  <w:style w:type="character" w:customStyle="1" w:styleId="apple-tab-span">
    <w:name w:val="apple-tab-span"/>
    <w:rsid w:val="00207C37"/>
  </w:style>
  <w:style w:type="paragraph" w:styleId="Header">
    <w:name w:val="header"/>
    <w:basedOn w:val="Normal"/>
    <w:link w:val="HeaderChar"/>
    <w:uiPriority w:val="99"/>
    <w:rsid w:val="00207C37"/>
    <w:pPr>
      <w:tabs>
        <w:tab w:val="center" w:pos="4680"/>
        <w:tab w:val="right" w:pos="9360"/>
      </w:tabs>
    </w:pPr>
  </w:style>
  <w:style w:type="character" w:customStyle="1" w:styleId="HeaderChar">
    <w:name w:val="Header Char"/>
    <w:basedOn w:val="DefaultParagraphFont"/>
    <w:link w:val="Header"/>
    <w:uiPriority w:val="99"/>
    <w:rsid w:val="00207C37"/>
    <w:rPr>
      <w:rFonts w:ascii="Times New Roman" w:eastAsia="Times New Roman" w:hAnsi="Times New Roman" w:cs="Times New Roman"/>
      <w:sz w:val="24"/>
      <w:szCs w:val="24"/>
    </w:rPr>
  </w:style>
  <w:style w:type="paragraph" w:styleId="Footer">
    <w:name w:val="footer"/>
    <w:basedOn w:val="Normal"/>
    <w:link w:val="FooterChar"/>
    <w:uiPriority w:val="99"/>
    <w:rsid w:val="00207C37"/>
    <w:pPr>
      <w:tabs>
        <w:tab w:val="center" w:pos="4680"/>
        <w:tab w:val="right" w:pos="9360"/>
      </w:tabs>
    </w:pPr>
  </w:style>
  <w:style w:type="character" w:customStyle="1" w:styleId="FooterChar">
    <w:name w:val="Footer Char"/>
    <w:basedOn w:val="DefaultParagraphFont"/>
    <w:link w:val="Footer"/>
    <w:uiPriority w:val="99"/>
    <w:rsid w:val="00207C37"/>
    <w:rPr>
      <w:rFonts w:ascii="Times New Roman" w:eastAsia="Times New Roman" w:hAnsi="Times New Roman" w:cs="Times New Roman"/>
      <w:sz w:val="24"/>
      <w:szCs w:val="24"/>
    </w:rPr>
  </w:style>
  <w:style w:type="paragraph" w:styleId="NoSpacing">
    <w:name w:val="No Spacing"/>
    <w:link w:val="NoSpacingChar"/>
    <w:uiPriority w:val="1"/>
    <w:qFormat/>
    <w:rsid w:val="00207C37"/>
    <w:pPr>
      <w:spacing w:after="0" w:line="240" w:lineRule="auto"/>
    </w:pPr>
    <w:rPr>
      <w:rFonts w:eastAsia="SimSun"/>
      <w:lang w:eastAsia="ja-JP"/>
    </w:rPr>
  </w:style>
  <w:style w:type="character" w:customStyle="1" w:styleId="NoSpacingChar">
    <w:name w:val="No Spacing Char"/>
    <w:basedOn w:val="DefaultParagraphFont"/>
    <w:link w:val="NoSpacing"/>
    <w:uiPriority w:val="1"/>
    <w:rsid w:val="00207C37"/>
    <w:rPr>
      <w:rFonts w:eastAsia="SimSun"/>
      <w:lang w:eastAsia="ja-JP"/>
    </w:rPr>
  </w:style>
  <w:style w:type="paragraph" w:styleId="BalloonText">
    <w:name w:val="Balloon Text"/>
    <w:basedOn w:val="Normal"/>
    <w:link w:val="BalloonTextChar"/>
    <w:uiPriority w:val="99"/>
    <w:rsid w:val="00207C37"/>
    <w:rPr>
      <w:rFonts w:ascii="Tahoma" w:hAnsi="Tahoma" w:cs="Tahoma"/>
      <w:sz w:val="16"/>
      <w:szCs w:val="16"/>
    </w:rPr>
  </w:style>
  <w:style w:type="character" w:customStyle="1" w:styleId="BalloonTextChar">
    <w:name w:val="Balloon Text Char"/>
    <w:basedOn w:val="DefaultParagraphFont"/>
    <w:link w:val="BalloonText"/>
    <w:uiPriority w:val="99"/>
    <w:rsid w:val="00207C37"/>
    <w:rPr>
      <w:rFonts w:ascii="Tahoma" w:eastAsia="Times New Roman" w:hAnsi="Tahoma" w:cs="Tahoma"/>
      <w:sz w:val="16"/>
      <w:szCs w:val="16"/>
    </w:rPr>
  </w:style>
  <w:style w:type="character" w:customStyle="1" w:styleId="Heading1Char">
    <w:name w:val="Heading 1 Char"/>
    <w:basedOn w:val="DefaultParagraphFont"/>
    <w:link w:val="Heading1"/>
    <w:uiPriority w:val="9"/>
    <w:rsid w:val="00207C37"/>
    <w:rPr>
      <w:rFonts w:ascii="Cambria" w:eastAsia="Times New Roman" w:hAnsi="Cambria" w:cs="Mangal"/>
      <w:b/>
      <w:bCs/>
      <w:kern w:val="32"/>
      <w:sz w:val="32"/>
      <w:szCs w:val="29"/>
      <w:lang w:val="en-IN" w:eastAsia="en-IN" w:bidi="hi-IN"/>
    </w:rPr>
  </w:style>
  <w:style w:type="character" w:customStyle="1" w:styleId="Heading2Char">
    <w:name w:val="Heading 2 Char"/>
    <w:basedOn w:val="DefaultParagraphFont"/>
    <w:link w:val="Heading2"/>
    <w:rsid w:val="00207C37"/>
    <w:rPr>
      <w:rFonts w:ascii="Cambria" w:eastAsia="Times New Roman" w:hAnsi="Cambria" w:cs="Mangal"/>
      <w:b/>
      <w:bCs/>
      <w:i/>
      <w:iCs/>
      <w:sz w:val="28"/>
      <w:szCs w:val="25"/>
      <w:lang w:val="en-IN" w:eastAsia="en-IN" w:bidi="hi-IN"/>
    </w:rPr>
  </w:style>
  <w:style w:type="paragraph" w:customStyle="1" w:styleId="text-justify">
    <w:name w:val="text-justify"/>
    <w:basedOn w:val="Normal"/>
    <w:rsid w:val="00207C37"/>
    <w:pPr>
      <w:spacing w:before="100" w:beforeAutospacing="1" w:after="100" w:afterAutospacing="1"/>
    </w:pPr>
    <w:rPr>
      <w:lang w:val="en-IN" w:eastAsia="en-IN"/>
    </w:rPr>
  </w:style>
  <w:style w:type="character" w:customStyle="1" w:styleId="Heading3Char">
    <w:name w:val="Heading 3 Char"/>
    <w:basedOn w:val="DefaultParagraphFont"/>
    <w:link w:val="Heading3"/>
    <w:uiPriority w:val="9"/>
    <w:rsid w:val="00207C37"/>
    <w:rPr>
      <w:rFonts w:ascii="Times New Roman" w:eastAsia="Times New Roman" w:hAnsi="Times New Roman" w:cs="Times New Roman"/>
      <w:b/>
      <w:bCs/>
      <w:sz w:val="27"/>
      <w:szCs w:val="27"/>
    </w:rPr>
  </w:style>
  <w:style w:type="paragraph" w:customStyle="1" w:styleId="CM3">
    <w:name w:val="CM3"/>
    <w:basedOn w:val="Normal"/>
    <w:next w:val="Normal"/>
    <w:uiPriority w:val="99"/>
    <w:rsid w:val="00207C37"/>
    <w:pPr>
      <w:widowControl w:val="0"/>
      <w:autoSpaceDE w:val="0"/>
      <w:autoSpaceDN w:val="0"/>
      <w:adjustRightInd w:val="0"/>
    </w:pPr>
    <w:rPr>
      <w:rFonts w:ascii="Palatino Linotype" w:hAnsi="Palatino Linotype"/>
    </w:rPr>
  </w:style>
  <w:style w:type="character" w:customStyle="1" w:styleId="accordion-text">
    <w:name w:val="accordion-text"/>
    <w:basedOn w:val="DefaultParagraphFont"/>
    <w:rsid w:val="00207C37"/>
  </w:style>
  <w:style w:type="paragraph" w:styleId="BodyText">
    <w:name w:val="Body Text"/>
    <w:basedOn w:val="Normal"/>
    <w:link w:val="BodyTextChar"/>
    <w:qFormat/>
    <w:rsid w:val="00A65BB5"/>
    <w:pPr>
      <w:suppressAutoHyphens/>
      <w:ind w:right="180"/>
      <w:jc w:val="both"/>
    </w:pPr>
    <w:rPr>
      <w:lang w:eastAsia="ar-SA"/>
    </w:rPr>
  </w:style>
  <w:style w:type="character" w:customStyle="1" w:styleId="BodyTextChar">
    <w:name w:val="Body Text Char"/>
    <w:basedOn w:val="DefaultParagraphFont"/>
    <w:link w:val="BodyText"/>
    <w:rsid w:val="00A65BB5"/>
    <w:rPr>
      <w:rFonts w:ascii="Times New Roman" w:eastAsia="Times New Roman" w:hAnsi="Times New Roman" w:cs="Times New Roman"/>
      <w:sz w:val="24"/>
      <w:szCs w:val="24"/>
      <w:lang w:eastAsia="ar-SA"/>
    </w:rPr>
  </w:style>
  <w:style w:type="paragraph" w:customStyle="1" w:styleId="TableParagraph">
    <w:name w:val="Table Paragraph"/>
    <w:basedOn w:val="Normal"/>
    <w:uiPriority w:val="1"/>
    <w:qFormat/>
    <w:rsid w:val="00A65BB5"/>
    <w:pPr>
      <w:widowControl w:val="0"/>
      <w:autoSpaceDE w:val="0"/>
      <w:autoSpaceDN w:val="0"/>
      <w:jc w:val="center"/>
    </w:pPr>
    <w:rPr>
      <w:sz w:val="22"/>
      <w:szCs w:val="22"/>
    </w:rPr>
  </w:style>
  <w:style w:type="table" w:styleId="TableGrid">
    <w:name w:val="Table Grid"/>
    <w:basedOn w:val="TableNormal"/>
    <w:uiPriority w:val="59"/>
    <w:rsid w:val="00E66CAF"/>
    <w:pPr>
      <w:spacing w:after="0" w:line="240" w:lineRule="auto"/>
    </w:pPr>
    <w:rPr>
      <w:rFonts w:asciiTheme="minorHAnsi" w:eastAsiaTheme="minorHAnsi" w:hAnsiTheme="minorHAnsi" w:cstheme="minorBid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66CAF"/>
    <w:pPr>
      <w:autoSpaceDE w:val="0"/>
      <w:autoSpaceDN w:val="0"/>
      <w:adjustRightInd w:val="0"/>
      <w:spacing w:after="0" w:line="240" w:lineRule="auto"/>
    </w:pPr>
    <w:rPr>
      <w:rFonts w:eastAsiaTheme="minorEastAsia" w:cs="Calibri"/>
      <w:color w:val="000000"/>
      <w:sz w:val="24"/>
      <w:szCs w:val="24"/>
    </w:rPr>
  </w:style>
  <w:style w:type="paragraph" w:styleId="Title">
    <w:name w:val="Title"/>
    <w:basedOn w:val="Normal"/>
    <w:next w:val="Subtitle"/>
    <w:link w:val="TitleChar"/>
    <w:qFormat/>
    <w:rsid w:val="00E66CAF"/>
    <w:pPr>
      <w:suppressAutoHyphens/>
      <w:jc w:val="center"/>
    </w:pPr>
    <w:rPr>
      <w:rFonts w:ascii="Arial Narrow" w:hAnsi="Arial Narrow"/>
      <w:b/>
      <w:szCs w:val="20"/>
      <w:lang w:eastAsia="ar-SA"/>
    </w:rPr>
  </w:style>
  <w:style w:type="character" w:customStyle="1" w:styleId="TitleChar">
    <w:name w:val="Title Char"/>
    <w:basedOn w:val="DefaultParagraphFont"/>
    <w:link w:val="Title"/>
    <w:rsid w:val="00E66CAF"/>
    <w:rPr>
      <w:rFonts w:ascii="Arial Narrow" w:eastAsia="Times New Roman" w:hAnsi="Arial Narrow" w:cs="Times New Roman"/>
      <w:b/>
      <w:sz w:val="24"/>
      <w:szCs w:val="20"/>
      <w:lang w:eastAsia="ar-SA"/>
    </w:rPr>
  </w:style>
  <w:style w:type="paragraph" w:styleId="Subtitle">
    <w:name w:val="Subtitle"/>
    <w:basedOn w:val="Normal"/>
    <w:next w:val="Normal"/>
    <w:link w:val="SubtitleChar"/>
    <w:uiPriority w:val="11"/>
    <w:qFormat/>
    <w:rsid w:val="00E66CAF"/>
    <w:pPr>
      <w:numPr>
        <w:ilvl w:val="1"/>
      </w:numPr>
      <w:suppressAutoHyphens/>
    </w:pPr>
    <w:rPr>
      <w:rFonts w:ascii="Cambria" w:hAnsi="Cambria"/>
      <w:i/>
      <w:iCs/>
      <w:color w:val="4F81BD"/>
      <w:spacing w:val="15"/>
      <w:lang w:eastAsia="ar-SA"/>
    </w:rPr>
  </w:style>
  <w:style w:type="character" w:customStyle="1" w:styleId="SubtitleChar">
    <w:name w:val="Subtitle Char"/>
    <w:basedOn w:val="DefaultParagraphFont"/>
    <w:link w:val="Subtitle"/>
    <w:uiPriority w:val="11"/>
    <w:rsid w:val="00E66CAF"/>
    <w:rPr>
      <w:rFonts w:ascii="Cambria" w:eastAsia="Times New Roman" w:hAnsi="Cambria" w:cs="Times New Roman"/>
      <w:i/>
      <w:iCs/>
      <w:color w:val="4F81BD"/>
      <w:spacing w:val="15"/>
      <w:sz w:val="24"/>
      <w:szCs w:val="24"/>
      <w:lang w:eastAsia="ar-SA"/>
    </w:rPr>
  </w:style>
  <w:style w:type="character" w:styleId="CommentReference">
    <w:name w:val="annotation reference"/>
    <w:uiPriority w:val="99"/>
    <w:semiHidden/>
    <w:unhideWhenUsed/>
    <w:rsid w:val="00E66CAF"/>
    <w:rPr>
      <w:sz w:val="16"/>
      <w:szCs w:val="16"/>
    </w:rPr>
  </w:style>
  <w:style w:type="paragraph" w:styleId="CommentText">
    <w:name w:val="annotation text"/>
    <w:basedOn w:val="Normal"/>
    <w:link w:val="CommentTextChar"/>
    <w:uiPriority w:val="99"/>
    <w:semiHidden/>
    <w:unhideWhenUsed/>
    <w:rsid w:val="00E66CAF"/>
    <w:pPr>
      <w:suppressAutoHyphens/>
    </w:pPr>
    <w:rPr>
      <w:sz w:val="20"/>
      <w:szCs w:val="20"/>
      <w:lang w:eastAsia="ar-SA"/>
    </w:rPr>
  </w:style>
  <w:style w:type="character" w:customStyle="1" w:styleId="CommentTextChar">
    <w:name w:val="Comment Text Char"/>
    <w:basedOn w:val="DefaultParagraphFont"/>
    <w:link w:val="CommentText"/>
    <w:uiPriority w:val="99"/>
    <w:semiHidden/>
    <w:rsid w:val="00E66CA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E66CAF"/>
    <w:rPr>
      <w:b/>
      <w:bCs/>
    </w:rPr>
  </w:style>
  <w:style w:type="character" w:customStyle="1" w:styleId="CommentSubjectChar">
    <w:name w:val="Comment Subject Char"/>
    <w:basedOn w:val="CommentTextChar"/>
    <w:link w:val="CommentSubject"/>
    <w:uiPriority w:val="99"/>
    <w:semiHidden/>
    <w:rsid w:val="00E66CAF"/>
    <w:rPr>
      <w:rFonts w:ascii="Times New Roman" w:eastAsia="Times New Roman" w:hAnsi="Times New Roman" w:cs="Times New Roman"/>
      <w:b/>
      <w:bCs/>
      <w:sz w:val="20"/>
      <w:szCs w:val="20"/>
      <w:lang w:eastAsia="ar-SA"/>
    </w:rPr>
  </w:style>
  <w:style w:type="paragraph" w:styleId="Revision">
    <w:name w:val="Revision"/>
    <w:hidden/>
    <w:uiPriority w:val="99"/>
    <w:semiHidden/>
    <w:rsid w:val="00E66CAF"/>
    <w:pPr>
      <w:spacing w:after="0" w:line="240" w:lineRule="auto"/>
    </w:pPr>
    <w:rPr>
      <w:rFonts w:ascii="Times New Roman" w:eastAsia="Times New Roman" w:hAnsi="Times New Roman" w:cs="Times New Roman"/>
      <w:sz w:val="24"/>
      <w:szCs w:val="24"/>
      <w:lang w:eastAsia="ar-SA"/>
    </w:rPr>
  </w:style>
  <w:style w:type="paragraph" w:customStyle="1" w:styleId="TableContents">
    <w:name w:val="Table Contents"/>
    <w:basedOn w:val="Normal"/>
    <w:rsid w:val="00E41B32"/>
    <w:pPr>
      <w:widowControl w:val="0"/>
      <w:suppressAutoHyphens/>
    </w:pPr>
    <w:rPr>
      <w:rFonts w:ascii="Liberation Serif" w:eastAsia="Droid Sans Fallback" w:hAnsi="Liberation Serif" w:cs="FreeSans"/>
      <w:color w:val="00000A"/>
      <w:lang w:val="en-IN"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7C37"/>
    <w:pPr>
      <w:keepNext/>
      <w:spacing w:before="240" w:after="60" w:line="276" w:lineRule="auto"/>
      <w:outlineLvl w:val="0"/>
    </w:pPr>
    <w:rPr>
      <w:rFonts w:ascii="Cambria" w:hAnsi="Cambria" w:cs="Mangal"/>
      <w:b/>
      <w:bCs/>
      <w:kern w:val="32"/>
      <w:sz w:val="32"/>
      <w:szCs w:val="29"/>
      <w:lang w:val="en-IN" w:eastAsia="en-IN" w:bidi="hi-IN"/>
    </w:rPr>
  </w:style>
  <w:style w:type="paragraph" w:styleId="Heading2">
    <w:name w:val="heading 2"/>
    <w:basedOn w:val="Normal"/>
    <w:next w:val="Normal"/>
    <w:link w:val="Heading2Char"/>
    <w:qFormat/>
    <w:rsid w:val="00207C37"/>
    <w:pPr>
      <w:keepNext/>
      <w:spacing w:before="240" w:after="60" w:line="276" w:lineRule="auto"/>
      <w:outlineLvl w:val="1"/>
    </w:pPr>
    <w:rPr>
      <w:rFonts w:ascii="Cambria" w:hAnsi="Cambria" w:cs="Mangal"/>
      <w:b/>
      <w:bCs/>
      <w:i/>
      <w:iCs/>
      <w:sz w:val="28"/>
      <w:szCs w:val="25"/>
      <w:lang w:val="en-IN" w:eastAsia="en-IN" w:bidi="hi-IN"/>
    </w:rPr>
  </w:style>
  <w:style w:type="paragraph" w:styleId="Heading3">
    <w:name w:val="heading 3"/>
    <w:basedOn w:val="Normal"/>
    <w:link w:val="Heading3Char"/>
    <w:uiPriority w:val="9"/>
    <w:qFormat/>
    <w:rsid w:val="00207C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C37"/>
    <w:pPr>
      <w:spacing w:after="200" w:line="276" w:lineRule="auto"/>
      <w:ind w:left="720"/>
      <w:contextualSpacing/>
    </w:pPr>
    <w:rPr>
      <w:rFonts w:ascii="Calibri" w:eastAsia="Calibri" w:hAnsi="Calibri"/>
      <w:sz w:val="22"/>
      <w:szCs w:val="22"/>
      <w:lang w:val="en-IN"/>
    </w:rPr>
  </w:style>
  <w:style w:type="paragraph" w:styleId="NormalWeb">
    <w:name w:val="Normal (Web)"/>
    <w:basedOn w:val="Normal"/>
    <w:rsid w:val="00207C37"/>
    <w:pPr>
      <w:spacing w:before="100" w:beforeAutospacing="1" w:after="100" w:afterAutospacing="1"/>
    </w:pPr>
  </w:style>
  <w:style w:type="character" w:customStyle="1" w:styleId="apple-tab-span">
    <w:name w:val="apple-tab-span"/>
    <w:rsid w:val="00207C37"/>
  </w:style>
  <w:style w:type="paragraph" w:styleId="Header">
    <w:name w:val="header"/>
    <w:basedOn w:val="Normal"/>
    <w:link w:val="HeaderChar"/>
    <w:uiPriority w:val="99"/>
    <w:rsid w:val="00207C37"/>
    <w:pPr>
      <w:tabs>
        <w:tab w:val="center" w:pos="4680"/>
        <w:tab w:val="right" w:pos="9360"/>
      </w:tabs>
    </w:pPr>
  </w:style>
  <w:style w:type="character" w:customStyle="1" w:styleId="HeaderChar">
    <w:name w:val="Header Char"/>
    <w:basedOn w:val="DefaultParagraphFont"/>
    <w:link w:val="Header"/>
    <w:uiPriority w:val="99"/>
    <w:rsid w:val="00207C37"/>
    <w:rPr>
      <w:rFonts w:ascii="Times New Roman" w:eastAsia="Times New Roman" w:hAnsi="Times New Roman" w:cs="Times New Roman"/>
      <w:sz w:val="24"/>
      <w:szCs w:val="24"/>
    </w:rPr>
  </w:style>
  <w:style w:type="paragraph" w:styleId="Footer">
    <w:name w:val="footer"/>
    <w:basedOn w:val="Normal"/>
    <w:link w:val="FooterChar"/>
    <w:uiPriority w:val="99"/>
    <w:rsid w:val="00207C37"/>
    <w:pPr>
      <w:tabs>
        <w:tab w:val="center" w:pos="4680"/>
        <w:tab w:val="right" w:pos="9360"/>
      </w:tabs>
    </w:pPr>
  </w:style>
  <w:style w:type="character" w:customStyle="1" w:styleId="FooterChar">
    <w:name w:val="Footer Char"/>
    <w:basedOn w:val="DefaultParagraphFont"/>
    <w:link w:val="Footer"/>
    <w:uiPriority w:val="99"/>
    <w:rsid w:val="00207C37"/>
    <w:rPr>
      <w:rFonts w:ascii="Times New Roman" w:eastAsia="Times New Roman" w:hAnsi="Times New Roman" w:cs="Times New Roman"/>
      <w:sz w:val="24"/>
      <w:szCs w:val="24"/>
    </w:rPr>
  </w:style>
  <w:style w:type="paragraph" w:styleId="NoSpacing">
    <w:name w:val="No Spacing"/>
    <w:link w:val="NoSpacingChar"/>
    <w:uiPriority w:val="1"/>
    <w:qFormat/>
    <w:rsid w:val="00207C37"/>
    <w:pPr>
      <w:spacing w:after="0" w:line="240" w:lineRule="auto"/>
    </w:pPr>
    <w:rPr>
      <w:rFonts w:eastAsia="SimSun"/>
      <w:lang w:eastAsia="ja-JP"/>
    </w:rPr>
  </w:style>
  <w:style w:type="character" w:customStyle="1" w:styleId="NoSpacingChar">
    <w:name w:val="No Spacing Char"/>
    <w:basedOn w:val="DefaultParagraphFont"/>
    <w:link w:val="NoSpacing"/>
    <w:uiPriority w:val="1"/>
    <w:rsid w:val="00207C37"/>
    <w:rPr>
      <w:rFonts w:eastAsia="SimSun"/>
      <w:lang w:eastAsia="ja-JP"/>
    </w:rPr>
  </w:style>
  <w:style w:type="paragraph" w:styleId="BalloonText">
    <w:name w:val="Balloon Text"/>
    <w:basedOn w:val="Normal"/>
    <w:link w:val="BalloonTextChar"/>
    <w:uiPriority w:val="99"/>
    <w:rsid w:val="00207C37"/>
    <w:rPr>
      <w:rFonts w:ascii="Tahoma" w:hAnsi="Tahoma" w:cs="Tahoma"/>
      <w:sz w:val="16"/>
      <w:szCs w:val="16"/>
    </w:rPr>
  </w:style>
  <w:style w:type="character" w:customStyle="1" w:styleId="BalloonTextChar">
    <w:name w:val="Balloon Text Char"/>
    <w:basedOn w:val="DefaultParagraphFont"/>
    <w:link w:val="BalloonText"/>
    <w:uiPriority w:val="99"/>
    <w:rsid w:val="00207C37"/>
    <w:rPr>
      <w:rFonts w:ascii="Tahoma" w:eastAsia="Times New Roman" w:hAnsi="Tahoma" w:cs="Tahoma"/>
      <w:sz w:val="16"/>
      <w:szCs w:val="16"/>
    </w:rPr>
  </w:style>
  <w:style w:type="character" w:customStyle="1" w:styleId="Heading1Char">
    <w:name w:val="Heading 1 Char"/>
    <w:basedOn w:val="DefaultParagraphFont"/>
    <w:link w:val="Heading1"/>
    <w:uiPriority w:val="9"/>
    <w:rsid w:val="00207C37"/>
    <w:rPr>
      <w:rFonts w:ascii="Cambria" w:eastAsia="Times New Roman" w:hAnsi="Cambria" w:cs="Mangal"/>
      <w:b/>
      <w:bCs/>
      <w:kern w:val="32"/>
      <w:sz w:val="32"/>
      <w:szCs w:val="29"/>
      <w:lang w:val="en-IN" w:eastAsia="en-IN" w:bidi="hi-IN"/>
    </w:rPr>
  </w:style>
  <w:style w:type="character" w:customStyle="1" w:styleId="Heading2Char">
    <w:name w:val="Heading 2 Char"/>
    <w:basedOn w:val="DefaultParagraphFont"/>
    <w:link w:val="Heading2"/>
    <w:rsid w:val="00207C37"/>
    <w:rPr>
      <w:rFonts w:ascii="Cambria" w:eastAsia="Times New Roman" w:hAnsi="Cambria" w:cs="Mangal"/>
      <w:b/>
      <w:bCs/>
      <w:i/>
      <w:iCs/>
      <w:sz w:val="28"/>
      <w:szCs w:val="25"/>
      <w:lang w:val="en-IN" w:eastAsia="en-IN" w:bidi="hi-IN"/>
    </w:rPr>
  </w:style>
  <w:style w:type="paragraph" w:customStyle="1" w:styleId="text-justify">
    <w:name w:val="text-justify"/>
    <w:basedOn w:val="Normal"/>
    <w:rsid w:val="00207C37"/>
    <w:pPr>
      <w:spacing w:before="100" w:beforeAutospacing="1" w:after="100" w:afterAutospacing="1"/>
    </w:pPr>
    <w:rPr>
      <w:lang w:val="en-IN" w:eastAsia="en-IN"/>
    </w:rPr>
  </w:style>
  <w:style w:type="character" w:customStyle="1" w:styleId="Heading3Char">
    <w:name w:val="Heading 3 Char"/>
    <w:basedOn w:val="DefaultParagraphFont"/>
    <w:link w:val="Heading3"/>
    <w:uiPriority w:val="9"/>
    <w:rsid w:val="00207C37"/>
    <w:rPr>
      <w:rFonts w:ascii="Times New Roman" w:eastAsia="Times New Roman" w:hAnsi="Times New Roman" w:cs="Times New Roman"/>
      <w:b/>
      <w:bCs/>
      <w:sz w:val="27"/>
      <w:szCs w:val="27"/>
    </w:rPr>
  </w:style>
  <w:style w:type="paragraph" w:customStyle="1" w:styleId="CM3">
    <w:name w:val="CM3"/>
    <w:basedOn w:val="Normal"/>
    <w:next w:val="Normal"/>
    <w:uiPriority w:val="99"/>
    <w:rsid w:val="00207C37"/>
    <w:pPr>
      <w:widowControl w:val="0"/>
      <w:autoSpaceDE w:val="0"/>
      <w:autoSpaceDN w:val="0"/>
      <w:adjustRightInd w:val="0"/>
    </w:pPr>
    <w:rPr>
      <w:rFonts w:ascii="Palatino Linotype" w:hAnsi="Palatino Linotype"/>
    </w:rPr>
  </w:style>
  <w:style w:type="character" w:customStyle="1" w:styleId="accordion-text">
    <w:name w:val="accordion-text"/>
    <w:basedOn w:val="DefaultParagraphFont"/>
    <w:rsid w:val="00207C37"/>
  </w:style>
  <w:style w:type="paragraph" w:styleId="BodyText">
    <w:name w:val="Body Text"/>
    <w:basedOn w:val="Normal"/>
    <w:link w:val="BodyTextChar"/>
    <w:qFormat/>
    <w:rsid w:val="00A65BB5"/>
    <w:pPr>
      <w:suppressAutoHyphens/>
      <w:ind w:right="180"/>
      <w:jc w:val="both"/>
    </w:pPr>
    <w:rPr>
      <w:lang w:eastAsia="ar-SA"/>
    </w:rPr>
  </w:style>
  <w:style w:type="character" w:customStyle="1" w:styleId="BodyTextChar">
    <w:name w:val="Body Text Char"/>
    <w:basedOn w:val="DefaultParagraphFont"/>
    <w:link w:val="BodyText"/>
    <w:rsid w:val="00A65BB5"/>
    <w:rPr>
      <w:rFonts w:ascii="Times New Roman" w:eastAsia="Times New Roman" w:hAnsi="Times New Roman" w:cs="Times New Roman"/>
      <w:sz w:val="24"/>
      <w:szCs w:val="24"/>
      <w:lang w:eastAsia="ar-SA"/>
    </w:rPr>
  </w:style>
  <w:style w:type="paragraph" w:customStyle="1" w:styleId="TableParagraph">
    <w:name w:val="Table Paragraph"/>
    <w:basedOn w:val="Normal"/>
    <w:uiPriority w:val="1"/>
    <w:qFormat/>
    <w:rsid w:val="00A65BB5"/>
    <w:pPr>
      <w:widowControl w:val="0"/>
      <w:autoSpaceDE w:val="0"/>
      <w:autoSpaceDN w:val="0"/>
      <w:jc w:val="center"/>
    </w:pPr>
    <w:rPr>
      <w:sz w:val="22"/>
      <w:szCs w:val="22"/>
    </w:rPr>
  </w:style>
  <w:style w:type="table" w:styleId="TableGrid">
    <w:name w:val="Table Grid"/>
    <w:basedOn w:val="TableNormal"/>
    <w:uiPriority w:val="59"/>
    <w:rsid w:val="00E66CAF"/>
    <w:pPr>
      <w:spacing w:after="0" w:line="240" w:lineRule="auto"/>
    </w:pPr>
    <w:rPr>
      <w:rFonts w:asciiTheme="minorHAnsi" w:eastAsiaTheme="minorHAnsi" w:hAnsiTheme="minorHAnsi" w:cstheme="minorBid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66CAF"/>
    <w:pPr>
      <w:autoSpaceDE w:val="0"/>
      <w:autoSpaceDN w:val="0"/>
      <w:adjustRightInd w:val="0"/>
      <w:spacing w:after="0" w:line="240" w:lineRule="auto"/>
    </w:pPr>
    <w:rPr>
      <w:rFonts w:eastAsiaTheme="minorEastAsia" w:cs="Calibri"/>
      <w:color w:val="000000"/>
      <w:sz w:val="24"/>
      <w:szCs w:val="24"/>
    </w:rPr>
  </w:style>
  <w:style w:type="paragraph" w:styleId="Title">
    <w:name w:val="Title"/>
    <w:basedOn w:val="Normal"/>
    <w:next w:val="Subtitle"/>
    <w:link w:val="TitleChar"/>
    <w:qFormat/>
    <w:rsid w:val="00E66CAF"/>
    <w:pPr>
      <w:suppressAutoHyphens/>
      <w:jc w:val="center"/>
    </w:pPr>
    <w:rPr>
      <w:rFonts w:ascii="Arial Narrow" w:hAnsi="Arial Narrow"/>
      <w:b/>
      <w:szCs w:val="20"/>
      <w:lang w:eastAsia="ar-SA"/>
    </w:rPr>
  </w:style>
  <w:style w:type="character" w:customStyle="1" w:styleId="TitleChar">
    <w:name w:val="Title Char"/>
    <w:basedOn w:val="DefaultParagraphFont"/>
    <w:link w:val="Title"/>
    <w:rsid w:val="00E66CAF"/>
    <w:rPr>
      <w:rFonts w:ascii="Arial Narrow" w:eastAsia="Times New Roman" w:hAnsi="Arial Narrow" w:cs="Times New Roman"/>
      <w:b/>
      <w:sz w:val="24"/>
      <w:szCs w:val="20"/>
      <w:lang w:eastAsia="ar-SA"/>
    </w:rPr>
  </w:style>
  <w:style w:type="paragraph" w:styleId="Subtitle">
    <w:name w:val="Subtitle"/>
    <w:basedOn w:val="Normal"/>
    <w:next w:val="Normal"/>
    <w:link w:val="SubtitleChar"/>
    <w:uiPriority w:val="11"/>
    <w:qFormat/>
    <w:rsid w:val="00E66CAF"/>
    <w:pPr>
      <w:numPr>
        <w:ilvl w:val="1"/>
      </w:numPr>
      <w:suppressAutoHyphens/>
    </w:pPr>
    <w:rPr>
      <w:rFonts w:ascii="Cambria" w:hAnsi="Cambria"/>
      <w:i/>
      <w:iCs/>
      <w:color w:val="4F81BD"/>
      <w:spacing w:val="15"/>
      <w:lang w:eastAsia="ar-SA"/>
    </w:rPr>
  </w:style>
  <w:style w:type="character" w:customStyle="1" w:styleId="SubtitleChar">
    <w:name w:val="Subtitle Char"/>
    <w:basedOn w:val="DefaultParagraphFont"/>
    <w:link w:val="Subtitle"/>
    <w:uiPriority w:val="11"/>
    <w:rsid w:val="00E66CAF"/>
    <w:rPr>
      <w:rFonts w:ascii="Cambria" w:eastAsia="Times New Roman" w:hAnsi="Cambria" w:cs="Times New Roman"/>
      <w:i/>
      <w:iCs/>
      <w:color w:val="4F81BD"/>
      <w:spacing w:val="15"/>
      <w:sz w:val="24"/>
      <w:szCs w:val="24"/>
      <w:lang w:eastAsia="ar-SA"/>
    </w:rPr>
  </w:style>
  <w:style w:type="character" w:styleId="CommentReference">
    <w:name w:val="annotation reference"/>
    <w:uiPriority w:val="99"/>
    <w:semiHidden/>
    <w:unhideWhenUsed/>
    <w:rsid w:val="00E66CAF"/>
    <w:rPr>
      <w:sz w:val="16"/>
      <w:szCs w:val="16"/>
    </w:rPr>
  </w:style>
  <w:style w:type="paragraph" w:styleId="CommentText">
    <w:name w:val="annotation text"/>
    <w:basedOn w:val="Normal"/>
    <w:link w:val="CommentTextChar"/>
    <w:uiPriority w:val="99"/>
    <w:semiHidden/>
    <w:unhideWhenUsed/>
    <w:rsid w:val="00E66CAF"/>
    <w:pPr>
      <w:suppressAutoHyphens/>
    </w:pPr>
    <w:rPr>
      <w:sz w:val="20"/>
      <w:szCs w:val="20"/>
      <w:lang w:eastAsia="ar-SA"/>
    </w:rPr>
  </w:style>
  <w:style w:type="character" w:customStyle="1" w:styleId="CommentTextChar">
    <w:name w:val="Comment Text Char"/>
    <w:basedOn w:val="DefaultParagraphFont"/>
    <w:link w:val="CommentText"/>
    <w:uiPriority w:val="99"/>
    <w:semiHidden/>
    <w:rsid w:val="00E66CA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E66CAF"/>
    <w:rPr>
      <w:b/>
      <w:bCs/>
    </w:rPr>
  </w:style>
  <w:style w:type="character" w:customStyle="1" w:styleId="CommentSubjectChar">
    <w:name w:val="Comment Subject Char"/>
    <w:basedOn w:val="CommentTextChar"/>
    <w:link w:val="CommentSubject"/>
    <w:uiPriority w:val="99"/>
    <w:semiHidden/>
    <w:rsid w:val="00E66CAF"/>
    <w:rPr>
      <w:rFonts w:ascii="Times New Roman" w:eastAsia="Times New Roman" w:hAnsi="Times New Roman" w:cs="Times New Roman"/>
      <w:b/>
      <w:bCs/>
      <w:sz w:val="20"/>
      <w:szCs w:val="20"/>
      <w:lang w:eastAsia="ar-SA"/>
    </w:rPr>
  </w:style>
  <w:style w:type="paragraph" w:styleId="Revision">
    <w:name w:val="Revision"/>
    <w:hidden/>
    <w:uiPriority w:val="99"/>
    <w:semiHidden/>
    <w:rsid w:val="00E66CAF"/>
    <w:pPr>
      <w:spacing w:after="0" w:line="240" w:lineRule="auto"/>
    </w:pPr>
    <w:rPr>
      <w:rFonts w:ascii="Times New Roman" w:eastAsia="Times New Roman" w:hAnsi="Times New Roman" w:cs="Times New Roman"/>
      <w:sz w:val="24"/>
      <w:szCs w:val="24"/>
      <w:lang w:eastAsia="ar-SA"/>
    </w:rPr>
  </w:style>
  <w:style w:type="paragraph" w:customStyle="1" w:styleId="TableContents">
    <w:name w:val="Table Contents"/>
    <w:basedOn w:val="Normal"/>
    <w:rsid w:val="00E41B32"/>
    <w:pPr>
      <w:widowControl w:val="0"/>
      <w:suppressAutoHyphens/>
    </w:pPr>
    <w:rPr>
      <w:rFonts w:ascii="Liberation Serif" w:eastAsia="Droid Sans Fallback" w:hAnsi="Liberation Serif" w:cs="FreeSans"/>
      <w:color w:val="00000A"/>
      <w:lang w:val="en-IN" w:eastAsia="zh-C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E5A28-B5B7-44F1-AF06-7CDE8338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9311</Words>
  <Characters>53078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shalu1</dc:creator>
  <cp:lastModifiedBy>Parveen Kumar</cp:lastModifiedBy>
  <cp:revision>193</cp:revision>
  <cp:lastPrinted>2022-05-09T03:29:00Z</cp:lastPrinted>
  <dcterms:created xsi:type="dcterms:W3CDTF">2023-02-21T15:17:00Z</dcterms:created>
  <dcterms:modified xsi:type="dcterms:W3CDTF">2025-03-28T04:57:00Z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5e4b544b45f147d48beb10196ecb10f2</vt:lpwstr>
  </property>
</Properties>
</file>